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DF" w:rsidRPr="00984E71" w:rsidRDefault="00F82B7C" w:rsidP="00984E71">
      <w:pPr>
        <w:jc w:val="center"/>
        <w:rPr>
          <w:rFonts w:ascii="Georgia" w:hAnsi="Georgia" w:cs="Arial"/>
          <w:b/>
        </w:rPr>
      </w:pPr>
      <w:r w:rsidRPr="00984E71">
        <w:rPr>
          <w:rFonts w:ascii="Georgia" w:hAnsi="Georgia" w:cs="Arial"/>
          <w:b/>
        </w:rPr>
        <w:t xml:space="preserve">INSTITUTIA PREFECTULUI  </w:t>
      </w:r>
      <w:r w:rsidR="00B17762" w:rsidRPr="00984E71">
        <w:rPr>
          <w:rFonts w:ascii="Georgia" w:hAnsi="Georgia" w:cs="Arial"/>
          <w:b/>
        </w:rPr>
        <w:t>JUDEŢUL DÂ</w:t>
      </w:r>
      <w:r w:rsidR="001E57DF" w:rsidRPr="00984E71">
        <w:rPr>
          <w:rFonts w:ascii="Georgia" w:hAnsi="Georgia" w:cs="Arial"/>
          <w:b/>
        </w:rPr>
        <w:t>MBOVITA</w:t>
      </w:r>
    </w:p>
    <w:p w:rsidR="001E57DF" w:rsidRPr="00984E71" w:rsidRDefault="00B17762" w:rsidP="00984E71">
      <w:pPr>
        <w:jc w:val="center"/>
        <w:rPr>
          <w:rFonts w:ascii="Georgia" w:hAnsi="Georgia" w:cs="Arial"/>
          <w:b/>
        </w:rPr>
      </w:pPr>
      <w:r w:rsidRPr="00984E71">
        <w:rPr>
          <w:rFonts w:ascii="Georgia" w:hAnsi="Georgia" w:cs="Arial"/>
          <w:b/>
        </w:rPr>
        <w:t>BIROUL JUDEŢ</w:t>
      </w:r>
      <w:r w:rsidR="001E57DF" w:rsidRPr="00984E71">
        <w:rPr>
          <w:rFonts w:ascii="Georgia" w:hAnsi="Georgia" w:cs="Arial"/>
          <w:b/>
        </w:rPr>
        <w:t>EA</w:t>
      </w:r>
      <w:r w:rsidR="00F82B7C" w:rsidRPr="00984E71">
        <w:rPr>
          <w:rFonts w:ascii="Georgia" w:hAnsi="Georgia" w:cs="Arial"/>
          <w:b/>
        </w:rPr>
        <w:t>N</w:t>
      </w:r>
      <w:r w:rsidR="001E57DF" w:rsidRPr="00984E71">
        <w:rPr>
          <w:rFonts w:ascii="Georgia" w:hAnsi="Georgia" w:cs="Arial"/>
          <w:b/>
        </w:rPr>
        <w:t xml:space="preserve"> PENTRU ROMI</w:t>
      </w:r>
    </w:p>
    <w:p w:rsidR="001E57DF" w:rsidRPr="00984E71" w:rsidRDefault="001E57DF" w:rsidP="00984E71">
      <w:pPr>
        <w:spacing w:after="0"/>
        <w:jc w:val="center"/>
        <w:rPr>
          <w:rFonts w:ascii="Georgia" w:hAnsi="Georgia" w:cs="Arial"/>
        </w:rPr>
      </w:pPr>
    </w:p>
    <w:p w:rsidR="001E57DF" w:rsidRPr="00984E71" w:rsidRDefault="001E57DF" w:rsidP="00984E71">
      <w:pPr>
        <w:jc w:val="center"/>
        <w:rPr>
          <w:rFonts w:ascii="Georgia" w:hAnsi="Georgia" w:cs="Arial"/>
        </w:rPr>
      </w:pPr>
    </w:p>
    <w:p w:rsidR="001E57DF" w:rsidRPr="00984E71" w:rsidRDefault="001E57DF" w:rsidP="00984E71">
      <w:pPr>
        <w:tabs>
          <w:tab w:val="left" w:pos="2610"/>
        </w:tabs>
        <w:jc w:val="center"/>
        <w:rPr>
          <w:rFonts w:ascii="Georgia" w:hAnsi="Georgia" w:cs="Arial"/>
          <w:b/>
        </w:rPr>
      </w:pPr>
      <w:r w:rsidRPr="00984E71">
        <w:rPr>
          <w:rFonts w:ascii="Georgia" w:hAnsi="Georgia" w:cs="Arial"/>
          <w:b/>
        </w:rPr>
        <w:t>REGULAMENT</w:t>
      </w:r>
    </w:p>
    <w:p w:rsidR="001E57DF" w:rsidRPr="00984E71" w:rsidRDefault="00B17762" w:rsidP="00984E71">
      <w:pPr>
        <w:tabs>
          <w:tab w:val="left" w:pos="1575"/>
        </w:tabs>
        <w:jc w:val="center"/>
        <w:rPr>
          <w:rFonts w:ascii="Georgia" w:hAnsi="Georgia" w:cs="Arial"/>
          <w:b/>
        </w:rPr>
      </w:pPr>
      <w:r w:rsidRPr="00984E71">
        <w:rPr>
          <w:rFonts w:ascii="Georgia" w:hAnsi="Georgia" w:cs="Arial"/>
          <w:b/>
        </w:rPr>
        <w:t>DE ORGANIZARE ŞI FUNCŢ</w:t>
      </w:r>
      <w:r w:rsidR="001E57DF" w:rsidRPr="00984E71">
        <w:rPr>
          <w:rFonts w:ascii="Georgia" w:hAnsi="Georgia" w:cs="Arial"/>
          <w:b/>
        </w:rPr>
        <w:t>IONARE  A</w:t>
      </w:r>
    </w:p>
    <w:p w:rsidR="001E57DF" w:rsidRPr="00984E71" w:rsidRDefault="001E57DF" w:rsidP="00984E71">
      <w:pPr>
        <w:tabs>
          <w:tab w:val="left" w:pos="1575"/>
        </w:tabs>
        <w:jc w:val="center"/>
        <w:rPr>
          <w:rFonts w:ascii="Georgia" w:hAnsi="Georgia" w:cs="Arial"/>
        </w:rPr>
      </w:pPr>
      <w:r w:rsidRPr="00984E71">
        <w:rPr>
          <w:rFonts w:ascii="Georgia" w:hAnsi="Georgia" w:cs="Arial"/>
          <w:b/>
        </w:rPr>
        <w:t>GRUPULUI DE LUCRU MIXT</w:t>
      </w:r>
    </w:p>
    <w:p w:rsidR="001E57DF" w:rsidRPr="00984E71" w:rsidRDefault="001E57DF" w:rsidP="00984E71">
      <w:pPr>
        <w:jc w:val="both"/>
        <w:rPr>
          <w:rFonts w:ascii="Georgia" w:hAnsi="Georgia" w:cs="Arial"/>
        </w:rPr>
      </w:pPr>
    </w:p>
    <w:p w:rsidR="001E57DF" w:rsidRPr="00984E71" w:rsidRDefault="00DC7387" w:rsidP="00DC7387">
      <w:pPr>
        <w:tabs>
          <w:tab w:val="left" w:pos="7485"/>
        </w:tabs>
        <w:spacing w:after="0"/>
        <w:jc w:val="both"/>
        <w:rPr>
          <w:rFonts w:ascii="Georgia" w:hAnsi="Georgia" w:cs="Arial"/>
          <w:b/>
        </w:rPr>
      </w:pPr>
      <w:r>
        <w:rPr>
          <w:rFonts w:ascii="Georgia" w:hAnsi="Georgia" w:cs="Arial"/>
          <w:b/>
        </w:rPr>
        <w:t xml:space="preserve">                                                                                                        </w:t>
      </w:r>
      <w:r w:rsidR="004E5129">
        <w:rPr>
          <w:rFonts w:ascii="Georgia" w:hAnsi="Georgia" w:cs="Arial"/>
          <w:b/>
        </w:rPr>
        <w:t xml:space="preserve">   </w:t>
      </w:r>
      <w:r>
        <w:rPr>
          <w:rFonts w:ascii="Georgia" w:hAnsi="Georgia" w:cs="Arial"/>
          <w:b/>
        </w:rPr>
        <w:t xml:space="preserve">    </w:t>
      </w:r>
      <w:r w:rsidR="005007F0">
        <w:rPr>
          <w:rFonts w:ascii="Georgia" w:hAnsi="Georgia" w:cs="Arial"/>
          <w:b/>
        </w:rPr>
        <w:t xml:space="preserve">  </w:t>
      </w:r>
      <w:r>
        <w:rPr>
          <w:rFonts w:ascii="Georgia" w:hAnsi="Georgia" w:cs="Arial"/>
          <w:b/>
        </w:rPr>
        <w:t xml:space="preserve"> </w:t>
      </w:r>
      <w:r w:rsidR="001E57DF" w:rsidRPr="00984E71">
        <w:rPr>
          <w:rFonts w:ascii="Georgia" w:hAnsi="Georgia" w:cs="Arial"/>
          <w:b/>
        </w:rPr>
        <w:t>APROB</w:t>
      </w:r>
      <w:r w:rsidR="005007F0">
        <w:rPr>
          <w:rFonts w:ascii="Georgia" w:hAnsi="Georgia" w:cs="Arial"/>
          <w:b/>
        </w:rPr>
        <w:t>,</w:t>
      </w:r>
    </w:p>
    <w:p w:rsidR="001E57DF" w:rsidRPr="00984E71" w:rsidRDefault="00DC7387" w:rsidP="00DC7387">
      <w:pPr>
        <w:tabs>
          <w:tab w:val="left" w:pos="6450"/>
        </w:tabs>
        <w:spacing w:after="0"/>
        <w:jc w:val="center"/>
        <w:rPr>
          <w:rFonts w:ascii="Georgia" w:hAnsi="Georgia" w:cs="Arial"/>
          <w:b/>
        </w:rPr>
      </w:pPr>
      <w:r>
        <w:rPr>
          <w:rFonts w:ascii="Georgia" w:hAnsi="Georgia" w:cs="Arial"/>
          <w:b/>
        </w:rPr>
        <w:t xml:space="preserve">                                                                                     </w:t>
      </w:r>
      <w:r w:rsidR="001E57DF" w:rsidRPr="00984E71">
        <w:rPr>
          <w:rFonts w:ascii="Georgia" w:hAnsi="Georgia" w:cs="Arial"/>
          <w:b/>
        </w:rPr>
        <w:t>PREFECT</w:t>
      </w:r>
    </w:p>
    <w:p w:rsidR="00984E71" w:rsidRDefault="00DC7387" w:rsidP="00DC7387">
      <w:pPr>
        <w:tabs>
          <w:tab w:val="left" w:pos="6450"/>
        </w:tabs>
        <w:spacing w:after="0"/>
        <w:jc w:val="center"/>
        <w:rPr>
          <w:rFonts w:ascii="Georgia" w:hAnsi="Georgia" w:cs="Arial"/>
        </w:rPr>
      </w:pPr>
      <w:r>
        <w:rPr>
          <w:rFonts w:ascii="Georgia" w:hAnsi="Georgia" w:cs="Arial"/>
          <w:b/>
        </w:rPr>
        <w:t xml:space="preserve">                                                                                   </w:t>
      </w:r>
      <w:r w:rsidR="00D66C4A" w:rsidRPr="00984E71">
        <w:rPr>
          <w:rFonts w:ascii="Georgia" w:hAnsi="Georgia" w:cs="Arial"/>
          <w:b/>
        </w:rPr>
        <w:t>JR.</w:t>
      </w:r>
      <w:r w:rsidR="005007F0">
        <w:rPr>
          <w:rFonts w:ascii="Georgia" w:hAnsi="Georgia" w:cs="Arial"/>
          <w:b/>
        </w:rPr>
        <w:t xml:space="preserve"> </w:t>
      </w:r>
      <w:r w:rsidR="006A5CC8" w:rsidRPr="00984E71">
        <w:rPr>
          <w:rFonts w:ascii="Georgia" w:hAnsi="Georgia" w:cs="Arial"/>
          <w:b/>
        </w:rPr>
        <w:t>ANTONEL  JÎJÎ</w:t>
      </w:r>
      <w:r w:rsidR="001E57DF" w:rsidRPr="00984E71">
        <w:rPr>
          <w:rFonts w:ascii="Georgia" w:hAnsi="Georgia" w:cs="Arial"/>
          <w:b/>
        </w:rPr>
        <w:t>IE</w:t>
      </w:r>
    </w:p>
    <w:p w:rsidR="008028E9" w:rsidRDefault="00DC7387" w:rsidP="00DC7387">
      <w:pPr>
        <w:tabs>
          <w:tab w:val="left" w:pos="6450"/>
        </w:tabs>
        <w:spacing w:after="0"/>
        <w:jc w:val="center"/>
        <w:rPr>
          <w:rFonts w:ascii="Georgia" w:hAnsi="Georgia" w:cs="Arial"/>
          <w:b/>
        </w:rPr>
      </w:pPr>
      <w:r>
        <w:rPr>
          <w:rFonts w:ascii="Georgia" w:hAnsi="Georgia" w:cs="Arial"/>
          <w:b/>
        </w:rPr>
        <w:t xml:space="preserve">                                                                                 </w:t>
      </w:r>
      <w:r w:rsidR="002F7B6F" w:rsidRPr="00984E71">
        <w:rPr>
          <w:rFonts w:ascii="Georgia" w:hAnsi="Georgia" w:cs="Arial"/>
          <w:b/>
        </w:rPr>
        <w:t>Data...................................</w:t>
      </w:r>
    </w:p>
    <w:p w:rsidR="00DC7387" w:rsidRDefault="00DC7387" w:rsidP="00DC7387">
      <w:pPr>
        <w:tabs>
          <w:tab w:val="left" w:pos="6450"/>
        </w:tabs>
        <w:spacing w:after="0"/>
        <w:jc w:val="center"/>
        <w:rPr>
          <w:rFonts w:ascii="Georgia" w:hAnsi="Georgia" w:cs="Arial"/>
          <w:b/>
        </w:rPr>
      </w:pPr>
    </w:p>
    <w:p w:rsidR="00DC7387" w:rsidRPr="00984E71" w:rsidRDefault="00DC7387" w:rsidP="00DC7387">
      <w:pPr>
        <w:tabs>
          <w:tab w:val="left" w:pos="6450"/>
        </w:tabs>
        <w:spacing w:after="0"/>
        <w:jc w:val="center"/>
        <w:rPr>
          <w:rFonts w:ascii="Georgia" w:hAnsi="Georgia" w:cs="Arial"/>
          <w:b/>
        </w:rPr>
      </w:pPr>
    </w:p>
    <w:p w:rsidR="008028E9" w:rsidRDefault="00DC7387" w:rsidP="00984E71">
      <w:pPr>
        <w:spacing w:after="0"/>
        <w:ind w:firstLine="708"/>
        <w:jc w:val="both"/>
        <w:rPr>
          <w:rFonts w:ascii="Georgia" w:hAnsi="Georgia" w:cs="Arial"/>
          <w:b/>
        </w:rPr>
      </w:pPr>
      <w:r>
        <w:rPr>
          <w:rFonts w:ascii="Georgia" w:hAnsi="Georgia" w:cs="Arial"/>
          <w:b/>
        </w:rPr>
        <w:t>CAPITOLUL  I</w:t>
      </w:r>
    </w:p>
    <w:p w:rsidR="00984E71" w:rsidRPr="00984E71" w:rsidRDefault="00984E71" w:rsidP="00984E71">
      <w:pPr>
        <w:spacing w:after="0"/>
        <w:ind w:firstLine="708"/>
        <w:jc w:val="both"/>
        <w:rPr>
          <w:rFonts w:ascii="Georgia" w:hAnsi="Georgia" w:cs="Arial"/>
          <w:b/>
        </w:rPr>
      </w:pPr>
    </w:p>
    <w:p w:rsidR="008028E9" w:rsidRPr="00984E71" w:rsidRDefault="008028E9" w:rsidP="00984E71">
      <w:pPr>
        <w:ind w:firstLine="708"/>
        <w:jc w:val="both"/>
        <w:rPr>
          <w:rFonts w:ascii="Georgia" w:hAnsi="Georgia" w:cs="Arial"/>
          <w:b/>
        </w:rPr>
      </w:pPr>
      <w:r w:rsidRPr="00984E71">
        <w:rPr>
          <w:rFonts w:ascii="Georgia" w:hAnsi="Georgia" w:cs="Arial"/>
          <w:b/>
        </w:rPr>
        <w:t>D</w:t>
      </w:r>
      <w:r w:rsidR="00A96DA2" w:rsidRPr="00984E71">
        <w:rPr>
          <w:rFonts w:ascii="Georgia" w:hAnsi="Georgia" w:cs="Arial"/>
          <w:b/>
        </w:rPr>
        <w:t>ispoziţ</w:t>
      </w:r>
      <w:r w:rsidRPr="00984E71">
        <w:rPr>
          <w:rFonts w:ascii="Georgia" w:hAnsi="Georgia" w:cs="Arial"/>
          <w:b/>
        </w:rPr>
        <w:t>ii generale</w:t>
      </w:r>
    </w:p>
    <w:p w:rsidR="008028E9" w:rsidRPr="00984E71" w:rsidRDefault="008028E9" w:rsidP="00984E71">
      <w:pPr>
        <w:pStyle w:val="ListParagraph"/>
        <w:numPr>
          <w:ilvl w:val="0"/>
          <w:numId w:val="1"/>
        </w:numPr>
        <w:jc w:val="both"/>
        <w:rPr>
          <w:rFonts w:ascii="Georgia" w:hAnsi="Georgia" w:cs="Arial"/>
          <w:b/>
        </w:rPr>
      </w:pPr>
      <w:r w:rsidRPr="00984E71">
        <w:rPr>
          <w:rFonts w:ascii="Georgia" w:hAnsi="Georgia" w:cs="Arial"/>
          <w:b/>
        </w:rPr>
        <w:t>Organizare</w:t>
      </w:r>
    </w:p>
    <w:p w:rsidR="006019F3" w:rsidRPr="00984E71" w:rsidRDefault="008028E9" w:rsidP="00984E71">
      <w:pPr>
        <w:jc w:val="both"/>
        <w:rPr>
          <w:rFonts w:ascii="Georgia" w:hAnsi="Georgia" w:cs="Arial"/>
        </w:rPr>
      </w:pPr>
      <w:r w:rsidRPr="00984E71">
        <w:rPr>
          <w:rFonts w:ascii="Georgia" w:hAnsi="Georgia" w:cs="Arial"/>
          <w:b/>
        </w:rPr>
        <w:t>Art. 1</w:t>
      </w:r>
      <w:r w:rsidR="00202DC3">
        <w:rPr>
          <w:rFonts w:ascii="Georgia" w:hAnsi="Georgia" w:cs="Arial"/>
        </w:rPr>
        <w:t>. Grupul de Lucru Mixt</w:t>
      </w:r>
      <w:r w:rsidR="00A96DA2" w:rsidRPr="00984E71">
        <w:rPr>
          <w:rFonts w:ascii="Georgia" w:hAnsi="Georgia" w:cs="Arial"/>
        </w:rPr>
        <w:t>,</w:t>
      </w:r>
      <w:r w:rsidR="00202DC3">
        <w:rPr>
          <w:rFonts w:ascii="Georgia" w:hAnsi="Georgia" w:cs="Arial"/>
        </w:rPr>
        <w:t xml:space="preserve"> </w:t>
      </w:r>
      <w:r w:rsidR="00A96DA2" w:rsidRPr="00984E71">
        <w:rPr>
          <w:rFonts w:ascii="Georgia" w:hAnsi="Georgia" w:cs="Arial"/>
        </w:rPr>
        <w:t>structură  ce activează in cadrul Instituţ</w:t>
      </w:r>
      <w:r w:rsidRPr="00984E71">
        <w:rPr>
          <w:rFonts w:ascii="Georgia" w:hAnsi="Georgia" w:cs="Arial"/>
        </w:rPr>
        <w:t>iei Prefectului –</w:t>
      </w:r>
      <w:r w:rsidR="00A96DA2" w:rsidRPr="00984E71">
        <w:rPr>
          <w:rFonts w:ascii="Georgia" w:hAnsi="Georgia" w:cs="Arial"/>
        </w:rPr>
        <w:t xml:space="preserve"> Judeţ</w:t>
      </w:r>
      <w:r w:rsidRPr="00984E71">
        <w:rPr>
          <w:rFonts w:ascii="Georgia" w:hAnsi="Georgia" w:cs="Arial"/>
        </w:rPr>
        <w:t xml:space="preserve">ul </w:t>
      </w:r>
      <w:r w:rsidR="00A96DA2" w:rsidRPr="00984E71">
        <w:rPr>
          <w:rFonts w:ascii="Georgia" w:hAnsi="Georgia" w:cs="Arial"/>
        </w:rPr>
        <w:t>Dâmboviţ</w:t>
      </w:r>
      <w:r w:rsidR="00771BD9" w:rsidRPr="00984E71">
        <w:rPr>
          <w:rFonts w:ascii="Georgia" w:hAnsi="Georgia" w:cs="Arial"/>
        </w:rPr>
        <w:t>a</w:t>
      </w:r>
      <w:r w:rsidRPr="00984E71">
        <w:rPr>
          <w:rFonts w:ascii="Georgia" w:hAnsi="Georgia" w:cs="Arial"/>
        </w:rPr>
        <w:t xml:space="preserve"> este organizat in baza prevederilor H.G. 18/2015 privind apro</w:t>
      </w:r>
      <w:r w:rsidR="00653243" w:rsidRPr="00984E71">
        <w:rPr>
          <w:rFonts w:ascii="Georgia" w:hAnsi="Georgia" w:cs="Arial"/>
        </w:rPr>
        <w:t>barea strategiei G</w:t>
      </w:r>
      <w:r w:rsidR="00A96DA2" w:rsidRPr="00984E71">
        <w:rPr>
          <w:rFonts w:ascii="Georgia" w:hAnsi="Georgia" w:cs="Arial"/>
        </w:rPr>
        <w:t>uvernului Româ</w:t>
      </w:r>
      <w:r w:rsidRPr="00984E71">
        <w:rPr>
          <w:rFonts w:ascii="Georgia" w:hAnsi="Georgia" w:cs="Arial"/>
        </w:rPr>
        <w:t>niei de incluziune a</w:t>
      </w:r>
      <w:r w:rsidR="00653243" w:rsidRPr="00984E71">
        <w:rPr>
          <w:rFonts w:ascii="Georgia" w:hAnsi="Georgia" w:cs="Arial"/>
        </w:rPr>
        <w:t xml:space="preserve"> cetăţenilor româ</w:t>
      </w:r>
      <w:r w:rsidR="00A96DA2" w:rsidRPr="00984E71">
        <w:rPr>
          <w:rFonts w:ascii="Georgia" w:hAnsi="Georgia" w:cs="Arial"/>
        </w:rPr>
        <w:t>ni aparţinând minorităţ</w:t>
      </w:r>
      <w:r w:rsidRPr="00984E71">
        <w:rPr>
          <w:rFonts w:ascii="Georgia" w:hAnsi="Georgia" w:cs="Arial"/>
        </w:rPr>
        <w:t>ii romilo</w:t>
      </w:r>
      <w:r w:rsidR="00A96DA2" w:rsidRPr="00984E71">
        <w:rPr>
          <w:rFonts w:ascii="Georgia" w:hAnsi="Georgia" w:cs="Arial"/>
        </w:rPr>
        <w:t xml:space="preserve">r </w:t>
      </w:r>
      <w:r w:rsidRPr="00984E71">
        <w:rPr>
          <w:rFonts w:ascii="Georgia" w:hAnsi="Georgia" w:cs="Arial"/>
        </w:rPr>
        <w:t xml:space="preserve"> pentru perioada 2015-2020.</w:t>
      </w:r>
    </w:p>
    <w:p w:rsidR="008028E9" w:rsidRPr="00984E71" w:rsidRDefault="00A96DA2" w:rsidP="00984E71">
      <w:pPr>
        <w:pStyle w:val="ListParagraph"/>
        <w:numPr>
          <w:ilvl w:val="0"/>
          <w:numId w:val="1"/>
        </w:numPr>
        <w:jc w:val="both"/>
        <w:rPr>
          <w:rFonts w:ascii="Georgia" w:hAnsi="Georgia" w:cs="Arial"/>
          <w:b/>
        </w:rPr>
      </w:pPr>
      <w:r w:rsidRPr="00984E71">
        <w:rPr>
          <w:rFonts w:ascii="Georgia" w:hAnsi="Georgia" w:cs="Arial"/>
          <w:b/>
        </w:rPr>
        <w:t>Componenţ</w:t>
      </w:r>
      <w:r w:rsidR="008028E9" w:rsidRPr="00984E71">
        <w:rPr>
          <w:rFonts w:ascii="Georgia" w:hAnsi="Georgia" w:cs="Arial"/>
          <w:b/>
        </w:rPr>
        <w:t>a  Grupului de Lucru Mixt</w:t>
      </w:r>
    </w:p>
    <w:p w:rsidR="00A96DA2" w:rsidRPr="00984E71" w:rsidRDefault="008028E9" w:rsidP="00984E71">
      <w:pPr>
        <w:jc w:val="both"/>
        <w:rPr>
          <w:rFonts w:ascii="Georgia" w:hAnsi="Georgia" w:cs="Arial"/>
        </w:rPr>
      </w:pPr>
      <w:r w:rsidRPr="00984E71">
        <w:rPr>
          <w:rFonts w:ascii="Georgia" w:hAnsi="Georgia" w:cs="Arial"/>
          <w:b/>
        </w:rPr>
        <w:t>Art.</w:t>
      </w:r>
      <w:r w:rsidR="00655511">
        <w:rPr>
          <w:rFonts w:ascii="Georgia" w:hAnsi="Georgia" w:cs="Arial"/>
          <w:b/>
        </w:rPr>
        <w:t xml:space="preserve"> </w:t>
      </w:r>
      <w:r w:rsidRPr="00984E71">
        <w:rPr>
          <w:rFonts w:ascii="Georgia" w:hAnsi="Georgia" w:cs="Arial"/>
          <w:b/>
        </w:rPr>
        <w:t>2</w:t>
      </w:r>
      <w:r w:rsidR="00EF1314" w:rsidRPr="00984E71">
        <w:rPr>
          <w:rFonts w:ascii="Georgia" w:hAnsi="Georgia" w:cs="Arial"/>
        </w:rPr>
        <w:t>.</w:t>
      </w:r>
      <w:r w:rsidRPr="00984E71">
        <w:rPr>
          <w:rFonts w:ascii="Georgia" w:hAnsi="Georgia" w:cs="Arial"/>
        </w:rPr>
        <w:t xml:space="preserve"> Grupul de Lucru Mixt es</w:t>
      </w:r>
      <w:r w:rsidR="00486117" w:rsidRPr="00984E71">
        <w:rPr>
          <w:rFonts w:ascii="Georgia" w:hAnsi="Georgia" w:cs="Arial"/>
        </w:rPr>
        <w:t>te organizat la nivelul Instituţ</w:t>
      </w:r>
      <w:r w:rsidRPr="00984E71">
        <w:rPr>
          <w:rFonts w:ascii="Georgia" w:hAnsi="Georgia" w:cs="Arial"/>
        </w:rPr>
        <w:t>iei Prefectului –</w:t>
      </w:r>
      <w:r w:rsidR="00486117" w:rsidRPr="00984E71">
        <w:rPr>
          <w:rFonts w:ascii="Georgia" w:hAnsi="Georgia" w:cs="Arial"/>
        </w:rPr>
        <w:t>Judeţ</w:t>
      </w:r>
      <w:r w:rsidRPr="00984E71">
        <w:rPr>
          <w:rFonts w:ascii="Georgia" w:hAnsi="Georgia" w:cs="Arial"/>
        </w:rPr>
        <w:t xml:space="preserve">ul </w:t>
      </w:r>
      <w:r w:rsidR="00486117" w:rsidRPr="00984E71">
        <w:rPr>
          <w:rFonts w:ascii="Georgia" w:hAnsi="Georgia" w:cs="Arial"/>
        </w:rPr>
        <w:t>Dâmboviţ</w:t>
      </w:r>
      <w:r w:rsidRPr="00984E71">
        <w:rPr>
          <w:rFonts w:ascii="Georgia" w:hAnsi="Georgia" w:cs="Arial"/>
        </w:rPr>
        <w:t>a</w:t>
      </w:r>
      <w:r w:rsidR="007F632F" w:rsidRPr="00984E71">
        <w:rPr>
          <w:rFonts w:ascii="Georgia" w:hAnsi="Georgia" w:cs="Arial"/>
        </w:rPr>
        <w:t>, componenţa nominală</w:t>
      </w:r>
      <w:r w:rsidR="006A5CC8" w:rsidRPr="00984E71">
        <w:rPr>
          <w:rFonts w:ascii="Georgia" w:hAnsi="Georgia" w:cs="Arial"/>
        </w:rPr>
        <w:t xml:space="preserve"> fiind stabilită</w:t>
      </w:r>
      <w:r w:rsidR="00202DC3">
        <w:rPr>
          <w:rFonts w:ascii="Georgia" w:hAnsi="Georgia" w:cs="Arial"/>
        </w:rPr>
        <w:t xml:space="preserve"> prin Ordin al Prefectului</w:t>
      </w:r>
      <w:r w:rsidR="00A96DA2" w:rsidRPr="00984E71">
        <w:rPr>
          <w:rFonts w:ascii="Georgia" w:hAnsi="Georgia" w:cs="Arial"/>
        </w:rPr>
        <w:t>.</w:t>
      </w:r>
    </w:p>
    <w:p w:rsidR="00771BD9" w:rsidRPr="00984E71" w:rsidRDefault="00771BD9" w:rsidP="00984E71">
      <w:pPr>
        <w:jc w:val="both"/>
        <w:rPr>
          <w:rFonts w:ascii="Georgia" w:hAnsi="Georgia" w:cs="Arial"/>
        </w:rPr>
      </w:pPr>
      <w:r w:rsidRPr="00984E71">
        <w:rPr>
          <w:rFonts w:ascii="Georgia" w:hAnsi="Georgia" w:cs="Arial"/>
        </w:rPr>
        <w:tab/>
        <w:t>Grupul de lucru mixt este format din reprezentatii structurilor deconcentrate ale</w:t>
      </w:r>
      <w:r w:rsidR="00AA5B35">
        <w:rPr>
          <w:rFonts w:ascii="Georgia" w:hAnsi="Georgia" w:cs="Arial"/>
        </w:rPr>
        <w:t xml:space="preserve"> ministerelor, membrii organizaț</w:t>
      </w:r>
      <w:r w:rsidRPr="00984E71">
        <w:rPr>
          <w:rFonts w:ascii="Georgia" w:hAnsi="Georgia" w:cs="Arial"/>
        </w:rPr>
        <w:t>i</w:t>
      </w:r>
      <w:r w:rsidR="00AA5B35">
        <w:rPr>
          <w:rFonts w:ascii="Georgia" w:hAnsi="Georgia" w:cs="Arial"/>
        </w:rPr>
        <w:t>ilor neguvernamentale si delegați ai comunităț</w:t>
      </w:r>
      <w:r w:rsidRPr="00984E71">
        <w:rPr>
          <w:rFonts w:ascii="Georgia" w:hAnsi="Georgia" w:cs="Arial"/>
        </w:rPr>
        <w:t xml:space="preserve">ilor </w:t>
      </w:r>
      <w:r w:rsidR="00AA5B35">
        <w:rPr>
          <w:rFonts w:ascii="Georgia" w:hAnsi="Georgia" w:cs="Arial"/>
        </w:rPr>
        <w:t>locale cu un număr semnificativ de cetăț</w:t>
      </w:r>
      <w:r w:rsidRPr="00984E71">
        <w:rPr>
          <w:rFonts w:ascii="Georgia" w:hAnsi="Georgia" w:cs="Arial"/>
        </w:rPr>
        <w:t>eni rom</w:t>
      </w:r>
      <w:r w:rsidR="00AA5B35">
        <w:rPr>
          <w:rFonts w:ascii="Georgia" w:hAnsi="Georgia" w:cs="Arial"/>
        </w:rPr>
        <w:t>âni aparținând minorităț</w:t>
      </w:r>
      <w:r w:rsidRPr="00984E71">
        <w:rPr>
          <w:rFonts w:ascii="Georgia" w:hAnsi="Georgia" w:cs="Arial"/>
        </w:rPr>
        <w:t>ii</w:t>
      </w:r>
      <w:r w:rsidR="00AA5B35">
        <w:rPr>
          <w:rFonts w:ascii="Georgia" w:hAnsi="Georgia" w:cs="Arial"/>
        </w:rPr>
        <w:t xml:space="preserve"> rome, inclusiv consilieri județ</w:t>
      </w:r>
      <w:r w:rsidRPr="00984E71">
        <w:rPr>
          <w:rFonts w:ascii="Georgia" w:hAnsi="Georgia" w:cs="Arial"/>
        </w:rPr>
        <w:t>eni/locali.</w:t>
      </w:r>
    </w:p>
    <w:p w:rsidR="006019F3" w:rsidRDefault="00A96DA2" w:rsidP="00984E71">
      <w:pPr>
        <w:jc w:val="both"/>
        <w:rPr>
          <w:rFonts w:ascii="Georgia" w:hAnsi="Georgia" w:cs="Arial"/>
        </w:rPr>
      </w:pPr>
      <w:r w:rsidRPr="00984E71">
        <w:rPr>
          <w:rFonts w:ascii="Georgia" w:hAnsi="Georgia" w:cs="Arial"/>
          <w:b/>
        </w:rPr>
        <w:t>Art.</w:t>
      </w:r>
      <w:r w:rsidR="00655511">
        <w:rPr>
          <w:rFonts w:ascii="Georgia" w:hAnsi="Georgia" w:cs="Arial"/>
          <w:b/>
        </w:rPr>
        <w:t xml:space="preserve"> </w:t>
      </w:r>
      <w:r w:rsidRPr="00984E71">
        <w:rPr>
          <w:rFonts w:ascii="Georgia" w:hAnsi="Georgia" w:cs="Arial"/>
          <w:b/>
        </w:rPr>
        <w:t>3</w:t>
      </w:r>
      <w:r w:rsidR="00486117" w:rsidRPr="00984E71">
        <w:rPr>
          <w:rFonts w:ascii="Georgia" w:hAnsi="Georgia" w:cs="Arial"/>
        </w:rPr>
        <w:t>. Orice modificare intervenită prin dispoziţ</w:t>
      </w:r>
      <w:r w:rsidRPr="00984E71">
        <w:rPr>
          <w:rFonts w:ascii="Georgia" w:hAnsi="Georgia" w:cs="Arial"/>
        </w:rPr>
        <w:t>iile legale in organizarea serviciilor publice</w:t>
      </w:r>
      <w:r w:rsidR="00486117" w:rsidRPr="00984E71">
        <w:rPr>
          <w:rFonts w:ascii="Georgia" w:hAnsi="Georgia" w:cs="Arial"/>
        </w:rPr>
        <w:t xml:space="preserve"> deconcentrate in judeţ</w:t>
      </w:r>
      <w:r w:rsidR="00653243" w:rsidRPr="00984E71">
        <w:rPr>
          <w:rFonts w:ascii="Georgia" w:hAnsi="Georgia" w:cs="Arial"/>
        </w:rPr>
        <w:t xml:space="preserve"> </w:t>
      </w:r>
      <w:r w:rsidRPr="00984E71">
        <w:rPr>
          <w:rFonts w:ascii="Georgia" w:hAnsi="Georgia" w:cs="Arial"/>
        </w:rPr>
        <w:t>precum si a organelor centrale de specialitate la nivel</w:t>
      </w:r>
      <w:r w:rsidR="00486117" w:rsidRPr="00984E71">
        <w:rPr>
          <w:rFonts w:ascii="Georgia" w:hAnsi="Georgia" w:cs="Arial"/>
        </w:rPr>
        <w:t xml:space="preserve">  judeţ</w:t>
      </w:r>
      <w:r w:rsidRPr="00984E71">
        <w:rPr>
          <w:rFonts w:ascii="Georgia" w:hAnsi="Georgia" w:cs="Arial"/>
        </w:rPr>
        <w:t>ean,</w:t>
      </w:r>
      <w:r w:rsidR="00771BD9" w:rsidRPr="00984E71">
        <w:rPr>
          <w:rFonts w:ascii="Georgia" w:hAnsi="Georgia" w:cs="Arial"/>
        </w:rPr>
        <w:t xml:space="preserve"> </w:t>
      </w:r>
      <w:r w:rsidRPr="00984E71">
        <w:rPr>
          <w:rFonts w:ascii="Georgia" w:hAnsi="Georgia" w:cs="Arial"/>
        </w:rPr>
        <w:t>c</w:t>
      </w:r>
      <w:r w:rsidR="00486117" w:rsidRPr="00984E71">
        <w:rPr>
          <w:rFonts w:ascii="Georgia" w:hAnsi="Georgia" w:cs="Arial"/>
        </w:rPr>
        <w:t>onduce la modificarea corespunză</w:t>
      </w:r>
      <w:r w:rsidRPr="00984E71">
        <w:rPr>
          <w:rFonts w:ascii="Georgia" w:hAnsi="Georgia" w:cs="Arial"/>
        </w:rPr>
        <w:t>toare a grupului de Lucru Mixt</w:t>
      </w:r>
      <w:r w:rsidR="00486117" w:rsidRPr="00984E71">
        <w:rPr>
          <w:rFonts w:ascii="Georgia" w:hAnsi="Georgia" w:cs="Arial"/>
        </w:rPr>
        <w:t>.</w:t>
      </w:r>
    </w:p>
    <w:p w:rsidR="00984E71" w:rsidRDefault="00984E71" w:rsidP="00984E71">
      <w:pPr>
        <w:jc w:val="both"/>
        <w:rPr>
          <w:rFonts w:ascii="Georgia" w:hAnsi="Georgia" w:cs="Arial"/>
        </w:rPr>
      </w:pPr>
    </w:p>
    <w:p w:rsidR="00DC7387" w:rsidRDefault="00DC7387" w:rsidP="00984E71">
      <w:pPr>
        <w:jc w:val="both"/>
        <w:rPr>
          <w:rFonts w:ascii="Georgia" w:hAnsi="Georgia" w:cs="Arial"/>
        </w:rPr>
      </w:pPr>
    </w:p>
    <w:p w:rsidR="00DC7387" w:rsidRDefault="00DC7387" w:rsidP="00984E71">
      <w:pPr>
        <w:jc w:val="both"/>
        <w:rPr>
          <w:rFonts w:ascii="Georgia" w:hAnsi="Georgia" w:cs="Arial"/>
        </w:rPr>
      </w:pPr>
    </w:p>
    <w:p w:rsidR="00DC7387" w:rsidRPr="00984E71" w:rsidRDefault="00DC7387" w:rsidP="00984E71">
      <w:pPr>
        <w:jc w:val="both"/>
        <w:rPr>
          <w:rFonts w:ascii="Georgia" w:hAnsi="Georgia" w:cs="Arial"/>
        </w:rPr>
      </w:pPr>
    </w:p>
    <w:p w:rsidR="00510AFF" w:rsidRPr="00984E71" w:rsidRDefault="00984E71" w:rsidP="00984E71">
      <w:pPr>
        <w:tabs>
          <w:tab w:val="left" w:pos="945"/>
        </w:tabs>
        <w:jc w:val="both"/>
        <w:rPr>
          <w:rFonts w:ascii="Georgia" w:hAnsi="Georgia" w:cs="Arial"/>
          <w:b/>
        </w:rPr>
      </w:pPr>
      <w:r w:rsidRPr="00984E71">
        <w:rPr>
          <w:rFonts w:ascii="Georgia" w:hAnsi="Georgia" w:cs="Arial"/>
        </w:rPr>
        <w:lastRenderedPageBreak/>
        <w:t xml:space="preserve">         </w:t>
      </w:r>
      <w:r w:rsidR="00DC7387">
        <w:rPr>
          <w:rFonts w:ascii="Georgia" w:hAnsi="Georgia" w:cs="Arial"/>
          <w:b/>
        </w:rPr>
        <w:t>CAPITOLUL  II</w:t>
      </w:r>
    </w:p>
    <w:p w:rsidR="00AD73C9" w:rsidRPr="00984E71" w:rsidRDefault="00AD73C9" w:rsidP="00984E71">
      <w:pPr>
        <w:jc w:val="both"/>
        <w:rPr>
          <w:rFonts w:ascii="Georgia" w:hAnsi="Georgia" w:cs="Arial"/>
          <w:b/>
        </w:rPr>
      </w:pPr>
      <w:r w:rsidRPr="00984E71">
        <w:rPr>
          <w:rFonts w:ascii="Georgia" w:hAnsi="Georgia" w:cs="Arial"/>
        </w:rPr>
        <w:t xml:space="preserve">        </w:t>
      </w:r>
      <w:r w:rsidRPr="00984E71">
        <w:rPr>
          <w:rFonts w:ascii="Georgia" w:hAnsi="Georgia" w:cs="Arial"/>
          <w:b/>
        </w:rPr>
        <w:t>Competenţa si atribuţ</w:t>
      </w:r>
      <w:r w:rsidR="00510AFF" w:rsidRPr="00984E71">
        <w:rPr>
          <w:rFonts w:ascii="Georgia" w:hAnsi="Georgia" w:cs="Arial"/>
          <w:b/>
        </w:rPr>
        <w:t xml:space="preserve">iile </w:t>
      </w:r>
      <w:r w:rsidRPr="00984E71">
        <w:rPr>
          <w:rFonts w:ascii="Georgia" w:hAnsi="Georgia" w:cs="Arial"/>
          <w:b/>
        </w:rPr>
        <w:t xml:space="preserve"> </w:t>
      </w:r>
      <w:r w:rsidR="00510AFF" w:rsidRPr="00984E71">
        <w:rPr>
          <w:rFonts w:ascii="Georgia" w:hAnsi="Georgia" w:cs="Arial"/>
          <w:b/>
        </w:rPr>
        <w:t>Grupului de Lucru Mixt</w:t>
      </w:r>
    </w:p>
    <w:p w:rsidR="00653243" w:rsidRPr="00984E71" w:rsidRDefault="00AD73C9" w:rsidP="00984E71">
      <w:pPr>
        <w:jc w:val="both"/>
        <w:rPr>
          <w:rFonts w:ascii="Georgia" w:hAnsi="Georgia" w:cs="Arial"/>
        </w:rPr>
      </w:pPr>
      <w:r w:rsidRPr="00984E71">
        <w:rPr>
          <w:rFonts w:ascii="Georgia" w:hAnsi="Georgia" w:cs="Arial"/>
          <w:b/>
        </w:rPr>
        <w:t>Art. 4</w:t>
      </w:r>
      <w:r w:rsidR="00EF1314" w:rsidRPr="00984E71">
        <w:rPr>
          <w:rFonts w:ascii="Georgia" w:hAnsi="Georgia" w:cs="Arial"/>
        </w:rPr>
        <w:t>.</w:t>
      </w:r>
      <w:r w:rsidR="00E6176E" w:rsidRPr="00984E71">
        <w:rPr>
          <w:rFonts w:ascii="Georgia" w:hAnsi="Georgia" w:cs="Arial"/>
        </w:rPr>
        <w:t xml:space="preserve"> </w:t>
      </w:r>
      <w:r w:rsidRPr="00984E71">
        <w:rPr>
          <w:rFonts w:ascii="Georgia" w:hAnsi="Georgia" w:cs="Arial"/>
        </w:rPr>
        <w:t xml:space="preserve"> Grupul de Lucru Mixt are competenţe generale cu,</w:t>
      </w:r>
      <w:r w:rsidR="001101E8" w:rsidRPr="00984E71">
        <w:rPr>
          <w:rFonts w:ascii="Georgia" w:hAnsi="Georgia" w:cs="Arial"/>
        </w:rPr>
        <w:t xml:space="preserve"> </w:t>
      </w:r>
      <w:r w:rsidRPr="00984E71">
        <w:rPr>
          <w:rFonts w:ascii="Georgia" w:hAnsi="Georgia" w:cs="Arial"/>
        </w:rPr>
        <w:t>cara</w:t>
      </w:r>
      <w:r w:rsidR="001101E8" w:rsidRPr="00984E71">
        <w:rPr>
          <w:rFonts w:ascii="Georgia" w:hAnsi="Georgia" w:cs="Arial"/>
        </w:rPr>
        <w:t xml:space="preserve">cter de orientare si  îndrumare </w:t>
      </w:r>
      <w:r w:rsidRPr="00984E71">
        <w:rPr>
          <w:rFonts w:ascii="Georgia" w:hAnsi="Georgia" w:cs="Arial"/>
        </w:rPr>
        <w:t>în toate domeniile sectoriale ale vieţii economice,</w:t>
      </w:r>
      <w:r w:rsidR="001101E8" w:rsidRPr="00984E71">
        <w:rPr>
          <w:rFonts w:ascii="Georgia" w:hAnsi="Georgia" w:cs="Arial"/>
        </w:rPr>
        <w:t xml:space="preserve"> </w:t>
      </w:r>
      <w:r w:rsidR="00AA5B35">
        <w:rPr>
          <w:rFonts w:ascii="Georgia" w:hAnsi="Georgia" w:cs="Arial"/>
        </w:rPr>
        <w:t xml:space="preserve">sociale, </w:t>
      </w:r>
      <w:r w:rsidRPr="00984E71">
        <w:rPr>
          <w:rFonts w:ascii="Georgia" w:hAnsi="Georgia" w:cs="Arial"/>
        </w:rPr>
        <w:t>administrative,</w:t>
      </w:r>
      <w:r w:rsidR="001101E8" w:rsidRPr="00984E71">
        <w:rPr>
          <w:rFonts w:ascii="Georgia" w:hAnsi="Georgia" w:cs="Arial"/>
        </w:rPr>
        <w:t xml:space="preserve"> </w:t>
      </w:r>
      <w:r w:rsidRPr="00984E71">
        <w:rPr>
          <w:rFonts w:ascii="Georgia" w:hAnsi="Georgia" w:cs="Arial"/>
        </w:rPr>
        <w:t>culturale ale judeţului corespunzătoare  atribuţii</w:t>
      </w:r>
      <w:r w:rsidR="00653243" w:rsidRPr="00984E71">
        <w:rPr>
          <w:rFonts w:ascii="Georgia" w:hAnsi="Georgia" w:cs="Arial"/>
        </w:rPr>
        <w:t>lor legale ce revin organelor  ş</w:t>
      </w:r>
      <w:r w:rsidRPr="00984E71">
        <w:rPr>
          <w:rFonts w:ascii="Georgia" w:hAnsi="Georgia" w:cs="Arial"/>
        </w:rPr>
        <w:t>i</w:t>
      </w:r>
      <w:r w:rsidR="007F632F" w:rsidRPr="00984E71">
        <w:rPr>
          <w:rFonts w:ascii="Georgia" w:hAnsi="Georgia" w:cs="Arial"/>
        </w:rPr>
        <w:t xml:space="preserve"> autorităţilor  conform H.G. 18/</w:t>
      </w:r>
      <w:r w:rsidRPr="00984E71">
        <w:rPr>
          <w:rFonts w:ascii="Georgia" w:hAnsi="Georgia" w:cs="Arial"/>
        </w:rPr>
        <w:t>2015.</w:t>
      </w:r>
    </w:p>
    <w:p w:rsidR="001101E8" w:rsidRPr="00984E71" w:rsidRDefault="00AD73C9" w:rsidP="00984E71">
      <w:pPr>
        <w:jc w:val="both"/>
        <w:rPr>
          <w:rFonts w:ascii="Georgia" w:hAnsi="Georgia" w:cs="Arial"/>
        </w:rPr>
      </w:pPr>
      <w:r w:rsidRPr="00984E71">
        <w:rPr>
          <w:rFonts w:ascii="Georgia" w:hAnsi="Georgia" w:cs="Arial"/>
          <w:b/>
        </w:rPr>
        <w:t>Art.</w:t>
      </w:r>
      <w:r w:rsidR="00655511">
        <w:rPr>
          <w:rFonts w:ascii="Georgia" w:hAnsi="Georgia" w:cs="Arial"/>
          <w:b/>
        </w:rPr>
        <w:t xml:space="preserve"> </w:t>
      </w:r>
      <w:r w:rsidRPr="00984E71">
        <w:rPr>
          <w:rFonts w:ascii="Georgia" w:hAnsi="Georgia" w:cs="Arial"/>
          <w:b/>
        </w:rPr>
        <w:t>5</w:t>
      </w:r>
      <w:r w:rsidR="00EF1314" w:rsidRPr="00984E71">
        <w:rPr>
          <w:rFonts w:ascii="Georgia" w:hAnsi="Georgia" w:cs="Arial"/>
          <w:b/>
        </w:rPr>
        <w:t>.</w:t>
      </w:r>
      <w:r w:rsidR="001101E8" w:rsidRPr="00984E71">
        <w:rPr>
          <w:rFonts w:ascii="Georgia" w:hAnsi="Georgia" w:cs="Arial"/>
          <w:b/>
        </w:rPr>
        <w:t xml:space="preserve"> </w:t>
      </w:r>
      <w:r w:rsidR="001101E8" w:rsidRPr="00984E71">
        <w:rPr>
          <w:rFonts w:ascii="Georgia" w:hAnsi="Georgia" w:cs="Arial"/>
        </w:rPr>
        <w:t xml:space="preserve">In cadrul GLM lucreaza un numar de 6 comisii aferente domeniilor relevante </w:t>
      </w:r>
      <w:r w:rsidR="00AA5B35">
        <w:rPr>
          <w:rFonts w:ascii="Georgia" w:hAnsi="Georgia" w:cs="Arial"/>
        </w:rPr>
        <w:t>stabilite  in HG 18/2015: Educaț</w:t>
      </w:r>
      <w:r w:rsidR="001101E8" w:rsidRPr="00984E71">
        <w:rPr>
          <w:rFonts w:ascii="Georgia" w:hAnsi="Georgia" w:cs="Arial"/>
        </w:rPr>
        <w:t>ie</w:t>
      </w:r>
      <w:r w:rsidR="00AA5B35">
        <w:rPr>
          <w:rFonts w:ascii="Georgia" w:hAnsi="Georgia" w:cs="Arial"/>
        </w:rPr>
        <w:t>, Ocuparea forței de muncă, Sanătate, Locuire si Mica infrastructură, Cultură, Infrastructură</w:t>
      </w:r>
      <w:r w:rsidR="001101E8" w:rsidRPr="00984E71">
        <w:rPr>
          <w:rFonts w:ascii="Georgia" w:hAnsi="Georgia" w:cs="Arial"/>
        </w:rPr>
        <w:t xml:space="preserve"> si servicii sociale.</w:t>
      </w:r>
    </w:p>
    <w:p w:rsidR="00994424" w:rsidRPr="00984E71" w:rsidRDefault="003C226B" w:rsidP="00984E71">
      <w:pPr>
        <w:jc w:val="both"/>
        <w:rPr>
          <w:rFonts w:ascii="Georgia" w:hAnsi="Georgia" w:cs="Arial"/>
          <w:lang w:val="en-US"/>
        </w:rPr>
      </w:pPr>
      <w:r w:rsidRPr="00984E71">
        <w:rPr>
          <w:rFonts w:ascii="Georgia" w:hAnsi="Georgia" w:cs="Arial"/>
          <w:b/>
        </w:rPr>
        <w:t>Art.</w:t>
      </w:r>
      <w:r w:rsidR="00655511">
        <w:rPr>
          <w:rFonts w:ascii="Georgia" w:hAnsi="Georgia" w:cs="Arial"/>
          <w:b/>
        </w:rPr>
        <w:t xml:space="preserve"> </w:t>
      </w:r>
      <w:r w:rsidR="001101E8" w:rsidRPr="00984E71">
        <w:rPr>
          <w:rFonts w:ascii="Georgia" w:hAnsi="Georgia" w:cs="Arial"/>
          <w:b/>
        </w:rPr>
        <w:t>6.</w:t>
      </w:r>
      <w:r w:rsidR="001101E8" w:rsidRPr="00984E71">
        <w:rPr>
          <w:rFonts w:ascii="Georgia" w:hAnsi="Georgia" w:cs="Arial"/>
        </w:rPr>
        <w:t xml:space="preserve"> </w:t>
      </w:r>
      <w:r w:rsidR="00E6176E" w:rsidRPr="00984E71">
        <w:rPr>
          <w:rFonts w:ascii="Georgia" w:hAnsi="Georgia" w:cs="Arial"/>
        </w:rPr>
        <w:t>Comisiile  Grupul</w:t>
      </w:r>
      <w:r w:rsidR="00F82B7C" w:rsidRPr="00984E71">
        <w:rPr>
          <w:rFonts w:ascii="Georgia" w:hAnsi="Georgia" w:cs="Arial"/>
        </w:rPr>
        <w:t>ui</w:t>
      </w:r>
      <w:r w:rsidR="00E6176E" w:rsidRPr="00984E71">
        <w:rPr>
          <w:rFonts w:ascii="Georgia" w:hAnsi="Georgia" w:cs="Arial"/>
        </w:rPr>
        <w:t xml:space="preserve"> de Lucru Mixt au</w:t>
      </w:r>
      <w:r w:rsidR="00953D41">
        <w:rPr>
          <w:rFonts w:ascii="Georgia" w:hAnsi="Georgia" w:cs="Arial"/>
        </w:rPr>
        <w:t xml:space="preserve"> următoă</w:t>
      </w:r>
      <w:r w:rsidR="00994424" w:rsidRPr="00984E71">
        <w:rPr>
          <w:rFonts w:ascii="Georgia" w:hAnsi="Georgia" w:cs="Arial"/>
        </w:rPr>
        <w:t>rele atribuţii principale :</w:t>
      </w:r>
    </w:p>
    <w:p w:rsidR="00AD73C9" w:rsidRPr="00984E71" w:rsidRDefault="00E6176E" w:rsidP="00984E71">
      <w:pPr>
        <w:pStyle w:val="ListParagraph"/>
        <w:numPr>
          <w:ilvl w:val="0"/>
          <w:numId w:val="3"/>
        </w:numPr>
        <w:jc w:val="both"/>
        <w:rPr>
          <w:rFonts w:ascii="Georgia" w:hAnsi="Georgia" w:cs="Arial"/>
          <w:lang w:val="en-US"/>
        </w:rPr>
      </w:pPr>
      <w:proofErr w:type="spellStart"/>
      <w:proofErr w:type="gramStart"/>
      <w:r w:rsidRPr="00984E71">
        <w:rPr>
          <w:rFonts w:ascii="Georgia" w:hAnsi="Georgia" w:cs="Arial"/>
          <w:lang w:val="en-US"/>
        </w:rPr>
        <w:t>E</w:t>
      </w:r>
      <w:r w:rsidR="00994424" w:rsidRPr="00984E71">
        <w:rPr>
          <w:rFonts w:ascii="Georgia" w:hAnsi="Georgia" w:cs="Arial"/>
          <w:lang w:val="en-US"/>
        </w:rPr>
        <w:t>laborează</w:t>
      </w:r>
      <w:proofErr w:type="spellEnd"/>
      <w:r w:rsidR="00994424" w:rsidRPr="00984E71">
        <w:rPr>
          <w:rFonts w:ascii="Georgia" w:hAnsi="Georgia" w:cs="Arial"/>
          <w:lang w:val="en-US"/>
        </w:rPr>
        <w:t xml:space="preserve">  </w:t>
      </w:r>
      <w:proofErr w:type="spellStart"/>
      <w:r w:rsidR="00994424" w:rsidRPr="00984E71">
        <w:rPr>
          <w:rFonts w:ascii="Georgia" w:hAnsi="Georgia" w:cs="Arial"/>
          <w:lang w:val="en-US"/>
        </w:rPr>
        <w:t>anual</w:t>
      </w:r>
      <w:proofErr w:type="spellEnd"/>
      <w:proofErr w:type="gramEnd"/>
      <w:r w:rsidR="00994424" w:rsidRPr="00984E71">
        <w:rPr>
          <w:rFonts w:ascii="Georgia" w:hAnsi="Georgia" w:cs="Arial"/>
          <w:lang w:val="en-US"/>
        </w:rPr>
        <w:t xml:space="preserve">  </w:t>
      </w:r>
      <w:proofErr w:type="spellStart"/>
      <w:r w:rsidR="00994424" w:rsidRPr="00984E71">
        <w:rPr>
          <w:rFonts w:ascii="Georgia" w:hAnsi="Georgia" w:cs="Arial"/>
          <w:lang w:val="en-US"/>
        </w:rPr>
        <w:t>pe</w:t>
      </w:r>
      <w:proofErr w:type="spellEnd"/>
      <w:r w:rsidR="006019F3" w:rsidRPr="00984E71">
        <w:rPr>
          <w:rFonts w:ascii="Georgia" w:hAnsi="Georgia" w:cs="Arial"/>
          <w:lang w:val="en-US"/>
        </w:rPr>
        <w:t xml:space="preserve"> </w:t>
      </w:r>
      <w:proofErr w:type="spellStart"/>
      <w:r w:rsidR="006019F3" w:rsidRPr="00984E71">
        <w:rPr>
          <w:rFonts w:ascii="Georgia" w:hAnsi="Georgia" w:cs="Arial"/>
          <w:lang w:val="en-US"/>
        </w:rPr>
        <w:t>baza</w:t>
      </w:r>
      <w:proofErr w:type="spellEnd"/>
      <w:r w:rsidR="006019F3" w:rsidRPr="00984E71">
        <w:rPr>
          <w:rFonts w:ascii="Georgia" w:hAnsi="Georgia" w:cs="Arial"/>
          <w:lang w:val="en-US"/>
        </w:rPr>
        <w:t xml:space="preserve">  </w:t>
      </w:r>
      <w:proofErr w:type="spellStart"/>
      <w:r w:rsidR="006019F3" w:rsidRPr="00984E71">
        <w:rPr>
          <w:rFonts w:ascii="Georgia" w:hAnsi="Georgia" w:cs="Arial"/>
          <w:lang w:val="en-US"/>
        </w:rPr>
        <w:t>Planului</w:t>
      </w:r>
      <w:proofErr w:type="spellEnd"/>
      <w:r w:rsidR="006019F3" w:rsidRPr="00984E71">
        <w:rPr>
          <w:rFonts w:ascii="Georgia" w:hAnsi="Georgia" w:cs="Arial"/>
          <w:lang w:val="en-US"/>
        </w:rPr>
        <w:t xml:space="preserve">  de </w:t>
      </w:r>
      <w:proofErr w:type="spellStart"/>
      <w:r w:rsidR="006019F3" w:rsidRPr="00984E71">
        <w:rPr>
          <w:rFonts w:ascii="Georgia" w:hAnsi="Georgia" w:cs="Arial"/>
          <w:lang w:val="en-US"/>
        </w:rPr>
        <w:t>Măsuri</w:t>
      </w:r>
      <w:proofErr w:type="spellEnd"/>
      <w:r w:rsidR="006019F3" w:rsidRPr="00984E71">
        <w:rPr>
          <w:rFonts w:ascii="Georgia" w:hAnsi="Georgia" w:cs="Arial"/>
          <w:lang w:val="en-US"/>
        </w:rPr>
        <w:t xml:space="preserve"> , </w:t>
      </w:r>
      <w:proofErr w:type="spellStart"/>
      <w:r w:rsidR="006019F3" w:rsidRPr="00984E71">
        <w:rPr>
          <w:rFonts w:ascii="Georgia" w:hAnsi="Georgia" w:cs="Arial"/>
          <w:lang w:val="en-US"/>
        </w:rPr>
        <w:t>propriile</w:t>
      </w:r>
      <w:proofErr w:type="spellEnd"/>
      <w:r w:rsidR="006019F3" w:rsidRPr="00984E71">
        <w:rPr>
          <w:rFonts w:ascii="Georgia" w:hAnsi="Georgia" w:cs="Arial"/>
          <w:lang w:val="en-US"/>
        </w:rPr>
        <w:t xml:space="preserve"> </w:t>
      </w:r>
      <w:proofErr w:type="spellStart"/>
      <w:r w:rsidR="006019F3" w:rsidRPr="00984E71">
        <w:rPr>
          <w:rFonts w:ascii="Georgia" w:hAnsi="Georgia" w:cs="Arial"/>
          <w:lang w:val="en-US"/>
        </w:rPr>
        <w:t>planuri</w:t>
      </w:r>
      <w:proofErr w:type="spellEnd"/>
      <w:r w:rsidR="006019F3" w:rsidRPr="00984E71">
        <w:rPr>
          <w:rFonts w:ascii="Georgia" w:hAnsi="Georgia" w:cs="Arial"/>
          <w:lang w:val="en-US"/>
        </w:rPr>
        <w:t xml:space="preserve"> de </w:t>
      </w:r>
      <w:proofErr w:type="spellStart"/>
      <w:r w:rsidR="006019F3" w:rsidRPr="00984E71">
        <w:rPr>
          <w:rFonts w:ascii="Georgia" w:hAnsi="Georgia" w:cs="Arial"/>
          <w:lang w:val="en-US"/>
        </w:rPr>
        <w:t>acţiune</w:t>
      </w:r>
      <w:proofErr w:type="spellEnd"/>
      <w:r w:rsidR="006019F3" w:rsidRPr="00984E71">
        <w:rPr>
          <w:rFonts w:ascii="Georgia" w:hAnsi="Georgia" w:cs="Arial"/>
          <w:lang w:val="en-US"/>
        </w:rPr>
        <w:t>.</w:t>
      </w:r>
    </w:p>
    <w:p w:rsidR="00F82B7C" w:rsidRPr="00984E71" w:rsidRDefault="00434FA8" w:rsidP="00984E71">
      <w:pPr>
        <w:pStyle w:val="ListParagraph"/>
        <w:numPr>
          <w:ilvl w:val="0"/>
          <w:numId w:val="3"/>
        </w:numPr>
        <w:jc w:val="both"/>
        <w:rPr>
          <w:rFonts w:ascii="Georgia" w:hAnsi="Georgia" w:cs="Arial"/>
          <w:lang w:val="en-US"/>
        </w:rPr>
      </w:pPr>
      <w:proofErr w:type="spellStart"/>
      <w:r>
        <w:rPr>
          <w:rFonts w:ascii="Georgia" w:hAnsi="Georgia" w:cs="Arial"/>
          <w:lang w:val="en-US"/>
        </w:rPr>
        <w:t>Analizeaz</w:t>
      </w:r>
      <w:proofErr w:type="spellEnd"/>
      <w:r>
        <w:rPr>
          <w:rFonts w:ascii="Georgia" w:hAnsi="Georgia" w:cs="Arial"/>
        </w:rPr>
        <w:t>ă</w:t>
      </w:r>
      <w:r w:rsidR="007F632F" w:rsidRPr="00984E71">
        <w:rPr>
          <w:rFonts w:ascii="Georgia" w:hAnsi="Georgia" w:cs="Arial"/>
          <w:lang w:val="en-US"/>
        </w:rPr>
        <w:t xml:space="preserve"> </w:t>
      </w:r>
      <w:proofErr w:type="spellStart"/>
      <w:r w:rsidR="007F632F" w:rsidRPr="00984E71">
        <w:rPr>
          <w:rFonts w:ascii="Georgia" w:hAnsi="Georgia" w:cs="Arial"/>
          <w:lang w:val="en-US"/>
        </w:rPr>
        <w:t>împreună</w:t>
      </w:r>
      <w:proofErr w:type="spellEnd"/>
      <w:r w:rsidR="007F632F" w:rsidRPr="00984E71">
        <w:rPr>
          <w:rFonts w:ascii="Georgia" w:hAnsi="Georgia" w:cs="Arial"/>
          <w:lang w:val="en-US"/>
        </w:rPr>
        <w:t xml:space="preserve"> </w:t>
      </w:r>
      <w:proofErr w:type="gramStart"/>
      <w:r w:rsidR="007F632F" w:rsidRPr="00984E71">
        <w:rPr>
          <w:rFonts w:ascii="Georgia" w:hAnsi="Georgia" w:cs="Arial"/>
          <w:lang w:val="en-US"/>
        </w:rPr>
        <w:t xml:space="preserve">cu </w:t>
      </w:r>
      <w:r w:rsidR="00F82B7C" w:rsidRPr="00984E71">
        <w:rPr>
          <w:rFonts w:ascii="Georgia" w:hAnsi="Georgia" w:cs="Arial"/>
          <w:lang w:val="en-US"/>
        </w:rPr>
        <w:t xml:space="preserve"> ONG</w:t>
      </w:r>
      <w:proofErr w:type="gramEnd"/>
      <w:r w:rsidR="00125B38" w:rsidRPr="00984E71">
        <w:rPr>
          <w:rFonts w:ascii="Georgia" w:hAnsi="Georgia" w:cs="Arial"/>
          <w:lang w:val="en-US"/>
        </w:rPr>
        <w:t>-</w:t>
      </w:r>
      <w:proofErr w:type="spellStart"/>
      <w:r w:rsidR="00F82B7C" w:rsidRPr="00984E71">
        <w:rPr>
          <w:rFonts w:ascii="Georgia" w:hAnsi="Georgia" w:cs="Arial"/>
          <w:lang w:val="en-US"/>
        </w:rPr>
        <w:t>urile</w:t>
      </w:r>
      <w:proofErr w:type="spellEnd"/>
      <w:r w:rsidR="00F82B7C" w:rsidRPr="00984E71">
        <w:rPr>
          <w:rFonts w:ascii="Georgia" w:hAnsi="Georgia" w:cs="Arial"/>
          <w:lang w:val="en-US"/>
        </w:rPr>
        <w:t xml:space="preserve"> </w:t>
      </w:r>
      <w:proofErr w:type="spellStart"/>
      <w:r w:rsidR="00F82B7C" w:rsidRPr="00984E71">
        <w:rPr>
          <w:rFonts w:ascii="Georgia" w:hAnsi="Georgia" w:cs="Arial"/>
          <w:lang w:val="en-US"/>
        </w:rPr>
        <w:t>rome</w:t>
      </w:r>
      <w:proofErr w:type="spellEnd"/>
      <w:r w:rsidR="00F82B7C" w:rsidRPr="00984E71">
        <w:rPr>
          <w:rFonts w:ascii="Georgia" w:hAnsi="Georgia" w:cs="Arial"/>
          <w:lang w:val="en-US"/>
        </w:rPr>
        <w:t xml:space="preserve"> </w:t>
      </w:r>
      <w:proofErr w:type="spellStart"/>
      <w:r w:rsidR="00F82B7C" w:rsidRPr="00984E71">
        <w:rPr>
          <w:rFonts w:ascii="Georgia" w:hAnsi="Georgia" w:cs="Arial"/>
          <w:lang w:val="en-US"/>
        </w:rPr>
        <w:t>şi</w:t>
      </w:r>
      <w:proofErr w:type="spellEnd"/>
      <w:r w:rsidR="00F82B7C" w:rsidRPr="00984E71">
        <w:rPr>
          <w:rFonts w:ascii="Georgia" w:hAnsi="Georgia" w:cs="Arial"/>
          <w:lang w:val="en-US"/>
        </w:rPr>
        <w:t xml:space="preserve"> cu </w:t>
      </w:r>
      <w:proofErr w:type="spellStart"/>
      <w:r w:rsidR="00F82B7C" w:rsidRPr="00984E71">
        <w:rPr>
          <w:rFonts w:ascii="Georgia" w:hAnsi="Georgia" w:cs="Arial"/>
          <w:lang w:val="en-US"/>
        </w:rPr>
        <w:t>lid</w:t>
      </w:r>
      <w:r w:rsidR="00DA36A1" w:rsidRPr="00984E71">
        <w:rPr>
          <w:rFonts w:ascii="Georgia" w:hAnsi="Georgia" w:cs="Arial"/>
          <w:lang w:val="en-US"/>
        </w:rPr>
        <w:t>erii</w:t>
      </w:r>
      <w:proofErr w:type="spellEnd"/>
      <w:r w:rsidR="00DA36A1" w:rsidRPr="00984E71">
        <w:rPr>
          <w:rFonts w:ascii="Georgia" w:hAnsi="Georgia" w:cs="Arial"/>
          <w:lang w:val="en-US"/>
        </w:rPr>
        <w:t xml:space="preserve"> din </w:t>
      </w:r>
      <w:proofErr w:type="spellStart"/>
      <w:r w:rsidR="00DA36A1" w:rsidRPr="00984E71">
        <w:rPr>
          <w:rFonts w:ascii="Georgia" w:hAnsi="Georgia" w:cs="Arial"/>
          <w:lang w:val="en-US"/>
        </w:rPr>
        <w:t>comunităţiile</w:t>
      </w:r>
      <w:proofErr w:type="spellEnd"/>
      <w:r w:rsidR="00DA36A1" w:rsidRPr="00984E71">
        <w:rPr>
          <w:rFonts w:ascii="Georgia" w:hAnsi="Georgia" w:cs="Arial"/>
          <w:lang w:val="en-US"/>
        </w:rPr>
        <w:t xml:space="preserve"> de </w:t>
      </w:r>
      <w:proofErr w:type="spellStart"/>
      <w:r w:rsidR="00DA36A1" w:rsidRPr="00984E71">
        <w:rPr>
          <w:rFonts w:ascii="Georgia" w:hAnsi="Georgia" w:cs="Arial"/>
          <w:lang w:val="en-US"/>
        </w:rPr>
        <w:t>romi</w:t>
      </w:r>
      <w:proofErr w:type="spellEnd"/>
      <w:r w:rsidR="00DA36A1" w:rsidRPr="00984E71">
        <w:rPr>
          <w:rFonts w:ascii="Georgia" w:hAnsi="Georgia" w:cs="Arial"/>
          <w:lang w:val="en-US"/>
        </w:rPr>
        <w:t xml:space="preserve"> </w:t>
      </w:r>
      <w:proofErr w:type="spellStart"/>
      <w:r w:rsidR="00DA36A1" w:rsidRPr="00984E71">
        <w:rPr>
          <w:rFonts w:ascii="Georgia" w:hAnsi="Georgia" w:cs="Arial"/>
          <w:lang w:val="en-US"/>
        </w:rPr>
        <w:t>problemele</w:t>
      </w:r>
      <w:proofErr w:type="spellEnd"/>
      <w:r w:rsidR="00DA36A1" w:rsidRPr="00984E71">
        <w:rPr>
          <w:rFonts w:ascii="Georgia" w:hAnsi="Georgia" w:cs="Arial"/>
          <w:lang w:val="en-US"/>
        </w:rPr>
        <w:t xml:space="preserve"> </w:t>
      </w:r>
      <w:proofErr w:type="spellStart"/>
      <w:r>
        <w:rPr>
          <w:rFonts w:ascii="Georgia" w:hAnsi="Georgia" w:cs="Arial"/>
          <w:lang w:val="en-US"/>
        </w:rPr>
        <w:t>şi</w:t>
      </w:r>
      <w:proofErr w:type="spellEnd"/>
      <w:r>
        <w:rPr>
          <w:rFonts w:ascii="Georgia" w:hAnsi="Georgia" w:cs="Arial"/>
          <w:lang w:val="en-US"/>
        </w:rPr>
        <w:t xml:space="preserve"> </w:t>
      </w:r>
      <w:proofErr w:type="spellStart"/>
      <w:r>
        <w:rPr>
          <w:rFonts w:ascii="Georgia" w:hAnsi="Georgia" w:cs="Arial"/>
          <w:lang w:val="en-US"/>
        </w:rPr>
        <w:t>nevoile</w:t>
      </w:r>
      <w:proofErr w:type="spellEnd"/>
      <w:r>
        <w:rPr>
          <w:rFonts w:ascii="Georgia" w:hAnsi="Georgia" w:cs="Arial"/>
          <w:lang w:val="en-US"/>
        </w:rPr>
        <w:t xml:space="preserve">  </w:t>
      </w:r>
      <w:proofErr w:type="spellStart"/>
      <w:r>
        <w:rPr>
          <w:rFonts w:ascii="Georgia" w:hAnsi="Georgia" w:cs="Arial"/>
          <w:lang w:val="en-US"/>
        </w:rPr>
        <w:t>comunităţilor</w:t>
      </w:r>
      <w:proofErr w:type="spellEnd"/>
      <w:r w:rsidR="00F82B7C" w:rsidRPr="00984E71">
        <w:rPr>
          <w:rFonts w:ascii="Georgia" w:hAnsi="Georgia" w:cs="Arial"/>
          <w:lang w:val="en-US"/>
        </w:rPr>
        <w:t>.</w:t>
      </w:r>
    </w:p>
    <w:p w:rsidR="00C215FB" w:rsidRPr="00984E71" w:rsidRDefault="00434FA8" w:rsidP="00984E71">
      <w:pPr>
        <w:pStyle w:val="ListParagraph"/>
        <w:numPr>
          <w:ilvl w:val="0"/>
          <w:numId w:val="3"/>
        </w:numPr>
        <w:jc w:val="both"/>
        <w:rPr>
          <w:rFonts w:ascii="Georgia" w:hAnsi="Georgia" w:cs="Arial"/>
          <w:lang w:val="en-US"/>
        </w:rPr>
      </w:pPr>
      <w:proofErr w:type="spellStart"/>
      <w:r>
        <w:rPr>
          <w:rFonts w:ascii="Georgia" w:hAnsi="Georgia" w:cs="Arial"/>
          <w:lang w:val="en-US"/>
        </w:rPr>
        <w:t>Propune</w:t>
      </w:r>
      <w:proofErr w:type="spellEnd"/>
      <w:r w:rsidR="00953D41">
        <w:rPr>
          <w:rFonts w:ascii="Georgia" w:hAnsi="Georgia" w:cs="Arial"/>
          <w:lang w:val="en-US"/>
        </w:rPr>
        <w:t xml:space="preserve"> </w:t>
      </w:r>
      <w:proofErr w:type="spellStart"/>
      <w:r w:rsidR="00953D41">
        <w:rPr>
          <w:rFonts w:ascii="Georgia" w:hAnsi="Georgia" w:cs="Arial"/>
          <w:lang w:val="en-US"/>
        </w:rPr>
        <w:t>Biroului</w:t>
      </w:r>
      <w:proofErr w:type="spellEnd"/>
      <w:r w:rsidR="00953D41">
        <w:rPr>
          <w:rFonts w:ascii="Georgia" w:hAnsi="Georgia" w:cs="Arial"/>
          <w:lang w:val="en-US"/>
        </w:rPr>
        <w:t xml:space="preserve"> </w:t>
      </w:r>
      <w:proofErr w:type="spellStart"/>
      <w:r w:rsidR="00953D41">
        <w:rPr>
          <w:rFonts w:ascii="Georgia" w:hAnsi="Georgia" w:cs="Arial"/>
          <w:lang w:val="en-US"/>
        </w:rPr>
        <w:t>Județ</w:t>
      </w:r>
      <w:r w:rsidR="00C215FB" w:rsidRPr="00984E71">
        <w:rPr>
          <w:rFonts w:ascii="Georgia" w:hAnsi="Georgia" w:cs="Arial"/>
          <w:lang w:val="en-US"/>
        </w:rPr>
        <w:t>ean</w:t>
      </w:r>
      <w:proofErr w:type="spellEnd"/>
      <w:r w:rsidR="00C215FB" w:rsidRPr="00984E71">
        <w:rPr>
          <w:rFonts w:ascii="Georgia" w:hAnsi="Georgia" w:cs="Arial"/>
          <w:lang w:val="en-US"/>
        </w:rPr>
        <w:t xml:space="preserve"> </w:t>
      </w:r>
      <w:proofErr w:type="spellStart"/>
      <w:r w:rsidR="00C215FB" w:rsidRPr="00984E71">
        <w:rPr>
          <w:rFonts w:ascii="Georgia" w:hAnsi="Georgia" w:cs="Arial"/>
          <w:lang w:val="en-US"/>
        </w:rPr>
        <w:t>pentru</w:t>
      </w:r>
      <w:proofErr w:type="spellEnd"/>
      <w:r w:rsidR="00C215FB" w:rsidRPr="00984E71">
        <w:rPr>
          <w:rFonts w:ascii="Georgia" w:hAnsi="Georgia" w:cs="Arial"/>
          <w:lang w:val="en-US"/>
        </w:rPr>
        <w:t xml:space="preserve"> </w:t>
      </w:r>
      <w:proofErr w:type="spellStart"/>
      <w:r w:rsidR="00C215FB" w:rsidRPr="00984E71">
        <w:rPr>
          <w:rFonts w:ascii="Georgia" w:hAnsi="Georgia" w:cs="Arial"/>
          <w:lang w:val="en-US"/>
        </w:rPr>
        <w:t>Romi</w:t>
      </w:r>
      <w:proofErr w:type="spellEnd"/>
      <w:r w:rsidR="00C215FB" w:rsidRPr="00984E71">
        <w:rPr>
          <w:rFonts w:ascii="Georgia" w:hAnsi="Georgia" w:cs="Arial"/>
          <w:lang w:val="en-US"/>
        </w:rPr>
        <w:t xml:space="preserve"> </w:t>
      </w:r>
      <w:proofErr w:type="spellStart"/>
      <w:r>
        <w:rPr>
          <w:rFonts w:ascii="Georgia" w:hAnsi="Georgia" w:cs="Arial"/>
          <w:lang w:val="en-US"/>
        </w:rPr>
        <w:t>soluţii</w:t>
      </w:r>
      <w:proofErr w:type="spellEnd"/>
      <w:r>
        <w:rPr>
          <w:rFonts w:ascii="Georgia" w:hAnsi="Georgia" w:cs="Arial"/>
          <w:lang w:val="en-US"/>
        </w:rPr>
        <w:t xml:space="preserve"> de </w:t>
      </w:r>
      <w:proofErr w:type="spellStart"/>
      <w:r>
        <w:rPr>
          <w:rFonts w:ascii="Georgia" w:hAnsi="Georgia" w:cs="Arial"/>
          <w:lang w:val="en-US"/>
        </w:rPr>
        <w:t>rezolvare</w:t>
      </w:r>
      <w:proofErr w:type="spellEnd"/>
      <w:r w:rsidR="00C215FB" w:rsidRPr="00984E71">
        <w:rPr>
          <w:rFonts w:ascii="Georgia" w:hAnsi="Georgia" w:cs="Arial"/>
          <w:lang w:val="en-US"/>
        </w:rPr>
        <w:t xml:space="preserve">. </w:t>
      </w:r>
    </w:p>
    <w:p w:rsidR="00F82B7C" w:rsidRPr="00984E71" w:rsidRDefault="00F82B7C" w:rsidP="00984E71">
      <w:pPr>
        <w:pStyle w:val="ListParagraph"/>
        <w:numPr>
          <w:ilvl w:val="0"/>
          <w:numId w:val="3"/>
        </w:numPr>
        <w:jc w:val="both"/>
        <w:rPr>
          <w:rFonts w:ascii="Georgia" w:hAnsi="Georgia" w:cs="Arial"/>
          <w:lang w:val="en-US"/>
        </w:rPr>
      </w:pPr>
      <w:proofErr w:type="spellStart"/>
      <w:r w:rsidRPr="00984E71">
        <w:rPr>
          <w:rFonts w:ascii="Georgia" w:hAnsi="Georgia" w:cs="Arial"/>
          <w:lang w:val="en-US"/>
        </w:rPr>
        <w:t>Evaluează</w:t>
      </w:r>
      <w:proofErr w:type="spellEnd"/>
      <w:r w:rsidRPr="00984E71">
        <w:rPr>
          <w:rFonts w:ascii="Georgia" w:hAnsi="Georgia" w:cs="Arial"/>
          <w:lang w:val="en-US"/>
        </w:rPr>
        <w:t xml:space="preserve"> </w:t>
      </w:r>
      <w:proofErr w:type="spellStart"/>
      <w:r w:rsidRPr="00984E71">
        <w:rPr>
          <w:rFonts w:ascii="Georgia" w:hAnsi="Georgia" w:cs="Arial"/>
          <w:lang w:val="en-US"/>
        </w:rPr>
        <w:t>principalele</w:t>
      </w:r>
      <w:proofErr w:type="spellEnd"/>
      <w:r w:rsidRPr="00984E71">
        <w:rPr>
          <w:rFonts w:ascii="Georgia" w:hAnsi="Georgia" w:cs="Arial"/>
          <w:lang w:val="en-US"/>
        </w:rPr>
        <w:t xml:space="preserve"> </w:t>
      </w:r>
      <w:proofErr w:type="spellStart"/>
      <w:r w:rsidRPr="00984E71">
        <w:rPr>
          <w:rFonts w:ascii="Georgia" w:hAnsi="Georgia" w:cs="Arial"/>
          <w:lang w:val="en-US"/>
        </w:rPr>
        <w:t>nevoi</w:t>
      </w:r>
      <w:proofErr w:type="spellEnd"/>
      <w:r w:rsidRPr="00984E71">
        <w:rPr>
          <w:rFonts w:ascii="Georgia" w:hAnsi="Georgia" w:cs="Arial"/>
          <w:lang w:val="en-US"/>
        </w:rPr>
        <w:t xml:space="preserve"> ale </w:t>
      </w:r>
      <w:proofErr w:type="spellStart"/>
      <w:r w:rsidRPr="00984E71">
        <w:rPr>
          <w:rFonts w:ascii="Georgia" w:hAnsi="Georgia" w:cs="Arial"/>
          <w:lang w:val="en-US"/>
        </w:rPr>
        <w:t>comunitătilor</w:t>
      </w:r>
      <w:proofErr w:type="spellEnd"/>
      <w:r w:rsidRPr="00984E71">
        <w:rPr>
          <w:rFonts w:ascii="Georgia" w:hAnsi="Georgia" w:cs="Arial"/>
          <w:lang w:val="en-US"/>
        </w:rPr>
        <w:t xml:space="preserve"> de </w:t>
      </w:r>
      <w:proofErr w:type="spellStart"/>
      <w:r w:rsidRPr="00984E71">
        <w:rPr>
          <w:rFonts w:ascii="Georgia" w:hAnsi="Georgia" w:cs="Arial"/>
          <w:lang w:val="en-US"/>
        </w:rPr>
        <w:t>romi</w:t>
      </w:r>
      <w:proofErr w:type="spellEnd"/>
      <w:r w:rsidRPr="00984E71">
        <w:rPr>
          <w:rFonts w:ascii="Georgia" w:hAnsi="Georgia" w:cs="Arial"/>
          <w:lang w:val="en-US"/>
        </w:rPr>
        <w:t xml:space="preserve"> </w:t>
      </w:r>
      <w:proofErr w:type="spellStart"/>
      <w:r w:rsidRPr="00984E71">
        <w:rPr>
          <w:rFonts w:ascii="Georgia" w:hAnsi="Georgia" w:cs="Arial"/>
          <w:lang w:val="en-US"/>
        </w:rPr>
        <w:t>şi</w:t>
      </w:r>
      <w:proofErr w:type="spellEnd"/>
      <w:r w:rsidRPr="00984E71">
        <w:rPr>
          <w:rFonts w:ascii="Georgia" w:hAnsi="Georgia" w:cs="Arial"/>
          <w:lang w:val="en-US"/>
        </w:rPr>
        <w:t xml:space="preserve"> vine </w:t>
      </w:r>
      <w:proofErr w:type="spellStart"/>
      <w:r w:rsidRPr="00984E71">
        <w:rPr>
          <w:rFonts w:ascii="Georgia" w:hAnsi="Georgia" w:cs="Arial"/>
          <w:lang w:val="en-US"/>
        </w:rPr>
        <w:t>în</w:t>
      </w:r>
      <w:proofErr w:type="spellEnd"/>
      <w:r w:rsidRPr="00984E71">
        <w:rPr>
          <w:rFonts w:ascii="Georgia" w:hAnsi="Georgia" w:cs="Arial"/>
          <w:lang w:val="en-US"/>
        </w:rPr>
        <w:t xml:space="preserve"> </w:t>
      </w:r>
      <w:proofErr w:type="spellStart"/>
      <w:r w:rsidRPr="00984E71">
        <w:rPr>
          <w:rFonts w:ascii="Georgia" w:hAnsi="Georgia" w:cs="Arial"/>
          <w:lang w:val="en-US"/>
        </w:rPr>
        <w:t>sprijinul</w:t>
      </w:r>
      <w:proofErr w:type="spellEnd"/>
      <w:r w:rsidRPr="00984E71">
        <w:rPr>
          <w:rFonts w:ascii="Georgia" w:hAnsi="Georgia" w:cs="Arial"/>
          <w:lang w:val="en-US"/>
        </w:rPr>
        <w:t xml:space="preserve"> </w:t>
      </w:r>
      <w:proofErr w:type="spellStart"/>
      <w:r w:rsidRPr="00984E71">
        <w:rPr>
          <w:rFonts w:ascii="Georgia" w:hAnsi="Georgia" w:cs="Arial"/>
          <w:lang w:val="en-US"/>
        </w:rPr>
        <w:t>comunităţilor</w:t>
      </w:r>
      <w:proofErr w:type="spellEnd"/>
      <w:r w:rsidRPr="00984E71">
        <w:rPr>
          <w:rFonts w:ascii="Georgia" w:hAnsi="Georgia" w:cs="Arial"/>
          <w:lang w:val="en-US"/>
        </w:rPr>
        <w:t xml:space="preserve"> </w:t>
      </w:r>
      <w:proofErr w:type="spellStart"/>
      <w:r w:rsidRPr="00984E71">
        <w:rPr>
          <w:rFonts w:ascii="Georgia" w:hAnsi="Georgia" w:cs="Arial"/>
          <w:lang w:val="en-US"/>
        </w:rPr>
        <w:t>prin</w:t>
      </w:r>
      <w:proofErr w:type="spellEnd"/>
      <w:r w:rsidRPr="00984E71">
        <w:rPr>
          <w:rFonts w:ascii="Georgia" w:hAnsi="Georgia" w:cs="Arial"/>
          <w:lang w:val="en-US"/>
        </w:rPr>
        <w:t xml:space="preserve"> </w:t>
      </w:r>
      <w:proofErr w:type="spellStart"/>
      <w:r w:rsidRPr="00984E71">
        <w:rPr>
          <w:rFonts w:ascii="Georgia" w:hAnsi="Georgia" w:cs="Arial"/>
          <w:lang w:val="en-US"/>
        </w:rPr>
        <w:t>aplicarea</w:t>
      </w:r>
      <w:proofErr w:type="spellEnd"/>
      <w:r w:rsidRPr="00984E71">
        <w:rPr>
          <w:rFonts w:ascii="Georgia" w:hAnsi="Georgia" w:cs="Arial"/>
          <w:lang w:val="en-US"/>
        </w:rPr>
        <w:t xml:space="preserve"> </w:t>
      </w:r>
      <w:proofErr w:type="spellStart"/>
      <w:r w:rsidRPr="00984E71">
        <w:rPr>
          <w:rFonts w:ascii="Georgia" w:hAnsi="Georgia" w:cs="Arial"/>
          <w:lang w:val="en-US"/>
        </w:rPr>
        <w:t>programelor</w:t>
      </w:r>
      <w:proofErr w:type="spellEnd"/>
      <w:r w:rsidRPr="00984E71">
        <w:rPr>
          <w:rFonts w:ascii="Georgia" w:hAnsi="Georgia" w:cs="Arial"/>
          <w:lang w:val="en-US"/>
        </w:rPr>
        <w:t xml:space="preserve"> de </w:t>
      </w:r>
      <w:proofErr w:type="spellStart"/>
      <w:r w:rsidRPr="00984E71">
        <w:rPr>
          <w:rFonts w:ascii="Georgia" w:hAnsi="Georgia" w:cs="Arial"/>
          <w:lang w:val="en-US"/>
        </w:rPr>
        <w:t>îmbunătaţire</w:t>
      </w:r>
      <w:proofErr w:type="spellEnd"/>
      <w:r w:rsidRPr="00984E71">
        <w:rPr>
          <w:rFonts w:ascii="Georgia" w:hAnsi="Georgia" w:cs="Arial"/>
          <w:lang w:val="en-US"/>
        </w:rPr>
        <w:t xml:space="preserve"> a </w:t>
      </w:r>
      <w:proofErr w:type="spellStart"/>
      <w:r w:rsidRPr="00984E71">
        <w:rPr>
          <w:rFonts w:ascii="Georgia" w:hAnsi="Georgia" w:cs="Arial"/>
          <w:lang w:val="en-US"/>
        </w:rPr>
        <w:t>situaţiei</w:t>
      </w:r>
      <w:proofErr w:type="spellEnd"/>
      <w:r w:rsidRPr="00984E71">
        <w:rPr>
          <w:rFonts w:ascii="Georgia" w:hAnsi="Georgia" w:cs="Arial"/>
          <w:lang w:val="en-US"/>
        </w:rPr>
        <w:t xml:space="preserve"> </w:t>
      </w:r>
      <w:proofErr w:type="spellStart"/>
      <w:proofErr w:type="gramStart"/>
      <w:r w:rsidRPr="00984E71">
        <w:rPr>
          <w:rFonts w:ascii="Georgia" w:hAnsi="Georgia" w:cs="Arial"/>
          <w:lang w:val="en-US"/>
        </w:rPr>
        <w:t>romilor</w:t>
      </w:r>
      <w:proofErr w:type="spellEnd"/>
      <w:r w:rsidRPr="00984E71">
        <w:rPr>
          <w:rFonts w:ascii="Georgia" w:hAnsi="Georgia" w:cs="Arial"/>
          <w:lang w:val="en-US"/>
        </w:rPr>
        <w:t xml:space="preserve"> .</w:t>
      </w:r>
      <w:proofErr w:type="gramEnd"/>
    </w:p>
    <w:p w:rsidR="00F82B7C" w:rsidRPr="00984E71" w:rsidRDefault="00F82B7C" w:rsidP="00984E71">
      <w:pPr>
        <w:pStyle w:val="ListParagraph"/>
        <w:numPr>
          <w:ilvl w:val="0"/>
          <w:numId w:val="3"/>
        </w:numPr>
        <w:jc w:val="both"/>
        <w:rPr>
          <w:rFonts w:ascii="Georgia" w:hAnsi="Georgia" w:cs="Arial"/>
          <w:lang w:val="en-US"/>
        </w:rPr>
      </w:pPr>
      <w:proofErr w:type="spellStart"/>
      <w:r w:rsidRPr="00984E71">
        <w:rPr>
          <w:rFonts w:ascii="Georgia" w:hAnsi="Georgia" w:cs="Arial"/>
          <w:lang w:val="en-US"/>
        </w:rPr>
        <w:t>Stabile</w:t>
      </w:r>
      <w:r w:rsidR="008D318F" w:rsidRPr="00984E71">
        <w:rPr>
          <w:rFonts w:ascii="Georgia" w:hAnsi="Georgia" w:cs="Arial"/>
          <w:lang w:val="en-US"/>
        </w:rPr>
        <w:t>şte</w:t>
      </w:r>
      <w:proofErr w:type="spellEnd"/>
      <w:r w:rsidR="008D318F" w:rsidRPr="00984E71">
        <w:rPr>
          <w:rFonts w:ascii="Georgia" w:hAnsi="Georgia" w:cs="Arial"/>
          <w:lang w:val="en-US"/>
        </w:rPr>
        <w:t xml:space="preserve"> </w:t>
      </w:r>
      <w:proofErr w:type="spellStart"/>
      <w:r w:rsidR="008D318F" w:rsidRPr="00984E71">
        <w:rPr>
          <w:rFonts w:ascii="Georgia" w:hAnsi="Georgia" w:cs="Arial"/>
          <w:lang w:val="en-US"/>
        </w:rPr>
        <w:t>modalităţile</w:t>
      </w:r>
      <w:proofErr w:type="spellEnd"/>
      <w:r w:rsidR="008D318F" w:rsidRPr="00984E71">
        <w:rPr>
          <w:rFonts w:ascii="Georgia" w:hAnsi="Georgia" w:cs="Arial"/>
          <w:lang w:val="en-US"/>
        </w:rPr>
        <w:t xml:space="preserve"> de </w:t>
      </w:r>
      <w:proofErr w:type="spellStart"/>
      <w:r w:rsidR="008D318F" w:rsidRPr="00984E71">
        <w:rPr>
          <w:rFonts w:ascii="Georgia" w:hAnsi="Georgia" w:cs="Arial"/>
          <w:lang w:val="en-US"/>
        </w:rPr>
        <w:t>conlucrare</w:t>
      </w:r>
      <w:proofErr w:type="spellEnd"/>
      <w:r w:rsidR="008D318F" w:rsidRPr="00984E71">
        <w:rPr>
          <w:rFonts w:ascii="Georgia" w:hAnsi="Georgia" w:cs="Arial"/>
          <w:lang w:val="en-US"/>
        </w:rPr>
        <w:t>,</w:t>
      </w:r>
      <w:r w:rsidRPr="00984E71">
        <w:rPr>
          <w:rFonts w:ascii="Georgia" w:hAnsi="Georgia" w:cs="Arial"/>
          <w:lang w:val="en-US"/>
        </w:rPr>
        <w:t xml:space="preserve"> de </w:t>
      </w:r>
      <w:proofErr w:type="spellStart"/>
      <w:r w:rsidRPr="00984E71">
        <w:rPr>
          <w:rFonts w:ascii="Georgia" w:hAnsi="Georgia" w:cs="Arial"/>
          <w:lang w:val="en-US"/>
        </w:rPr>
        <w:t>part</w:t>
      </w:r>
      <w:r w:rsidR="007F632F" w:rsidRPr="00984E71">
        <w:rPr>
          <w:rFonts w:ascii="Georgia" w:hAnsi="Georgia" w:cs="Arial"/>
          <w:lang w:val="en-US"/>
        </w:rPr>
        <w:t>e</w:t>
      </w:r>
      <w:r w:rsidRPr="00984E71">
        <w:rPr>
          <w:rFonts w:ascii="Georgia" w:hAnsi="Georgia" w:cs="Arial"/>
          <w:lang w:val="en-US"/>
        </w:rPr>
        <w:t>neriat</w:t>
      </w:r>
      <w:proofErr w:type="spellEnd"/>
      <w:r w:rsidRPr="00984E71">
        <w:rPr>
          <w:rFonts w:ascii="Georgia" w:hAnsi="Georgia" w:cs="Arial"/>
          <w:lang w:val="en-US"/>
        </w:rPr>
        <w:t xml:space="preserve"> </w:t>
      </w:r>
      <w:proofErr w:type="spellStart"/>
      <w:r w:rsidRPr="00984E71">
        <w:rPr>
          <w:rFonts w:ascii="Georgia" w:hAnsi="Georgia" w:cs="Arial"/>
          <w:lang w:val="en-US"/>
        </w:rPr>
        <w:t>şi</w:t>
      </w:r>
      <w:proofErr w:type="spellEnd"/>
      <w:r w:rsidRPr="00984E71">
        <w:rPr>
          <w:rFonts w:ascii="Georgia" w:hAnsi="Georgia" w:cs="Arial"/>
          <w:lang w:val="en-US"/>
        </w:rPr>
        <w:t xml:space="preserve"> </w:t>
      </w:r>
      <w:proofErr w:type="spellStart"/>
      <w:r w:rsidRPr="00984E71">
        <w:rPr>
          <w:rFonts w:ascii="Georgia" w:hAnsi="Georgia" w:cs="Arial"/>
          <w:lang w:val="en-US"/>
        </w:rPr>
        <w:t>colaborare</w:t>
      </w:r>
      <w:proofErr w:type="spellEnd"/>
      <w:r w:rsidRPr="00984E71">
        <w:rPr>
          <w:rFonts w:ascii="Georgia" w:hAnsi="Georgia" w:cs="Arial"/>
          <w:lang w:val="en-US"/>
        </w:rPr>
        <w:t xml:space="preserve"> </w:t>
      </w:r>
      <w:proofErr w:type="spellStart"/>
      <w:r w:rsidRPr="00984E71">
        <w:rPr>
          <w:rFonts w:ascii="Georgia" w:hAnsi="Georgia" w:cs="Arial"/>
          <w:lang w:val="en-US"/>
        </w:rPr>
        <w:t>între</w:t>
      </w:r>
      <w:proofErr w:type="spellEnd"/>
      <w:r w:rsidRPr="00984E71">
        <w:rPr>
          <w:rFonts w:ascii="Georgia" w:hAnsi="Georgia" w:cs="Arial"/>
          <w:lang w:val="en-US"/>
        </w:rPr>
        <w:t xml:space="preserve"> </w:t>
      </w:r>
      <w:proofErr w:type="spellStart"/>
      <w:r w:rsidRPr="00984E71">
        <w:rPr>
          <w:rFonts w:ascii="Georgia" w:hAnsi="Georgia" w:cs="Arial"/>
          <w:lang w:val="en-US"/>
        </w:rPr>
        <w:t>autorităţile</w:t>
      </w:r>
      <w:proofErr w:type="spellEnd"/>
      <w:r w:rsidRPr="00984E71">
        <w:rPr>
          <w:rFonts w:ascii="Georgia" w:hAnsi="Georgia" w:cs="Arial"/>
          <w:lang w:val="en-US"/>
        </w:rPr>
        <w:t xml:space="preserve"> </w:t>
      </w:r>
      <w:proofErr w:type="spellStart"/>
      <w:r w:rsidRPr="00984E71">
        <w:rPr>
          <w:rFonts w:ascii="Georgia" w:hAnsi="Georgia" w:cs="Arial"/>
          <w:lang w:val="en-US"/>
        </w:rPr>
        <w:t>administraţiei</w:t>
      </w:r>
      <w:proofErr w:type="spellEnd"/>
      <w:r w:rsidRPr="00984E71">
        <w:rPr>
          <w:rFonts w:ascii="Georgia" w:hAnsi="Georgia" w:cs="Arial"/>
          <w:lang w:val="en-US"/>
        </w:rPr>
        <w:t xml:space="preserve"> </w:t>
      </w:r>
      <w:proofErr w:type="spellStart"/>
      <w:r w:rsidRPr="00984E71">
        <w:rPr>
          <w:rFonts w:ascii="Georgia" w:hAnsi="Georgia" w:cs="Arial"/>
          <w:lang w:val="en-US"/>
        </w:rPr>
        <w:t>publice</w:t>
      </w:r>
      <w:proofErr w:type="spellEnd"/>
      <w:r w:rsidRPr="00984E71">
        <w:rPr>
          <w:rFonts w:ascii="Georgia" w:hAnsi="Georgia" w:cs="Arial"/>
          <w:lang w:val="en-US"/>
        </w:rPr>
        <w:t xml:space="preserve"> locale </w:t>
      </w:r>
      <w:proofErr w:type="spellStart"/>
      <w:r w:rsidRPr="00984E71">
        <w:rPr>
          <w:rFonts w:ascii="Georgia" w:hAnsi="Georgia" w:cs="Arial"/>
          <w:lang w:val="en-US"/>
        </w:rPr>
        <w:t>şi</w:t>
      </w:r>
      <w:proofErr w:type="spellEnd"/>
      <w:r w:rsidR="008D318F" w:rsidRPr="00984E71">
        <w:rPr>
          <w:rFonts w:ascii="Georgia" w:hAnsi="Georgia" w:cs="Arial"/>
          <w:lang w:val="en-US"/>
        </w:rPr>
        <w:t xml:space="preserve"> </w:t>
      </w:r>
      <w:proofErr w:type="spellStart"/>
      <w:r w:rsidR="008D318F" w:rsidRPr="00984E71">
        <w:rPr>
          <w:rFonts w:ascii="Georgia" w:hAnsi="Georgia" w:cs="Arial"/>
          <w:lang w:val="en-US"/>
        </w:rPr>
        <w:t>serviciile</w:t>
      </w:r>
      <w:proofErr w:type="spellEnd"/>
      <w:r w:rsidR="008D318F" w:rsidRPr="00984E71">
        <w:rPr>
          <w:rFonts w:ascii="Georgia" w:hAnsi="Georgia" w:cs="Arial"/>
          <w:lang w:val="en-US"/>
        </w:rPr>
        <w:t xml:space="preserve"> </w:t>
      </w:r>
      <w:proofErr w:type="spellStart"/>
      <w:r w:rsidR="008D318F" w:rsidRPr="00984E71">
        <w:rPr>
          <w:rFonts w:ascii="Georgia" w:hAnsi="Georgia" w:cs="Arial"/>
          <w:lang w:val="en-US"/>
        </w:rPr>
        <w:t>publice</w:t>
      </w:r>
      <w:proofErr w:type="spellEnd"/>
      <w:r w:rsidR="008D318F" w:rsidRPr="00984E71">
        <w:rPr>
          <w:rFonts w:ascii="Georgia" w:hAnsi="Georgia" w:cs="Arial"/>
          <w:lang w:val="en-US"/>
        </w:rPr>
        <w:t xml:space="preserve"> </w:t>
      </w:r>
      <w:proofErr w:type="spellStart"/>
      <w:r w:rsidR="008D318F" w:rsidRPr="00984E71">
        <w:rPr>
          <w:rFonts w:ascii="Georgia" w:hAnsi="Georgia" w:cs="Arial"/>
          <w:lang w:val="en-US"/>
        </w:rPr>
        <w:t>descentraliz</w:t>
      </w:r>
      <w:r w:rsidRPr="00984E71">
        <w:rPr>
          <w:rFonts w:ascii="Georgia" w:hAnsi="Georgia" w:cs="Arial"/>
          <w:lang w:val="en-US"/>
        </w:rPr>
        <w:t>ate</w:t>
      </w:r>
      <w:proofErr w:type="spellEnd"/>
      <w:r w:rsidRPr="00984E71">
        <w:rPr>
          <w:rFonts w:ascii="Georgia" w:hAnsi="Georgia" w:cs="Arial"/>
          <w:lang w:val="en-US"/>
        </w:rPr>
        <w:t xml:space="preserve"> ale </w:t>
      </w:r>
      <w:proofErr w:type="spellStart"/>
      <w:r w:rsidRPr="00984E71">
        <w:rPr>
          <w:rFonts w:ascii="Georgia" w:hAnsi="Georgia" w:cs="Arial"/>
          <w:lang w:val="en-US"/>
        </w:rPr>
        <w:t>ministerelor</w:t>
      </w:r>
      <w:proofErr w:type="spellEnd"/>
      <w:r w:rsidRPr="00984E71">
        <w:rPr>
          <w:rFonts w:ascii="Georgia" w:hAnsi="Georgia" w:cs="Arial"/>
          <w:lang w:val="en-US"/>
        </w:rPr>
        <w:t xml:space="preserve"> </w:t>
      </w:r>
      <w:proofErr w:type="spellStart"/>
      <w:r w:rsidRPr="00984E71">
        <w:rPr>
          <w:rFonts w:ascii="Georgia" w:hAnsi="Georgia" w:cs="Arial"/>
          <w:lang w:val="en-US"/>
        </w:rPr>
        <w:t>şi</w:t>
      </w:r>
      <w:proofErr w:type="spellEnd"/>
      <w:r w:rsidRPr="00984E71">
        <w:rPr>
          <w:rFonts w:ascii="Georgia" w:hAnsi="Georgia" w:cs="Arial"/>
          <w:lang w:val="en-US"/>
        </w:rPr>
        <w:t xml:space="preserve"> ale </w:t>
      </w:r>
      <w:proofErr w:type="spellStart"/>
      <w:r w:rsidRPr="00984E71">
        <w:rPr>
          <w:rFonts w:ascii="Georgia" w:hAnsi="Georgia" w:cs="Arial"/>
          <w:lang w:val="en-US"/>
        </w:rPr>
        <w:t>celorlalte</w:t>
      </w:r>
      <w:proofErr w:type="spellEnd"/>
      <w:r w:rsidRPr="00984E71">
        <w:rPr>
          <w:rFonts w:ascii="Georgia" w:hAnsi="Georgia" w:cs="Arial"/>
          <w:lang w:val="en-US"/>
        </w:rPr>
        <w:t xml:space="preserve"> </w:t>
      </w:r>
      <w:proofErr w:type="spellStart"/>
      <w:r w:rsidRPr="00984E71">
        <w:rPr>
          <w:rFonts w:ascii="Georgia" w:hAnsi="Georgia" w:cs="Arial"/>
          <w:lang w:val="en-US"/>
        </w:rPr>
        <w:t>organe</w:t>
      </w:r>
      <w:proofErr w:type="spellEnd"/>
      <w:r w:rsidRPr="00984E71">
        <w:rPr>
          <w:rFonts w:ascii="Georgia" w:hAnsi="Georgia" w:cs="Arial"/>
          <w:lang w:val="en-US"/>
        </w:rPr>
        <w:t xml:space="preserve"> </w:t>
      </w:r>
      <w:proofErr w:type="spellStart"/>
      <w:r w:rsidRPr="00984E71">
        <w:rPr>
          <w:rFonts w:ascii="Georgia" w:hAnsi="Georgia" w:cs="Arial"/>
          <w:lang w:val="en-US"/>
        </w:rPr>
        <w:t>central</w:t>
      </w:r>
      <w:r w:rsidR="008D318F" w:rsidRPr="00984E71">
        <w:rPr>
          <w:rFonts w:ascii="Georgia" w:hAnsi="Georgia" w:cs="Arial"/>
          <w:lang w:val="en-US"/>
        </w:rPr>
        <w:t>e</w:t>
      </w:r>
      <w:proofErr w:type="spellEnd"/>
      <w:r w:rsidRPr="00984E71">
        <w:rPr>
          <w:rFonts w:ascii="Georgia" w:hAnsi="Georgia" w:cs="Arial"/>
          <w:lang w:val="en-US"/>
        </w:rPr>
        <w:t xml:space="preserve"> </w:t>
      </w:r>
      <w:proofErr w:type="spellStart"/>
      <w:r w:rsidRPr="00984E71">
        <w:rPr>
          <w:rFonts w:ascii="Georgia" w:hAnsi="Georgia" w:cs="Arial"/>
          <w:lang w:val="en-US"/>
        </w:rPr>
        <w:t>organizate</w:t>
      </w:r>
      <w:proofErr w:type="spellEnd"/>
      <w:r w:rsidRPr="00984E71">
        <w:rPr>
          <w:rFonts w:ascii="Georgia" w:hAnsi="Georgia" w:cs="Arial"/>
          <w:lang w:val="en-US"/>
        </w:rPr>
        <w:t xml:space="preserve"> la </w:t>
      </w:r>
      <w:proofErr w:type="spellStart"/>
      <w:r w:rsidRPr="00984E71">
        <w:rPr>
          <w:rFonts w:ascii="Georgia" w:hAnsi="Georgia" w:cs="Arial"/>
          <w:lang w:val="en-US"/>
        </w:rPr>
        <w:t>nivel</w:t>
      </w:r>
      <w:proofErr w:type="spellEnd"/>
      <w:r w:rsidRPr="00984E71">
        <w:rPr>
          <w:rFonts w:ascii="Georgia" w:hAnsi="Georgia" w:cs="Arial"/>
          <w:lang w:val="en-US"/>
        </w:rPr>
        <w:t xml:space="preserve"> </w:t>
      </w:r>
      <w:proofErr w:type="spellStart"/>
      <w:proofErr w:type="gramStart"/>
      <w:r w:rsidRPr="00984E71">
        <w:rPr>
          <w:rFonts w:ascii="Georgia" w:hAnsi="Georgia" w:cs="Arial"/>
          <w:lang w:val="en-US"/>
        </w:rPr>
        <w:t>judeţean</w:t>
      </w:r>
      <w:proofErr w:type="spellEnd"/>
      <w:r w:rsidRPr="00984E71">
        <w:rPr>
          <w:rFonts w:ascii="Georgia" w:hAnsi="Georgia" w:cs="Arial"/>
          <w:lang w:val="en-US"/>
        </w:rPr>
        <w:t xml:space="preserve"> .</w:t>
      </w:r>
      <w:proofErr w:type="gramEnd"/>
    </w:p>
    <w:p w:rsidR="00F82B7C" w:rsidRPr="00984E71" w:rsidRDefault="00F82B7C" w:rsidP="00984E71">
      <w:pPr>
        <w:pStyle w:val="ListParagraph"/>
        <w:numPr>
          <w:ilvl w:val="0"/>
          <w:numId w:val="3"/>
        </w:numPr>
        <w:jc w:val="both"/>
        <w:rPr>
          <w:rFonts w:ascii="Georgia" w:hAnsi="Georgia" w:cs="Arial"/>
          <w:lang w:val="en-US"/>
        </w:rPr>
      </w:pPr>
      <w:proofErr w:type="spellStart"/>
      <w:r w:rsidRPr="00984E71">
        <w:rPr>
          <w:rFonts w:ascii="Georgia" w:hAnsi="Georgia" w:cs="Arial"/>
          <w:lang w:val="en-US"/>
        </w:rPr>
        <w:t>Informează</w:t>
      </w:r>
      <w:proofErr w:type="spellEnd"/>
      <w:r w:rsidRPr="00984E71">
        <w:rPr>
          <w:rFonts w:ascii="Georgia" w:hAnsi="Georgia" w:cs="Arial"/>
          <w:lang w:val="en-US"/>
        </w:rPr>
        <w:t xml:space="preserve"> periodic </w:t>
      </w:r>
      <w:proofErr w:type="spellStart"/>
      <w:r w:rsidRPr="00984E71">
        <w:rPr>
          <w:rFonts w:ascii="Georgia" w:hAnsi="Georgia" w:cs="Arial"/>
          <w:lang w:val="en-US"/>
        </w:rPr>
        <w:t>autorităţile</w:t>
      </w:r>
      <w:proofErr w:type="spellEnd"/>
      <w:r w:rsidR="008D318F" w:rsidRPr="00984E71">
        <w:rPr>
          <w:rFonts w:ascii="Georgia" w:hAnsi="Georgia" w:cs="Arial"/>
          <w:lang w:val="en-US"/>
        </w:rPr>
        <w:t xml:space="preserve"> </w:t>
      </w:r>
      <w:proofErr w:type="spellStart"/>
      <w:r w:rsidR="008D318F" w:rsidRPr="00984E71">
        <w:rPr>
          <w:rFonts w:ascii="Georgia" w:hAnsi="Georgia" w:cs="Arial"/>
          <w:lang w:val="en-US"/>
        </w:rPr>
        <w:t>administraţiei</w:t>
      </w:r>
      <w:proofErr w:type="spellEnd"/>
      <w:r w:rsidR="008D318F" w:rsidRPr="00984E71">
        <w:rPr>
          <w:rFonts w:ascii="Georgia" w:hAnsi="Georgia" w:cs="Arial"/>
          <w:lang w:val="en-US"/>
        </w:rPr>
        <w:t xml:space="preserve"> </w:t>
      </w:r>
      <w:proofErr w:type="spellStart"/>
      <w:r w:rsidR="008D318F" w:rsidRPr="00984E71">
        <w:rPr>
          <w:rFonts w:ascii="Georgia" w:hAnsi="Georgia" w:cs="Arial"/>
          <w:lang w:val="en-US"/>
        </w:rPr>
        <w:t>publice</w:t>
      </w:r>
      <w:proofErr w:type="spellEnd"/>
      <w:r w:rsidR="008D318F" w:rsidRPr="00984E71">
        <w:rPr>
          <w:rFonts w:ascii="Georgia" w:hAnsi="Georgia" w:cs="Arial"/>
          <w:lang w:val="en-US"/>
        </w:rPr>
        <w:t xml:space="preserve"> locale,</w:t>
      </w:r>
      <w:r w:rsidRPr="00984E71">
        <w:rPr>
          <w:rFonts w:ascii="Georgia" w:hAnsi="Georgia" w:cs="Arial"/>
          <w:lang w:val="en-US"/>
        </w:rPr>
        <w:t xml:space="preserve"> </w:t>
      </w:r>
      <w:proofErr w:type="spellStart"/>
      <w:r w:rsidRPr="00984E71">
        <w:rPr>
          <w:rFonts w:ascii="Georgia" w:hAnsi="Georgia" w:cs="Arial"/>
          <w:lang w:val="en-US"/>
        </w:rPr>
        <w:t>municipale</w:t>
      </w:r>
      <w:proofErr w:type="spellEnd"/>
      <w:r w:rsidRPr="00984E71">
        <w:rPr>
          <w:rFonts w:ascii="Georgia" w:hAnsi="Georgia" w:cs="Arial"/>
          <w:lang w:val="en-US"/>
        </w:rPr>
        <w:t xml:space="preserve">, </w:t>
      </w:r>
      <w:proofErr w:type="spellStart"/>
      <w:r w:rsidRPr="00984E71">
        <w:rPr>
          <w:rFonts w:ascii="Georgia" w:hAnsi="Georgia" w:cs="Arial"/>
          <w:lang w:val="en-US"/>
        </w:rPr>
        <w:t>judeţene</w:t>
      </w:r>
      <w:proofErr w:type="spellEnd"/>
      <w:r w:rsidRPr="00984E71">
        <w:rPr>
          <w:rFonts w:ascii="Georgia" w:hAnsi="Georgia" w:cs="Arial"/>
          <w:lang w:val="en-US"/>
        </w:rPr>
        <w:t xml:space="preserve"> </w:t>
      </w:r>
      <w:proofErr w:type="spellStart"/>
      <w:r w:rsidRPr="00984E71">
        <w:rPr>
          <w:rFonts w:ascii="Georgia" w:hAnsi="Georgia" w:cs="Arial"/>
          <w:lang w:val="en-US"/>
        </w:rPr>
        <w:t>şi</w:t>
      </w:r>
      <w:proofErr w:type="spellEnd"/>
      <w:r w:rsidRPr="00984E71">
        <w:rPr>
          <w:rFonts w:ascii="Georgia" w:hAnsi="Georgia" w:cs="Arial"/>
          <w:lang w:val="en-US"/>
        </w:rPr>
        <w:t xml:space="preserve"> </w:t>
      </w:r>
      <w:proofErr w:type="spellStart"/>
      <w:r w:rsidRPr="00984E71">
        <w:rPr>
          <w:rFonts w:ascii="Georgia" w:hAnsi="Georgia" w:cs="Arial"/>
          <w:lang w:val="en-US"/>
        </w:rPr>
        <w:t>comunităţile</w:t>
      </w:r>
      <w:proofErr w:type="spellEnd"/>
      <w:r w:rsidRPr="00984E71">
        <w:rPr>
          <w:rFonts w:ascii="Georgia" w:hAnsi="Georgia" w:cs="Arial"/>
          <w:lang w:val="en-US"/>
        </w:rPr>
        <w:t xml:space="preserve"> de </w:t>
      </w:r>
      <w:proofErr w:type="spellStart"/>
      <w:r w:rsidRPr="00984E71">
        <w:rPr>
          <w:rFonts w:ascii="Georgia" w:hAnsi="Georgia" w:cs="Arial"/>
          <w:lang w:val="en-US"/>
        </w:rPr>
        <w:t>romi</w:t>
      </w:r>
      <w:proofErr w:type="spellEnd"/>
      <w:r w:rsidRPr="00984E71">
        <w:rPr>
          <w:rFonts w:ascii="Georgia" w:hAnsi="Georgia" w:cs="Arial"/>
          <w:lang w:val="en-US"/>
        </w:rPr>
        <w:t xml:space="preserve"> </w:t>
      </w:r>
      <w:r w:rsidR="00125B38" w:rsidRPr="00984E71">
        <w:rPr>
          <w:rFonts w:ascii="Georgia" w:hAnsi="Georgia" w:cs="Arial"/>
          <w:lang w:val="en-US"/>
        </w:rPr>
        <w:t xml:space="preserve">cu </w:t>
      </w:r>
      <w:proofErr w:type="spellStart"/>
      <w:r w:rsidR="00125B38" w:rsidRPr="00984E71">
        <w:rPr>
          <w:rFonts w:ascii="Georgia" w:hAnsi="Georgia" w:cs="Arial"/>
          <w:lang w:val="en-US"/>
        </w:rPr>
        <w:t>privire</w:t>
      </w:r>
      <w:proofErr w:type="spellEnd"/>
      <w:r w:rsidR="00125B38" w:rsidRPr="00984E71">
        <w:rPr>
          <w:rFonts w:ascii="Georgia" w:hAnsi="Georgia" w:cs="Arial"/>
          <w:lang w:val="en-US"/>
        </w:rPr>
        <w:t xml:space="preserve"> la </w:t>
      </w:r>
      <w:proofErr w:type="spellStart"/>
      <w:r w:rsidR="00125B38" w:rsidRPr="00984E71">
        <w:rPr>
          <w:rFonts w:ascii="Georgia" w:hAnsi="Georgia" w:cs="Arial"/>
          <w:lang w:val="en-US"/>
        </w:rPr>
        <w:t>activităţile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şi</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măsurile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adoptate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în</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ve</w:t>
      </w:r>
      <w:r w:rsidR="007F632F" w:rsidRPr="00984E71">
        <w:rPr>
          <w:rFonts w:ascii="Georgia" w:hAnsi="Georgia" w:cs="Arial"/>
          <w:lang w:val="en-US"/>
        </w:rPr>
        <w:t>derea</w:t>
      </w:r>
      <w:proofErr w:type="spellEnd"/>
      <w:r w:rsidR="007F632F" w:rsidRPr="00984E71">
        <w:rPr>
          <w:rFonts w:ascii="Georgia" w:hAnsi="Georgia" w:cs="Arial"/>
          <w:lang w:val="en-US"/>
        </w:rPr>
        <w:t xml:space="preserve"> </w:t>
      </w:r>
      <w:proofErr w:type="spellStart"/>
      <w:r w:rsidR="007F632F" w:rsidRPr="00984E71">
        <w:rPr>
          <w:rFonts w:ascii="Georgia" w:hAnsi="Georgia" w:cs="Arial"/>
          <w:lang w:val="en-US"/>
        </w:rPr>
        <w:t>implementării</w:t>
      </w:r>
      <w:proofErr w:type="spellEnd"/>
      <w:r w:rsidR="007F632F" w:rsidRPr="00984E71">
        <w:rPr>
          <w:rFonts w:ascii="Georgia" w:hAnsi="Georgia" w:cs="Arial"/>
          <w:lang w:val="en-US"/>
        </w:rPr>
        <w:t xml:space="preserve"> </w:t>
      </w:r>
      <w:proofErr w:type="spellStart"/>
      <w:r w:rsidR="007F632F" w:rsidRPr="00984E71">
        <w:rPr>
          <w:rFonts w:ascii="Georgia" w:hAnsi="Georgia" w:cs="Arial"/>
          <w:lang w:val="en-US"/>
        </w:rPr>
        <w:t>Strategiei</w:t>
      </w:r>
      <w:proofErr w:type="spellEnd"/>
      <w:r w:rsidR="007F632F" w:rsidRPr="00984E71">
        <w:rPr>
          <w:rFonts w:ascii="Georgia" w:hAnsi="Georgia" w:cs="Arial"/>
          <w:lang w:val="en-US"/>
        </w:rPr>
        <w:t xml:space="preserve"> </w:t>
      </w:r>
      <w:proofErr w:type="spellStart"/>
      <w:r w:rsidR="007F632F" w:rsidRPr="00984E71">
        <w:rPr>
          <w:rFonts w:ascii="Georgia" w:hAnsi="Georgia" w:cs="Arial"/>
          <w:lang w:val="en-US"/>
        </w:rPr>
        <w:t>Guvernului</w:t>
      </w:r>
      <w:proofErr w:type="spellEnd"/>
      <w:r w:rsidR="007F632F" w:rsidRPr="00984E71">
        <w:rPr>
          <w:rFonts w:ascii="Georgia" w:hAnsi="Georgia" w:cs="Arial"/>
          <w:lang w:val="en-US"/>
        </w:rPr>
        <w:t>.</w:t>
      </w:r>
    </w:p>
    <w:p w:rsidR="003C226B" w:rsidRPr="00984E71" w:rsidRDefault="00953D41" w:rsidP="00984E71">
      <w:pPr>
        <w:pStyle w:val="ListParagraph"/>
        <w:numPr>
          <w:ilvl w:val="0"/>
          <w:numId w:val="3"/>
        </w:numPr>
        <w:jc w:val="both"/>
        <w:rPr>
          <w:rFonts w:ascii="Georgia" w:hAnsi="Georgia" w:cs="Arial"/>
          <w:lang w:val="en-US"/>
        </w:rPr>
      </w:pPr>
      <w:proofErr w:type="spellStart"/>
      <w:r>
        <w:rPr>
          <w:rFonts w:ascii="Georgia" w:hAnsi="Georgia" w:cs="Arial"/>
          <w:lang w:val="en-US"/>
        </w:rPr>
        <w:t>Îndeplineș</w:t>
      </w:r>
      <w:r w:rsidR="00125B38" w:rsidRPr="00984E71">
        <w:rPr>
          <w:rFonts w:ascii="Georgia" w:hAnsi="Georgia" w:cs="Arial"/>
          <w:lang w:val="en-US"/>
        </w:rPr>
        <w:t>te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orice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alte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activităţi</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prevăzute</w:t>
      </w:r>
      <w:proofErr w:type="spellEnd"/>
      <w:r w:rsidR="00125B38" w:rsidRPr="00984E71">
        <w:rPr>
          <w:rFonts w:ascii="Georgia" w:hAnsi="Georgia" w:cs="Arial"/>
          <w:lang w:val="en-US"/>
        </w:rPr>
        <w:t xml:space="preserve"> de </w:t>
      </w:r>
      <w:proofErr w:type="spellStart"/>
      <w:r w:rsidR="00125B38" w:rsidRPr="00984E71">
        <w:rPr>
          <w:rFonts w:ascii="Georgia" w:hAnsi="Georgia" w:cs="Arial"/>
          <w:lang w:val="en-US"/>
        </w:rPr>
        <w:t>actele</w:t>
      </w:r>
      <w:proofErr w:type="spellEnd"/>
      <w:r w:rsidR="00125B38" w:rsidRPr="00984E71">
        <w:rPr>
          <w:rFonts w:ascii="Georgia" w:hAnsi="Georgia" w:cs="Arial"/>
          <w:lang w:val="en-US"/>
        </w:rPr>
        <w:t xml:space="preserve"> normative </w:t>
      </w:r>
      <w:proofErr w:type="spellStart"/>
      <w:r w:rsidR="00125B38" w:rsidRPr="00984E71">
        <w:rPr>
          <w:rFonts w:ascii="Georgia" w:hAnsi="Georgia" w:cs="Arial"/>
          <w:lang w:val="en-US"/>
        </w:rPr>
        <w:t>în</w:t>
      </w:r>
      <w:proofErr w:type="spellEnd"/>
      <w:r w:rsidR="00125B38" w:rsidRPr="00984E71">
        <w:rPr>
          <w:rFonts w:ascii="Georgia" w:hAnsi="Georgia" w:cs="Arial"/>
          <w:lang w:val="en-US"/>
        </w:rPr>
        <w:t xml:space="preserve"> </w:t>
      </w:r>
      <w:proofErr w:type="spellStart"/>
      <w:proofErr w:type="gramStart"/>
      <w:r w:rsidR="00125B38" w:rsidRPr="00984E71">
        <w:rPr>
          <w:rFonts w:ascii="Georgia" w:hAnsi="Georgia" w:cs="Arial"/>
          <w:lang w:val="en-US"/>
        </w:rPr>
        <w:t>vigoare</w:t>
      </w:r>
      <w:proofErr w:type="spellEnd"/>
      <w:r w:rsidR="00125B38" w:rsidRPr="00984E71">
        <w:rPr>
          <w:rFonts w:ascii="Georgia" w:hAnsi="Georgia" w:cs="Arial"/>
          <w:lang w:val="en-US"/>
        </w:rPr>
        <w:t xml:space="preserve"> .</w:t>
      </w:r>
      <w:proofErr w:type="gramEnd"/>
    </w:p>
    <w:p w:rsidR="00F1216B" w:rsidRPr="00984E71" w:rsidRDefault="003C226B" w:rsidP="00984E71">
      <w:pPr>
        <w:pStyle w:val="ListParagraph"/>
        <w:numPr>
          <w:ilvl w:val="0"/>
          <w:numId w:val="3"/>
        </w:numPr>
        <w:jc w:val="both"/>
        <w:rPr>
          <w:rFonts w:ascii="Georgia" w:hAnsi="Georgia" w:cs="Arial"/>
          <w:lang w:val="en-US"/>
        </w:rPr>
      </w:pPr>
      <w:proofErr w:type="spellStart"/>
      <w:r w:rsidRPr="00984E71">
        <w:rPr>
          <w:rFonts w:ascii="Georgia" w:hAnsi="Georgia" w:cs="Arial"/>
          <w:lang w:val="en-US"/>
        </w:rPr>
        <w:t>Propune</w:t>
      </w:r>
      <w:proofErr w:type="spellEnd"/>
      <w:r w:rsidRPr="00984E71">
        <w:rPr>
          <w:rFonts w:ascii="Georgia" w:hAnsi="Georgia" w:cs="Arial"/>
          <w:lang w:val="en-US"/>
        </w:rPr>
        <w:t xml:space="preserve"> </w:t>
      </w:r>
      <w:proofErr w:type="spellStart"/>
      <w:r w:rsidRPr="00984E71">
        <w:rPr>
          <w:rFonts w:ascii="Georgia" w:hAnsi="Georgia" w:cs="Arial"/>
          <w:lang w:val="en-US"/>
        </w:rPr>
        <w:t>Grupului</w:t>
      </w:r>
      <w:proofErr w:type="spellEnd"/>
      <w:r w:rsidRPr="00984E71">
        <w:rPr>
          <w:rFonts w:ascii="Georgia" w:hAnsi="Georgia" w:cs="Arial"/>
          <w:lang w:val="en-US"/>
        </w:rPr>
        <w:t xml:space="preserve"> de </w:t>
      </w:r>
      <w:proofErr w:type="spellStart"/>
      <w:r w:rsidRPr="00984E71">
        <w:rPr>
          <w:rFonts w:ascii="Georgia" w:hAnsi="Georgia" w:cs="Arial"/>
          <w:lang w:val="en-US"/>
        </w:rPr>
        <w:t>Lucru</w:t>
      </w:r>
      <w:proofErr w:type="spellEnd"/>
      <w:r w:rsidRPr="00984E71">
        <w:rPr>
          <w:rFonts w:ascii="Georgia" w:hAnsi="Georgia" w:cs="Arial"/>
          <w:lang w:val="en-US"/>
        </w:rPr>
        <w:t xml:space="preserve"> </w:t>
      </w:r>
      <w:proofErr w:type="spellStart"/>
      <w:r w:rsidRPr="00984E71">
        <w:rPr>
          <w:rFonts w:ascii="Georgia" w:hAnsi="Georgia" w:cs="Arial"/>
          <w:lang w:val="en-US"/>
        </w:rPr>
        <w:t>Mixt</w:t>
      </w:r>
      <w:proofErr w:type="spellEnd"/>
      <w:r w:rsidRPr="00984E71">
        <w:rPr>
          <w:rFonts w:ascii="Georgia" w:hAnsi="Georgia" w:cs="Arial"/>
          <w:lang w:val="en-US"/>
        </w:rPr>
        <w:t xml:space="preserve"> </w:t>
      </w:r>
      <w:proofErr w:type="spellStart"/>
      <w:r w:rsidRPr="00984E71">
        <w:rPr>
          <w:rFonts w:ascii="Georgia" w:hAnsi="Georgia" w:cs="Arial"/>
          <w:lang w:val="en-US"/>
        </w:rPr>
        <w:t>in</w:t>
      </w:r>
      <w:r w:rsidR="00F1216B" w:rsidRPr="00984E71">
        <w:rPr>
          <w:rFonts w:ascii="Georgia" w:hAnsi="Georgia" w:cs="Arial"/>
          <w:lang w:val="en-US"/>
        </w:rPr>
        <w:t>troducerea</w:t>
      </w:r>
      <w:proofErr w:type="spellEnd"/>
      <w:r w:rsidR="00F1216B" w:rsidRPr="00984E71">
        <w:rPr>
          <w:rFonts w:ascii="Georgia" w:hAnsi="Georgia" w:cs="Arial"/>
          <w:lang w:val="en-US"/>
        </w:rPr>
        <w:t xml:space="preserve"> </w:t>
      </w:r>
      <w:proofErr w:type="spellStart"/>
      <w:r w:rsidR="00F1216B" w:rsidRPr="00984E71">
        <w:rPr>
          <w:rFonts w:ascii="Georgia" w:hAnsi="Georgia" w:cs="Arial"/>
          <w:lang w:val="en-US"/>
        </w:rPr>
        <w:t>pe</w:t>
      </w:r>
      <w:proofErr w:type="spellEnd"/>
      <w:r w:rsidR="00F1216B" w:rsidRPr="00984E71">
        <w:rPr>
          <w:rFonts w:ascii="Georgia" w:hAnsi="Georgia" w:cs="Arial"/>
          <w:lang w:val="en-US"/>
        </w:rPr>
        <w:t xml:space="preserve"> </w:t>
      </w:r>
      <w:proofErr w:type="spellStart"/>
      <w:r w:rsidR="00F1216B" w:rsidRPr="00984E71">
        <w:rPr>
          <w:rFonts w:ascii="Georgia" w:hAnsi="Georgia" w:cs="Arial"/>
          <w:lang w:val="en-US"/>
        </w:rPr>
        <w:t>ordinea</w:t>
      </w:r>
      <w:proofErr w:type="spellEnd"/>
      <w:r w:rsidR="00F1216B" w:rsidRPr="00984E71">
        <w:rPr>
          <w:rFonts w:ascii="Georgia" w:hAnsi="Georgia" w:cs="Arial"/>
          <w:lang w:val="en-US"/>
        </w:rPr>
        <w:t xml:space="preserve"> de </w:t>
      </w:r>
      <w:proofErr w:type="spellStart"/>
      <w:r w:rsidR="00F1216B" w:rsidRPr="00984E71">
        <w:rPr>
          <w:rFonts w:ascii="Georgia" w:hAnsi="Georgia" w:cs="Arial"/>
          <w:lang w:val="en-US"/>
        </w:rPr>
        <w:t>z</w:t>
      </w:r>
      <w:r w:rsidR="00953D41">
        <w:rPr>
          <w:rFonts w:ascii="Georgia" w:hAnsi="Georgia" w:cs="Arial"/>
          <w:lang w:val="en-US"/>
        </w:rPr>
        <w:t>i</w:t>
      </w:r>
      <w:proofErr w:type="spellEnd"/>
      <w:r w:rsidR="00953D41">
        <w:rPr>
          <w:rFonts w:ascii="Georgia" w:hAnsi="Georgia" w:cs="Arial"/>
          <w:lang w:val="en-US"/>
        </w:rPr>
        <w:t xml:space="preserve"> a </w:t>
      </w:r>
      <w:proofErr w:type="spellStart"/>
      <w:r w:rsidR="00953D41">
        <w:rPr>
          <w:rFonts w:ascii="Georgia" w:hAnsi="Georgia" w:cs="Arial"/>
          <w:lang w:val="en-US"/>
        </w:rPr>
        <w:t>ș</w:t>
      </w:r>
      <w:r w:rsidRPr="00984E71">
        <w:rPr>
          <w:rFonts w:ascii="Georgia" w:hAnsi="Georgia" w:cs="Arial"/>
          <w:lang w:val="en-US"/>
        </w:rPr>
        <w:t>edin</w:t>
      </w:r>
      <w:r w:rsidR="00953D41">
        <w:rPr>
          <w:rFonts w:ascii="Georgia" w:hAnsi="Georgia" w:cs="Arial"/>
          <w:lang w:val="en-US"/>
        </w:rPr>
        <w:t>ț</w:t>
      </w:r>
      <w:r w:rsidRPr="00984E71">
        <w:rPr>
          <w:rFonts w:ascii="Georgia" w:hAnsi="Georgia" w:cs="Arial"/>
          <w:lang w:val="en-US"/>
        </w:rPr>
        <w:t>elor</w:t>
      </w:r>
      <w:proofErr w:type="spellEnd"/>
      <w:r w:rsidRPr="00984E71">
        <w:rPr>
          <w:rFonts w:ascii="Georgia" w:hAnsi="Georgia" w:cs="Arial"/>
          <w:lang w:val="en-US"/>
        </w:rPr>
        <w:t xml:space="preserve"> </w:t>
      </w:r>
      <w:proofErr w:type="spellStart"/>
      <w:r w:rsidRPr="00984E71">
        <w:rPr>
          <w:rFonts w:ascii="Georgia" w:hAnsi="Georgia" w:cs="Arial"/>
          <w:lang w:val="en-US"/>
        </w:rPr>
        <w:t>ordinare</w:t>
      </w:r>
      <w:proofErr w:type="spellEnd"/>
      <w:r w:rsidRPr="00984E71">
        <w:rPr>
          <w:rFonts w:ascii="Georgia" w:hAnsi="Georgia" w:cs="Arial"/>
          <w:lang w:val="en-US"/>
        </w:rPr>
        <w:t xml:space="preserve"> </w:t>
      </w:r>
      <w:proofErr w:type="spellStart"/>
      <w:r w:rsidRPr="00984E71">
        <w:rPr>
          <w:rFonts w:ascii="Georgia" w:hAnsi="Georgia" w:cs="Arial"/>
          <w:lang w:val="en-US"/>
        </w:rPr>
        <w:t>sau</w:t>
      </w:r>
      <w:proofErr w:type="spellEnd"/>
      <w:r w:rsidRPr="00984E71">
        <w:rPr>
          <w:rFonts w:ascii="Georgia" w:hAnsi="Georgia" w:cs="Arial"/>
          <w:lang w:val="en-US"/>
        </w:rPr>
        <w:t xml:space="preserve"> </w:t>
      </w:r>
      <w:proofErr w:type="spellStart"/>
      <w:r w:rsidRPr="00984E71">
        <w:rPr>
          <w:rFonts w:ascii="Georgia" w:hAnsi="Georgia" w:cs="Arial"/>
          <w:lang w:val="en-US"/>
        </w:rPr>
        <w:t>extraordinare</w:t>
      </w:r>
      <w:proofErr w:type="spellEnd"/>
      <w:r w:rsidRPr="00984E71">
        <w:rPr>
          <w:rFonts w:ascii="Georgia" w:hAnsi="Georgia" w:cs="Arial"/>
          <w:lang w:val="en-US"/>
        </w:rPr>
        <w:t xml:space="preserve"> a </w:t>
      </w:r>
      <w:proofErr w:type="spellStart"/>
      <w:r w:rsidRPr="00984E71">
        <w:rPr>
          <w:rFonts w:ascii="Georgia" w:hAnsi="Georgia" w:cs="Arial"/>
          <w:lang w:val="en-US"/>
        </w:rPr>
        <w:t>un</w:t>
      </w:r>
      <w:r w:rsidR="00953D41">
        <w:rPr>
          <w:rFonts w:ascii="Georgia" w:hAnsi="Georgia" w:cs="Arial"/>
          <w:lang w:val="en-US"/>
        </w:rPr>
        <w:t>or</w:t>
      </w:r>
      <w:proofErr w:type="spellEnd"/>
      <w:r w:rsidR="00953D41">
        <w:rPr>
          <w:rFonts w:ascii="Georgia" w:hAnsi="Georgia" w:cs="Arial"/>
          <w:lang w:val="en-US"/>
        </w:rPr>
        <w:t xml:space="preserve"> </w:t>
      </w:r>
      <w:proofErr w:type="spellStart"/>
      <w:r w:rsidR="00953D41">
        <w:rPr>
          <w:rFonts w:ascii="Georgia" w:hAnsi="Georgia" w:cs="Arial"/>
          <w:lang w:val="en-US"/>
        </w:rPr>
        <w:t>puncte</w:t>
      </w:r>
      <w:proofErr w:type="spellEnd"/>
      <w:r w:rsidR="00953D41">
        <w:rPr>
          <w:rFonts w:ascii="Georgia" w:hAnsi="Georgia" w:cs="Arial"/>
          <w:lang w:val="en-US"/>
        </w:rPr>
        <w:t xml:space="preserve"> </w:t>
      </w:r>
      <w:proofErr w:type="spellStart"/>
      <w:proofErr w:type="gramStart"/>
      <w:r w:rsidR="00953D41">
        <w:rPr>
          <w:rFonts w:ascii="Georgia" w:hAnsi="Georgia" w:cs="Arial"/>
          <w:lang w:val="en-US"/>
        </w:rPr>
        <w:t>ce</w:t>
      </w:r>
      <w:proofErr w:type="spellEnd"/>
      <w:proofErr w:type="gramEnd"/>
      <w:r w:rsidR="00953D41">
        <w:rPr>
          <w:rFonts w:ascii="Georgia" w:hAnsi="Georgia" w:cs="Arial"/>
          <w:lang w:val="en-US"/>
        </w:rPr>
        <w:t xml:space="preserve"> </w:t>
      </w:r>
      <w:proofErr w:type="spellStart"/>
      <w:r w:rsidR="00953D41">
        <w:rPr>
          <w:rFonts w:ascii="Georgia" w:hAnsi="Georgia" w:cs="Arial"/>
          <w:lang w:val="en-US"/>
        </w:rPr>
        <w:t>trebuie</w:t>
      </w:r>
      <w:proofErr w:type="spellEnd"/>
      <w:r w:rsidR="00953D41">
        <w:rPr>
          <w:rFonts w:ascii="Georgia" w:hAnsi="Georgia" w:cs="Arial"/>
          <w:lang w:val="en-US"/>
        </w:rPr>
        <w:t xml:space="preserve"> </w:t>
      </w:r>
      <w:proofErr w:type="spellStart"/>
      <w:r w:rsidR="00953D41">
        <w:rPr>
          <w:rFonts w:ascii="Georgia" w:hAnsi="Georgia" w:cs="Arial"/>
          <w:lang w:val="en-US"/>
        </w:rPr>
        <w:t>discutate</w:t>
      </w:r>
      <w:proofErr w:type="spellEnd"/>
      <w:r w:rsidR="00953D41">
        <w:rPr>
          <w:rFonts w:ascii="Georgia" w:hAnsi="Georgia" w:cs="Arial"/>
          <w:lang w:val="en-US"/>
        </w:rPr>
        <w:t xml:space="preserve"> </w:t>
      </w:r>
      <w:proofErr w:type="spellStart"/>
      <w:r w:rsidR="00953D41">
        <w:rPr>
          <w:rFonts w:ascii="Georgia" w:hAnsi="Georgia" w:cs="Arial"/>
          <w:lang w:val="en-US"/>
        </w:rPr>
        <w:t>în</w:t>
      </w:r>
      <w:proofErr w:type="spellEnd"/>
      <w:r w:rsidR="00953D41">
        <w:rPr>
          <w:rFonts w:ascii="Georgia" w:hAnsi="Georgia" w:cs="Arial"/>
          <w:lang w:val="en-US"/>
        </w:rPr>
        <w:t xml:space="preserve"> </w:t>
      </w:r>
      <w:proofErr w:type="spellStart"/>
      <w:r w:rsidR="00953D41">
        <w:rPr>
          <w:rFonts w:ascii="Georgia" w:hAnsi="Georgia" w:cs="Arial"/>
          <w:lang w:val="en-US"/>
        </w:rPr>
        <w:t>plenul</w:t>
      </w:r>
      <w:proofErr w:type="spellEnd"/>
      <w:r w:rsidR="00953D41">
        <w:rPr>
          <w:rFonts w:ascii="Georgia" w:hAnsi="Georgia" w:cs="Arial"/>
          <w:lang w:val="en-US"/>
        </w:rPr>
        <w:t xml:space="preserve"> </w:t>
      </w:r>
      <w:proofErr w:type="spellStart"/>
      <w:r w:rsidR="00953D41">
        <w:rPr>
          <w:rFonts w:ascii="Georgia" w:hAnsi="Georgia" w:cs="Arial"/>
          <w:lang w:val="en-US"/>
        </w:rPr>
        <w:t>ședinț</w:t>
      </w:r>
      <w:r w:rsidRPr="00984E71">
        <w:rPr>
          <w:rFonts w:ascii="Georgia" w:hAnsi="Georgia" w:cs="Arial"/>
          <w:lang w:val="en-US"/>
        </w:rPr>
        <w:t>elor</w:t>
      </w:r>
      <w:proofErr w:type="spellEnd"/>
      <w:r w:rsidRPr="00984E71">
        <w:rPr>
          <w:rFonts w:ascii="Georgia" w:hAnsi="Georgia" w:cs="Arial"/>
          <w:lang w:val="en-US"/>
        </w:rPr>
        <w:t>.</w:t>
      </w:r>
    </w:p>
    <w:p w:rsidR="00F1216B" w:rsidRPr="00984E71" w:rsidRDefault="00F1216B" w:rsidP="00984E71">
      <w:pPr>
        <w:jc w:val="both"/>
        <w:rPr>
          <w:rFonts w:ascii="Georgia" w:hAnsi="Georgia" w:cs="Arial"/>
          <w:lang w:val="en-US"/>
        </w:rPr>
      </w:pPr>
    </w:p>
    <w:p w:rsidR="00125B38" w:rsidRPr="00984E71" w:rsidRDefault="00DC7387" w:rsidP="00984E71">
      <w:pPr>
        <w:jc w:val="both"/>
        <w:rPr>
          <w:rFonts w:ascii="Georgia" w:hAnsi="Georgia" w:cs="Arial"/>
          <w:b/>
          <w:lang w:val="en-US"/>
        </w:rPr>
      </w:pPr>
      <w:r>
        <w:rPr>
          <w:rFonts w:ascii="Georgia" w:hAnsi="Georgia" w:cs="Arial"/>
          <w:b/>
          <w:lang w:val="en-US"/>
        </w:rPr>
        <w:t>CAPITOLUL III</w:t>
      </w:r>
    </w:p>
    <w:p w:rsidR="00B17762" w:rsidRPr="00984E71" w:rsidRDefault="00125B38" w:rsidP="00984E71">
      <w:pPr>
        <w:rPr>
          <w:rFonts w:ascii="Georgia" w:hAnsi="Georgia" w:cs="Arial"/>
          <w:b/>
          <w:lang w:val="en-US"/>
        </w:rPr>
      </w:pPr>
      <w:proofErr w:type="spellStart"/>
      <w:r w:rsidRPr="00984E71">
        <w:rPr>
          <w:rFonts w:ascii="Georgia" w:hAnsi="Georgia" w:cs="Arial"/>
          <w:b/>
          <w:lang w:val="en-US"/>
        </w:rPr>
        <w:t>Desfăşurarea</w:t>
      </w:r>
      <w:proofErr w:type="spellEnd"/>
      <w:r w:rsidRPr="00984E71">
        <w:rPr>
          <w:rFonts w:ascii="Georgia" w:hAnsi="Georgia" w:cs="Arial"/>
          <w:b/>
          <w:lang w:val="en-US"/>
        </w:rPr>
        <w:t xml:space="preserve"> </w:t>
      </w:r>
      <w:proofErr w:type="spellStart"/>
      <w:r w:rsidRPr="00984E71">
        <w:rPr>
          <w:rFonts w:ascii="Georgia" w:hAnsi="Georgia" w:cs="Arial"/>
          <w:b/>
          <w:lang w:val="en-US"/>
        </w:rPr>
        <w:t>lucrărilor</w:t>
      </w:r>
      <w:proofErr w:type="spellEnd"/>
      <w:r w:rsidRPr="00984E71">
        <w:rPr>
          <w:rFonts w:ascii="Georgia" w:hAnsi="Georgia" w:cs="Arial"/>
          <w:b/>
          <w:lang w:val="en-US"/>
        </w:rPr>
        <w:t xml:space="preserve"> </w:t>
      </w:r>
      <w:proofErr w:type="spellStart"/>
      <w:r w:rsidRPr="00984E71">
        <w:rPr>
          <w:rFonts w:ascii="Georgia" w:hAnsi="Georgia" w:cs="Arial"/>
          <w:b/>
          <w:lang w:val="en-US"/>
        </w:rPr>
        <w:t>Grupului</w:t>
      </w:r>
      <w:proofErr w:type="spellEnd"/>
      <w:r w:rsidRPr="00984E71">
        <w:rPr>
          <w:rFonts w:ascii="Georgia" w:hAnsi="Georgia" w:cs="Arial"/>
          <w:b/>
          <w:lang w:val="en-US"/>
        </w:rPr>
        <w:t xml:space="preserve"> de </w:t>
      </w:r>
      <w:proofErr w:type="spellStart"/>
      <w:r w:rsidRPr="00984E71">
        <w:rPr>
          <w:rFonts w:ascii="Georgia" w:hAnsi="Georgia" w:cs="Arial"/>
          <w:b/>
          <w:lang w:val="en-US"/>
        </w:rPr>
        <w:t>Lucru</w:t>
      </w:r>
      <w:proofErr w:type="spellEnd"/>
      <w:r w:rsidRPr="00984E71">
        <w:rPr>
          <w:rFonts w:ascii="Georgia" w:hAnsi="Georgia" w:cs="Arial"/>
          <w:b/>
          <w:lang w:val="en-US"/>
        </w:rPr>
        <w:t xml:space="preserve"> </w:t>
      </w:r>
      <w:proofErr w:type="spellStart"/>
      <w:r w:rsidRPr="00984E71">
        <w:rPr>
          <w:rFonts w:ascii="Georgia" w:hAnsi="Georgia" w:cs="Arial"/>
          <w:b/>
          <w:lang w:val="en-US"/>
        </w:rPr>
        <w:t>Mixt</w:t>
      </w:r>
      <w:proofErr w:type="spellEnd"/>
    </w:p>
    <w:p w:rsidR="00B17762" w:rsidRPr="00984E71" w:rsidRDefault="00655511" w:rsidP="00984E71">
      <w:pPr>
        <w:jc w:val="both"/>
        <w:rPr>
          <w:rFonts w:ascii="Georgia" w:hAnsi="Georgia" w:cs="Arial"/>
          <w:b/>
          <w:lang w:val="en-US"/>
        </w:rPr>
      </w:pPr>
      <w:r>
        <w:rPr>
          <w:rFonts w:ascii="Georgia" w:hAnsi="Georgia" w:cs="Arial"/>
          <w:b/>
          <w:lang w:val="en-US"/>
        </w:rPr>
        <w:t xml:space="preserve"> Art</w:t>
      </w:r>
      <w:r w:rsidR="000F2501" w:rsidRPr="00984E71">
        <w:rPr>
          <w:rFonts w:ascii="Georgia" w:hAnsi="Georgia" w:cs="Arial"/>
          <w:b/>
          <w:lang w:val="en-US"/>
        </w:rPr>
        <w:t>.</w:t>
      </w:r>
      <w:r>
        <w:rPr>
          <w:rFonts w:ascii="Georgia" w:hAnsi="Georgia" w:cs="Arial"/>
          <w:b/>
          <w:lang w:val="en-US"/>
        </w:rPr>
        <w:t xml:space="preserve"> </w:t>
      </w:r>
      <w:r w:rsidR="000F2501" w:rsidRPr="00984E71">
        <w:rPr>
          <w:rFonts w:ascii="Georgia" w:hAnsi="Georgia" w:cs="Arial"/>
          <w:b/>
          <w:lang w:val="en-US"/>
        </w:rPr>
        <w:t>7</w:t>
      </w:r>
      <w:r w:rsidR="00EF1314" w:rsidRPr="00984E71">
        <w:rPr>
          <w:rFonts w:ascii="Georgia" w:hAnsi="Georgia" w:cs="Arial"/>
          <w:b/>
          <w:lang w:val="en-US"/>
        </w:rPr>
        <w:t>.</w:t>
      </w:r>
      <w:r w:rsidR="00125B38" w:rsidRPr="00984E71">
        <w:rPr>
          <w:rFonts w:ascii="Georgia" w:hAnsi="Georgia" w:cs="Arial"/>
          <w:b/>
          <w:lang w:val="en-US"/>
        </w:rPr>
        <w:t xml:space="preserve"> </w:t>
      </w:r>
      <w:proofErr w:type="spellStart"/>
      <w:r w:rsidR="00125B38" w:rsidRPr="00984E71">
        <w:rPr>
          <w:rFonts w:ascii="Georgia" w:hAnsi="Georgia" w:cs="Arial"/>
          <w:b/>
          <w:lang w:val="en-US"/>
        </w:rPr>
        <w:t>Grupul</w:t>
      </w:r>
      <w:proofErr w:type="spellEnd"/>
      <w:r w:rsidR="00125B38" w:rsidRPr="00984E71">
        <w:rPr>
          <w:rFonts w:ascii="Georgia" w:hAnsi="Georgia" w:cs="Arial"/>
          <w:b/>
          <w:lang w:val="en-US"/>
        </w:rPr>
        <w:t xml:space="preserve"> de </w:t>
      </w:r>
      <w:proofErr w:type="spellStart"/>
      <w:r w:rsidR="00125B38" w:rsidRPr="00984E71">
        <w:rPr>
          <w:rFonts w:ascii="Georgia" w:hAnsi="Georgia" w:cs="Arial"/>
          <w:b/>
          <w:lang w:val="en-US"/>
        </w:rPr>
        <w:t>Lucru</w:t>
      </w:r>
      <w:proofErr w:type="spellEnd"/>
      <w:r w:rsidR="00125B38" w:rsidRPr="00984E71">
        <w:rPr>
          <w:rFonts w:ascii="Georgia" w:hAnsi="Georgia" w:cs="Arial"/>
          <w:b/>
          <w:lang w:val="en-US"/>
        </w:rPr>
        <w:t xml:space="preserve"> </w:t>
      </w:r>
      <w:proofErr w:type="spellStart"/>
      <w:r w:rsidR="00125B38" w:rsidRPr="00984E71">
        <w:rPr>
          <w:rFonts w:ascii="Georgia" w:hAnsi="Georgia" w:cs="Arial"/>
          <w:b/>
          <w:lang w:val="en-US"/>
        </w:rPr>
        <w:t>Mixt</w:t>
      </w:r>
      <w:proofErr w:type="spellEnd"/>
      <w:r w:rsidR="00125B38" w:rsidRPr="00984E71">
        <w:rPr>
          <w:rFonts w:ascii="Georgia" w:hAnsi="Georgia" w:cs="Arial"/>
          <w:b/>
          <w:lang w:val="en-US"/>
        </w:rPr>
        <w:t xml:space="preserve"> </w:t>
      </w:r>
      <w:r w:rsidR="00125B38" w:rsidRPr="00984E71">
        <w:rPr>
          <w:rFonts w:ascii="Georgia" w:hAnsi="Georgia" w:cs="Arial"/>
          <w:lang w:val="en-US"/>
        </w:rPr>
        <w:t>s</w:t>
      </w:r>
      <w:r w:rsidR="006A5CC8" w:rsidRPr="00984E71">
        <w:rPr>
          <w:rFonts w:ascii="Georgia" w:hAnsi="Georgia" w:cs="Arial"/>
          <w:lang w:val="en-US"/>
        </w:rPr>
        <w:t xml:space="preserve">e </w:t>
      </w:r>
      <w:proofErr w:type="spellStart"/>
      <w:r w:rsidR="006A5CC8" w:rsidRPr="00984E71">
        <w:rPr>
          <w:rFonts w:ascii="Georgia" w:hAnsi="Georgia" w:cs="Arial"/>
          <w:lang w:val="en-US"/>
        </w:rPr>
        <w:t>convoacă</w:t>
      </w:r>
      <w:proofErr w:type="spellEnd"/>
      <w:r w:rsidR="006A5CC8" w:rsidRPr="00984E71">
        <w:rPr>
          <w:rFonts w:ascii="Georgia" w:hAnsi="Georgia" w:cs="Arial"/>
          <w:lang w:val="en-US"/>
        </w:rPr>
        <w:t xml:space="preserve"> </w:t>
      </w:r>
      <w:r w:rsidR="00125B38" w:rsidRPr="00984E71">
        <w:rPr>
          <w:rFonts w:ascii="Georgia" w:hAnsi="Georgia" w:cs="Arial"/>
          <w:lang w:val="en-US"/>
        </w:rPr>
        <w:t xml:space="preserve">o </w:t>
      </w:r>
      <w:proofErr w:type="spellStart"/>
      <w:r w:rsidR="00125B38" w:rsidRPr="00984E71">
        <w:rPr>
          <w:rFonts w:ascii="Georgia" w:hAnsi="Georgia" w:cs="Arial"/>
          <w:lang w:val="en-US"/>
        </w:rPr>
        <w:t>dată</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pe</w:t>
      </w:r>
      <w:proofErr w:type="spellEnd"/>
      <w:r w:rsidR="00125B38" w:rsidRPr="00984E71">
        <w:rPr>
          <w:rFonts w:ascii="Georgia" w:hAnsi="Georgia" w:cs="Arial"/>
          <w:lang w:val="en-US"/>
        </w:rPr>
        <w:t xml:space="preserve"> </w:t>
      </w:r>
      <w:proofErr w:type="spellStart"/>
      <w:r w:rsidR="003C226B" w:rsidRPr="00984E71">
        <w:rPr>
          <w:rFonts w:ascii="Georgia" w:hAnsi="Georgia" w:cs="Arial"/>
          <w:lang w:val="en-US"/>
        </w:rPr>
        <w:t>luna</w:t>
      </w:r>
      <w:proofErr w:type="spellEnd"/>
      <w:r w:rsidR="003C226B" w:rsidRPr="00984E71">
        <w:rPr>
          <w:rFonts w:ascii="Georgia" w:hAnsi="Georgia" w:cs="Arial"/>
          <w:lang w:val="en-US"/>
        </w:rPr>
        <w:t xml:space="preserve"> </w:t>
      </w:r>
      <w:r w:rsidR="00125B38" w:rsidRPr="00984E71">
        <w:rPr>
          <w:rFonts w:ascii="Georgia" w:hAnsi="Georgia" w:cs="Arial"/>
          <w:lang w:val="en-US"/>
        </w:rPr>
        <w:t>(</w:t>
      </w:r>
      <w:proofErr w:type="spellStart"/>
      <w:r w:rsidR="00125B38" w:rsidRPr="00984E71">
        <w:rPr>
          <w:rFonts w:ascii="Georgia" w:hAnsi="Georgia" w:cs="Arial"/>
          <w:lang w:val="en-US"/>
        </w:rPr>
        <w:t>ş</w:t>
      </w:r>
      <w:r w:rsidR="007F632F" w:rsidRPr="00984E71">
        <w:rPr>
          <w:rFonts w:ascii="Georgia" w:hAnsi="Georgia" w:cs="Arial"/>
          <w:lang w:val="en-US"/>
        </w:rPr>
        <w:t>edinţe</w:t>
      </w:r>
      <w:proofErr w:type="spellEnd"/>
      <w:r w:rsidR="007F632F" w:rsidRPr="00984E71">
        <w:rPr>
          <w:rFonts w:ascii="Georgia" w:hAnsi="Georgia" w:cs="Arial"/>
          <w:lang w:val="en-US"/>
        </w:rPr>
        <w:t xml:space="preserve"> </w:t>
      </w:r>
      <w:proofErr w:type="spellStart"/>
      <w:proofErr w:type="gramStart"/>
      <w:r w:rsidR="007F632F" w:rsidRPr="00984E71">
        <w:rPr>
          <w:rFonts w:ascii="Georgia" w:hAnsi="Georgia" w:cs="Arial"/>
          <w:lang w:val="en-US"/>
        </w:rPr>
        <w:t>ordinare</w:t>
      </w:r>
      <w:proofErr w:type="spellEnd"/>
      <w:r w:rsidR="007F632F" w:rsidRPr="00984E71">
        <w:rPr>
          <w:rFonts w:ascii="Georgia" w:hAnsi="Georgia" w:cs="Arial"/>
          <w:lang w:val="en-US"/>
        </w:rPr>
        <w:t xml:space="preserve"> )</w:t>
      </w:r>
      <w:proofErr w:type="gramEnd"/>
      <w:r w:rsidR="007F632F" w:rsidRPr="00984E71">
        <w:rPr>
          <w:rFonts w:ascii="Georgia" w:hAnsi="Georgia" w:cs="Arial"/>
          <w:lang w:val="en-US"/>
        </w:rPr>
        <w:t xml:space="preserve">  </w:t>
      </w:r>
      <w:proofErr w:type="spellStart"/>
      <w:r w:rsidR="007F632F" w:rsidRPr="00984E71">
        <w:rPr>
          <w:rFonts w:ascii="Georgia" w:hAnsi="Georgia" w:cs="Arial"/>
          <w:lang w:val="en-US"/>
        </w:rPr>
        <w:t>sau</w:t>
      </w:r>
      <w:proofErr w:type="spellEnd"/>
      <w:r w:rsidR="007F632F" w:rsidRPr="00984E71">
        <w:rPr>
          <w:rFonts w:ascii="Georgia" w:hAnsi="Georgia" w:cs="Arial"/>
          <w:lang w:val="en-US"/>
        </w:rPr>
        <w:t xml:space="preserve"> </w:t>
      </w:r>
      <w:proofErr w:type="spellStart"/>
      <w:r w:rsidR="007F632F" w:rsidRPr="00984E71">
        <w:rPr>
          <w:rFonts w:ascii="Georgia" w:hAnsi="Georgia" w:cs="Arial"/>
          <w:lang w:val="en-US"/>
        </w:rPr>
        <w:t>ori</w:t>
      </w:r>
      <w:proofErr w:type="spellEnd"/>
      <w:r w:rsidR="007F632F" w:rsidRPr="00984E71">
        <w:rPr>
          <w:rFonts w:ascii="Georgia" w:hAnsi="Georgia" w:cs="Arial"/>
          <w:lang w:val="en-US"/>
        </w:rPr>
        <w:t xml:space="preserve"> de c</w:t>
      </w:r>
      <w:r w:rsidR="007F632F" w:rsidRPr="00984E71">
        <w:rPr>
          <w:rFonts w:ascii="Georgia" w:hAnsi="Georgia" w:cs="Arial"/>
        </w:rPr>
        <w:t>â</w:t>
      </w:r>
      <w:proofErr w:type="spellStart"/>
      <w:r w:rsidR="00125B38" w:rsidRPr="00984E71">
        <w:rPr>
          <w:rFonts w:ascii="Georgia" w:hAnsi="Georgia" w:cs="Arial"/>
          <w:lang w:val="en-US"/>
        </w:rPr>
        <w:t>te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ori</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este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necesar</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şedinţe</w:t>
      </w:r>
      <w:proofErr w:type="spellEnd"/>
      <w:r w:rsidR="00125B38" w:rsidRPr="00984E71">
        <w:rPr>
          <w:rFonts w:ascii="Georgia" w:hAnsi="Georgia" w:cs="Arial"/>
          <w:lang w:val="en-US"/>
        </w:rPr>
        <w:t xml:space="preserve"> </w:t>
      </w:r>
      <w:proofErr w:type="spellStart"/>
      <w:r w:rsidR="00125B38" w:rsidRPr="00984E71">
        <w:rPr>
          <w:rFonts w:ascii="Georgia" w:hAnsi="Georgia" w:cs="Arial"/>
          <w:lang w:val="en-US"/>
        </w:rPr>
        <w:t>extraordinare</w:t>
      </w:r>
      <w:proofErr w:type="spellEnd"/>
      <w:r w:rsidR="00125B38" w:rsidRPr="00984E71">
        <w:rPr>
          <w:rFonts w:ascii="Georgia" w:hAnsi="Georgia" w:cs="Arial"/>
          <w:lang w:val="en-US"/>
        </w:rPr>
        <w:t xml:space="preserve"> ).</w:t>
      </w:r>
    </w:p>
    <w:p w:rsidR="00125B38" w:rsidRPr="00984E71" w:rsidRDefault="00125B38" w:rsidP="00984E71">
      <w:pPr>
        <w:jc w:val="both"/>
        <w:rPr>
          <w:rFonts w:ascii="Georgia" w:hAnsi="Georgia" w:cs="Arial"/>
          <w:lang w:val="en-US"/>
        </w:rPr>
      </w:pPr>
      <w:r w:rsidRPr="00984E71">
        <w:rPr>
          <w:rFonts w:ascii="Georgia" w:hAnsi="Georgia" w:cs="Arial"/>
          <w:lang w:val="en-US"/>
        </w:rPr>
        <w:t xml:space="preserve"> </w:t>
      </w:r>
      <w:r w:rsidR="00655511">
        <w:rPr>
          <w:rFonts w:ascii="Georgia" w:hAnsi="Georgia" w:cs="Arial"/>
          <w:b/>
          <w:lang w:val="en-US"/>
        </w:rPr>
        <w:t>Art</w:t>
      </w:r>
      <w:r w:rsidR="000F2501" w:rsidRPr="00984E71">
        <w:rPr>
          <w:rFonts w:ascii="Georgia" w:hAnsi="Georgia" w:cs="Arial"/>
          <w:b/>
          <w:lang w:val="en-US"/>
        </w:rPr>
        <w:t>.</w:t>
      </w:r>
      <w:r w:rsidR="00655511">
        <w:rPr>
          <w:rFonts w:ascii="Georgia" w:hAnsi="Georgia" w:cs="Arial"/>
          <w:b/>
          <w:lang w:val="en-US"/>
        </w:rPr>
        <w:t xml:space="preserve"> </w:t>
      </w:r>
      <w:r w:rsidR="000F2501" w:rsidRPr="00984E71">
        <w:rPr>
          <w:rFonts w:ascii="Georgia" w:hAnsi="Georgia" w:cs="Arial"/>
          <w:b/>
          <w:lang w:val="en-US"/>
        </w:rPr>
        <w:t>8</w:t>
      </w:r>
      <w:r w:rsidR="00EF1314" w:rsidRPr="00984E71">
        <w:rPr>
          <w:rFonts w:ascii="Georgia" w:hAnsi="Georgia" w:cs="Arial"/>
          <w:b/>
          <w:lang w:val="en-US"/>
        </w:rPr>
        <w:t>.</w:t>
      </w:r>
      <w:r w:rsidRPr="00984E71">
        <w:rPr>
          <w:rFonts w:ascii="Georgia" w:hAnsi="Georgia" w:cs="Arial"/>
          <w:b/>
          <w:lang w:val="en-US"/>
        </w:rPr>
        <w:t xml:space="preserve"> </w:t>
      </w:r>
      <w:proofErr w:type="spellStart"/>
      <w:r w:rsidRPr="00984E71">
        <w:rPr>
          <w:rFonts w:ascii="Georgia" w:hAnsi="Georgia" w:cs="Arial"/>
          <w:lang w:val="en-US"/>
        </w:rPr>
        <w:t>Secretariatul</w:t>
      </w:r>
      <w:proofErr w:type="spellEnd"/>
      <w:r w:rsidRPr="00984E71">
        <w:rPr>
          <w:rFonts w:ascii="Georgia" w:hAnsi="Georgia" w:cs="Arial"/>
          <w:lang w:val="en-US"/>
        </w:rPr>
        <w:t xml:space="preserve"> </w:t>
      </w:r>
      <w:proofErr w:type="spellStart"/>
      <w:r w:rsidRPr="00984E71">
        <w:rPr>
          <w:rFonts w:ascii="Georgia" w:hAnsi="Georgia" w:cs="Arial"/>
          <w:lang w:val="en-US"/>
        </w:rPr>
        <w:t>tehnic</w:t>
      </w:r>
      <w:proofErr w:type="spellEnd"/>
      <w:r w:rsidRPr="00984E71">
        <w:rPr>
          <w:rFonts w:ascii="Georgia" w:hAnsi="Georgia" w:cs="Arial"/>
          <w:lang w:val="en-US"/>
        </w:rPr>
        <w:t xml:space="preserve"> al </w:t>
      </w:r>
      <w:proofErr w:type="spellStart"/>
      <w:r w:rsidRPr="00984E71">
        <w:rPr>
          <w:rFonts w:ascii="Georgia" w:hAnsi="Georgia" w:cs="Arial"/>
          <w:lang w:val="en-US"/>
        </w:rPr>
        <w:t>Grupului</w:t>
      </w:r>
      <w:proofErr w:type="spellEnd"/>
      <w:r w:rsidRPr="00984E71">
        <w:rPr>
          <w:rFonts w:ascii="Georgia" w:hAnsi="Georgia" w:cs="Arial"/>
          <w:lang w:val="en-US"/>
        </w:rPr>
        <w:t xml:space="preserve"> de </w:t>
      </w:r>
      <w:proofErr w:type="spellStart"/>
      <w:r w:rsidRPr="00984E71">
        <w:rPr>
          <w:rFonts w:ascii="Georgia" w:hAnsi="Georgia" w:cs="Arial"/>
          <w:lang w:val="en-US"/>
        </w:rPr>
        <w:t>Lucru</w:t>
      </w:r>
      <w:proofErr w:type="spellEnd"/>
      <w:r w:rsidRPr="00984E71">
        <w:rPr>
          <w:rFonts w:ascii="Georgia" w:hAnsi="Georgia" w:cs="Arial"/>
          <w:lang w:val="en-US"/>
        </w:rPr>
        <w:t xml:space="preserve"> </w:t>
      </w:r>
      <w:proofErr w:type="spellStart"/>
      <w:r w:rsidRPr="00984E71">
        <w:rPr>
          <w:rFonts w:ascii="Georgia" w:hAnsi="Georgia" w:cs="Arial"/>
          <w:lang w:val="en-US"/>
        </w:rPr>
        <w:t>Mixt</w:t>
      </w:r>
      <w:proofErr w:type="spellEnd"/>
      <w:r w:rsidRPr="00984E71">
        <w:rPr>
          <w:rFonts w:ascii="Georgia" w:hAnsi="Georgia" w:cs="Arial"/>
          <w:lang w:val="en-US"/>
        </w:rPr>
        <w:t xml:space="preserve"> </w:t>
      </w:r>
      <w:proofErr w:type="spellStart"/>
      <w:proofErr w:type="gramStart"/>
      <w:r w:rsidRPr="00984E71">
        <w:rPr>
          <w:rFonts w:ascii="Georgia" w:hAnsi="Georgia" w:cs="Arial"/>
          <w:lang w:val="en-US"/>
        </w:rPr>
        <w:t>este</w:t>
      </w:r>
      <w:proofErr w:type="spellEnd"/>
      <w:proofErr w:type="gramEnd"/>
      <w:r w:rsidRPr="00984E71">
        <w:rPr>
          <w:rFonts w:ascii="Georgia" w:hAnsi="Georgia" w:cs="Arial"/>
          <w:lang w:val="en-US"/>
        </w:rPr>
        <w:t xml:space="preserve"> </w:t>
      </w:r>
      <w:proofErr w:type="spellStart"/>
      <w:r w:rsidRPr="00984E71">
        <w:rPr>
          <w:rFonts w:ascii="Georgia" w:hAnsi="Georgia" w:cs="Arial"/>
          <w:lang w:val="en-US"/>
        </w:rPr>
        <w:t>asigurat</w:t>
      </w:r>
      <w:proofErr w:type="spellEnd"/>
      <w:r w:rsidRPr="00984E71">
        <w:rPr>
          <w:rFonts w:ascii="Georgia" w:hAnsi="Georgia" w:cs="Arial"/>
          <w:lang w:val="en-US"/>
        </w:rPr>
        <w:t xml:space="preserve"> de </w:t>
      </w:r>
      <w:proofErr w:type="spellStart"/>
      <w:r w:rsidRPr="00984E71">
        <w:rPr>
          <w:rFonts w:ascii="Georgia" w:hAnsi="Georgia" w:cs="Arial"/>
          <w:lang w:val="en-US"/>
        </w:rPr>
        <w:t>către</w:t>
      </w:r>
      <w:proofErr w:type="spellEnd"/>
      <w:r w:rsidRPr="00984E71">
        <w:rPr>
          <w:rFonts w:ascii="Georgia" w:hAnsi="Georgia" w:cs="Arial"/>
          <w:lang w:val="en-US"/>
        </w:rPr>
        <w:t xml:space="preserve"> </w:t>
      </w:r>
      <w:proofErr w:type="spellStart"/>
      <w:r w:rsidRPr="00984E71">
        <w:rPr>
          <w:rFonts w:ascii="Georgia" w:hAnsi="Georgia" w:cs="Arial"/>
          <w:lang w:val="en-US"/>
        </w:rPr>
        <w:t>Biroul</w:t>
      </w:r>
      <w:proofErr w:type="spellEnd"/>
      <w:r w:rsidRPr="00984E71">
        <w:rPr>
          <w:rFonts w:ascii="Georgia" w:hAnsi="Georgia" w:cs="Arial"/>
          <w:lang w:val="en-US"/>
        </w:rPr>
        <w:t xml:space="preserve"> </w:t>
      </w:r>
      <w:proofErr w:type="spellStart"/>
      <w:r w:rsidRPr="00984E71">
        <w:rPr>
          <w:rFonts w:ascii="Georgia" w:hAnsi="Georgia" w:cs="Arial"/>
          <w:lang w:val="en-US"/>
        </w:rPr>
        <w:t>Judeţean</w:t>
      </w:r>
      <w:proofErr w:type="spellEnd"/>
      <w:r w:rsidRPr="00984E71">
        <w:rPr>
          <w:rFonts w:ascii="Georgia" w:hAnsi="Georgia" w:cs="Arial"/>
          <w:lang w:val="en-US"/>
        </w:rPr>
        <w:t xml:space="preserve"> </w:t>
      </w:r>
      <w:proofErr w:type="spellStart"/>
      <w:r w:rsidRPr="00984E71">
        <w:rPr>
          <w:rFonts w:ascii="Georgia" w:hAnsi="Georgia" w:cs="Arial"/>
          <w:lang w:val="en-US"/>
        </w:rPr>
        <w:t>pentru</w:t>
      </w:r>
      <w:proofErr w:type="spellEnd"/>
      <w:r w:rsidRPr="00984E71">
        <w:rPr>
          <w:rFonts w:ascii="Georgia" w:hAnsi="Georgia" w:cs="Arial"/>
          <w:lang w:val="en-US"/>
        </w:rPr>
        <w:t xml:space="preserve"> </w:t>
      </w:r>
      <w:proofErr w:type="spellStart"/>
      <w:r w:rsidRPr="00984E71">
        <w:rPr>
          <w:rFonts w:ascii="Georgia" w:hAnsi="Georgia" w:cs="Arial"/>
          <w:lang w:val="en-US"/>
        </w:rPr>
        <w:t>Romi</w:t>
      </w:r>
      <w:proofErr w:type="spellEnd"/>
      <w:r w:rsidRPr="00984E71">
        <w:rPr>
          <w:rFonts w:ascii="Georgia" w:hAnsi="Georgia" w:cs="Arial"/>
          <w:lang w:val="en-US"/>
        </w:rPr>
        <w:t xml:space="preserve"> din </w:t>
      </w:r>
      <w:proofErr w:type="spellStart"/>
      <w:r w:rsidRPr="00984E71">
        <w:rPr>
          <w:rFonts w:ascii="Georgia" w:hAnsi="Georgia" w:cs="Arial"/>
          <w:lang w:val="en-US"/>
        </w:rPr>
        <w:t>cadrul</w:t>
      </w:r>
      <w:proofErr w:type="spellEnd"/>
      <w:r w:rsidRPr="00984E71">
        <w:rPr>
          <w:rFonts w:ascii="Georgia" w:hAnsi="Georgia" w:cs="Arial"/>
          <w:lang w:val="en-US"/>
        </w:rPr>
        <w:t xml:space="preserve"> </w:t>
      </w:r>
      <w:proofErr w:type="spellStart"/>
      <w:r w:rsidRPr="00984E71">
        <w:rPr>
          <w:rFonts w:ascii="Georgia" w:hAnsi="Georgia" w:cs="Arial"/>
          <w:lang w:val="en-US"/>
        </w:rPr>
        <w:t>Instituţiei</w:t>
      </w:r>
      <w:proofErr w:type="spellEnd"/>
      <w:r w:rsidRPr="00984E71">
        <w:rPr>
          <w:rFonts w:ascii="Georgia" w:hAnsi="Georgia" w:cs="Arial"/>
          <w:lang w:val="en-US"/>
        </w:rPr>
        <w:t xml:space="preserve"> </w:t>
      </w:r>
      <w:proofErr w:type="spellStart"/>
      <w:r w:rsidRPr="00984E71">
        <w:rPr>
          <w:rFonts w:ascii="Georgia" w:hAnsi="Georgia" w:cs="Arial"/>
          <w:lang w:val="en-US"/>
        </w:rPr>
        <w:t>P</w:t>
      </w:r>
      <w:r w:rsidR="008D318F" w:rsidRPr="00984E71">
        <w:rPr>
          <w:rFonts w:ascii="Georgia" w:hAnsi="Georgia" w:cs="Arial"/>
          <w:lang w:val="en-US"/>
        </w:rPr>
        <w:t>refectului</w:t>
      </w:r>
      <w:proofErr w:type="spellEnd"/>
      <w:r w:rsidR="008D318F" w:rsidRPr="00984E71">
        <w:rPr>
          <w:rFonts w:ascii="Georgia" w:hAnsi="Georgia" w:cs="Arial"/>
          <w:lang w:val="en-US"/>
        </w:rPr>
        <w:t xml:space="preserve"> - </w:t>
      </w:r>
      <w:proofErr w:type="spellStart"/>
      <w:r w:rsidR="008D318F" w:rsidRPr="00984E71">
        <w:rPr>
          <w:rFonts w:ascii="Georgia" w:hAnsi="Georgia" w:cs="Arial"/>
          <w:lang w:val="en-US"/>
        </w:rPr>
        <w:t>Judeţul</w:t>
      </w:r>
      <w:proofErr w:type="spellEnd"/>
      <w:r w:rsidR="008D318F" w:rsidRPr="00984E71">
        <w:rPr>
          <w:rFonts w:ascii="Georgia" w:hAnsi="Georgia" w:cs="Arial"/>
          <w:lang w:val="en-US"/>
        </w:rPr>
        <w:t xml:space="preserve"> </w:t>
      </w:r>
      <w:proofErr w:type="spellStart"/>
      <w:r w:rsidR="008D318F" w:rsidRPr="00984E71">
        <w:rPr>
          <w:rFonts w:ascii="Georgia" w:hAnsi="Georgia" w:cs="Arial"/>
          <w:lang w:val="en-US"/>
        </w:rPr>
        <w:t>Dâmboviţa</w:t>
      </w:r>
      <w:proofErr w:type="spellEnd"/>
      <w:r w:rsidR="008D318F" w:rsidRPr="00984E71">
        <w:rPr>
          <w:rFonts w:ascii="Georgia" w:hAnsi="Georgia" w:cs="Arial"/>
          <w:lang w:val="en-US"/>
        </w:rPr>
        <w:t>.</w:t>
      </w:r>
      <w:r w:rsidR="00953D41">
        <w:rPr>
          <w:rFonts w:ascii="Georgia" w:hAnsi="Georgia" w:cs="Arial"/>
          <w:lang w:val="en-US"/>
        </w:rPr>
        <w:t xml:space="preserve"> </w:t>
      </w:r>
      <w:proofErr w:type="spellStart"/>
      <w:r w:rsidR="00953D41">
        <w:rPr>
          <w:rFonts w:ascii="Georgia" w:hAnsi="Georgia" w:cs="Arial"/>
          <w:lang w:val="en-US"/>
        </w:rPr>
        <w:t>Secretariatul</w:t>
      </w:r>
      <w:proofErr w:type="spellEnd"/>
      <w:r w:rsidR="00953D41">
        <w:rPr>
          <w:rFonts w:ascii="Georgia" w:hAnsi="Georgia" w:cs="Arial"/>
          <w:lang w:val="en-US"/>
        </w:rPr>
        <w:t xml:space="preserve"> </w:t>
      </w:r>
      <w:proofErr w:type="spellStart"/>
      <w:r w:rsidR="00953D41">
        <w:rPr>
          <w:rFonts w:ascii="Georgia" w:hAnsi="Georgia" w:cs="Arial"/>
          <w:lang w:val="en-US"/>
        </w:rPr>
        <w:t>tehnic</w:t>
      </w:r>
      <w:proofErr w:type="spellEnd"/>
      <w:r w:rsidR="00953D41">
        <w:rPr>
          <w:rFonts w:ascii="Georgia" w:hAnsi="Georgia" w:cs="Arial"/>
          <w:lang w:val="en-US"/>
        </w:rPr>
        <w:t xml:space="preserve"> </w:t>
      </w:r>
      <w:proofErr w:type="spellStart"/>
      <w:r w:rsidR="00953D41">
        <w:rPr>
          <w:rFonts w:ascii="Georgia" w:hAnsi="Georgia" w:cs="Arial"/>
          <w:lang w:val="en-US"/>
        </w:rPr>
        <w:t>asigură</w:t>
      </w:r>
      <w:proofErr w:type="spellEnd"/>
      <w:r w:rsidRPr="00984E71">
        <w:rPr>
          <w:rFonts w:ascii="Georgia" w:hAnsi="Georgia" w:cs="Arial"/>
          <w:lang w:val="en-US"/>
        </w:rPr>
        <w:t>:</w:t>
      </w:r>
    </w:p>
    <w:p w:rsidR="00125B38" w:rsidRPr="00984E71" w:rsidRDefault="008D48DD" w:rsidP="00984E71">
      <w:pPr>
        <w:pStyle w:val="ListParagraph"/>
        <w:numPr>
          <w:ilvl w:val="0"/>
          <w:numId w:val="4"/>
        </w:numPr>
        <w:jc w:val="both"/>
        <w:rPr>
          <w:rFonts w:ascii="Georgia" w:hAnsi="Georgia" w:cs="Arial"/>
        </w:rPr>
      </w:pPr>
      <w:r w:rsidRPr="00984E71">
        <w:rPr>
          <w:rFonts w:ascii="Georgia" w:hAnsi="Georgia" w:cs="Arial"/>
        </w:rPr>
        <w:t>Redactarea ordinii de zi;</w:t>
      </w:r>
    </w:p>
    <w:p w:rsidR="00125B38" w:rsidRPr="00984E71" w:rsidRDefault="008D318F" w:rsidP="00984E71">
      <w:pPr>
        <w:pStyle w:val="ListParagraph"/>
        <w:numPr>
          <w:ilvl w:val="0"/>
          <w:numId w:val="4"/>
        </w:numPr>
        <w:jc w:val="both"/>
        <w:rPr>
          <w:rFonts w:ascii="Georgia" w:hAnsi="Georgia" w:cs="Arial"/>
        </w:rPr>
      </w:pPr>
      <w:r w:rsidRPr="00984E71">
        <w:rPr>
          <w:rFonts w:ascii="Georgia" w:hAnsi="Georgia" w:cs="Arial"/>
        </w:rPr>
        <w:t>Convocarea la şedinţ</w:t>
      </w:r>
      <w:r w:rsidR="00125B38" w:rsidRPr="00984E71">
        <w:rPr>
          <w:rFonts w:ascii="Georgia" w:hAnsi="Georgia" w:cs="Arial"/>
        </w:rPr>
        <w:t>ă a m</w:t>
      </w:r>
      <w:r w:rsidR="008D48DD" w:rsidRPr="00984E71">
        <w:rPr>
          <w:rFonts w:ascii="Georgia" w:hAnsi="Georgia" w:cs="Arial"/>
        </w:rPr>
        <w:t>embrilor Grupului de Lucru Mixt;</w:t>
      </w:r>
    </w:p>
    <w:p w:rsidR="00125B38" w:rsidRPr="00984E71" w:rsidRDefault="00125B38" w:rsidP="00984E71">
      <w:pPr>
        <w:pStyle w:val="ListParagraph"/>
        <w:numPr>
          <w:ilvl w:val="0"/>
          <w:numId w:val="4"/>
        </w:numPr>
        <w:jc w:val="both"/>
        <w:rPr>
          <w:rFonts w:ascii="Georgia" w:hAnsi="Georgia" w:cs="Arial"/>
        </w:rPr>
      </w:pPr>
      <w:r w:rsidRPr="00984E71">
        <w:rPr>
          <w:rFonts w:ascii="Georgia" w:hAnsi="Georgia" w:cs="Arial"/>
        </w:rPr>
        <w:t>Prim</w:t>
      </w:r>
      <w:r w:rsidR="008D48DD" w:rsidRPr="00984E71">
        <w:rPr>
          <w:rFonts w:ascii="Georgia" w:hAnsi="Georgia" w:cs="Arial"/>
        </w:rPr>
        <w:t>irea rapoartelor , informărilor</w:t>
      </w:r>
      <w:r w:rsidRPr="00984E71">
        <w:rPr>
          <w:rFonts w:ascii="Georgia" w:hAnsi="Georgia" w:cs="Arial"/>
        </w:rPr>
        <w:t xml:space="preserve">, sintezelor şi a celorlalte materiale solicitate de la membrii </w:t>
      </w:r>
      <w:r w:rsidR="00146976" w:rsidRPr="00984E71">
        <w:rPr>
          <w:rFonts w:ascii="Georgia" w:hAnsi="Georgia" w:cs="Arial"/>
        </w:rPr>
        <w:t>celor şase comisii;</w:t>
      </w:r>
    </w:p>
    <w:p w:rsidR="007B4A58" w:rsidRPr="00984E71" w:rsidRDefault="007B4A58" w:rsidP="00984E71">
      <w:pPr>
        <w:pStyle w:val="ListParagraph"/>
        <w:numPr>
          <w:ilvl w:val="0"/>
          <w:numId w:val="4"/>
        </w:numPr>
        <w:jc w:val="both"/>
        <w:rPr>
          <w:rFonts w:ascii="Georgia" w:hAnsi="Georgia" w:cs="Arial"/>
        </w:rPr>
      </w:pPr>
      <w:r w:rsidRPr="00984E71">
        <w:rPr>
          <w:rFonts w:ascii="Georgia" w:hAnsi="Georgia" w:cs="Arial"/>
        </w:rPr>
        <w:t>Întocmirea proceselor - verbal</w:t>
      </w:r>
      <w:r w:rsidR="008D48DD" w:rsidRPr="00984E71">
        <w:rPr>
          <w:rFonts w:ascii="Georgia" w:hAnsi="Georgia" w:cs="Arial"/>
        </w:rPr>
        <w:t>e  şi a sintezelor şedinţelor;</w:t>
      </w:r>
    </w:p>
    <w:p w:rsidR="007B4A58" w:rsidRPr="00984E71" w:rsidRDefault="007B4A58" w:rsidP="00984E71">
      <w:pPr>
        <w:pStyle w:val="ListParagraph"/>
        <w:numPr>
          <w:ilvl w:val="0"/>
          <w:numId w:val="4"/>
        </w:numPr>
        <w:jc w:val="both"/>
        <w:rPr>
          <w:rFonts w:ascii="Georgia" w:hAnsi="Georgia" w:cs="Arial"/>
        </w:rPr>
      </w:pPr>
      <w:r w:rsidRPr="00984E71">
        <w:rPr>
          <w:rFonts w:ascii="Georgia" w:hAnsi="Georgia" w:cs="Arial"/>
        </w:rPr>
        <w:t>Arhivarea</w:t>
      </w:r>
      <w:r w:rsidR="008D48DD" w:rsidRPr="00984E71">
        <w:rPr>
          <w:rFonts w:ascii="Georgia" w:hAnsi="Georgia" w:cs="Arial"/>
        </w:rPr>
        <w:t xml:space="preserve"> şi multiplicarea materialelor;</w:t>
      </w:r>
    </w:p>
    <w:p w:rsidR="007B4A58" w:rsidRPr="00984E71" w:rsidRDefault="008D48DD" w:rsidP="00984E71">
      <w:pPr>
        <w:pStyle w:val="ListParagraph"/>
        <w:numPr>
          <w:ilvl w:val="0"/>
          <w:numId w:val="4"/>
        </w:numPr>
        <w:jc w:val="both"/>
        <w:rPr>
          <w:rFonts w:ascii="Georgia" w:hAnsi="Georgia" w:cs="Arial"/>
        </w:rPr>
      </w:pPr>
      <w:r w:rsidRPr="00984E71">
        <w:rPr>
          <w:rFonts w:ascii="Georgia" w:hAnsi="Georgia" w:cs="Arial"/>
        </w:rPr>
        <w:lastRenderedPageBreak/>
        <w:t>Tine l</w:t>
      </w:r>
      <w:r w:rsidR="007B4A58" w:rsidRPr="00984E71">
        <w:rPr>
          <w:rFonts w:ascii="Georgia" w:hAnsi="Georgia" w:cs="Arial"/>
        </w:rPr>
        <w:t>egătura cu membrii Grupului</w:t>
      </w:r>
      <w:r w:rsidRPr="00984E71">
        <w:rPr>
          <w:rFonts w:ascii="Georgia" w:hAnsi="Georgia" w:cs="Arial"/>
        </w:rPr>
        <w:t xml:space="preserve"> de Lucru Mixt;</w:t>
      </w:r>
    </w:p>
    <w:p w:rsidR="008D48DD" w:rsidRPr="00984E71" w:rsidRDefault="00953D41" w:rsidP="00984E71">
      <w:pPr>
        <w:pStyle w:val="ListParagraph"/>
        <w:numPr>
          <w:ilvl w:val="0"/>
          <w:numId w:val="4"/>
        </w:numPr>
        <w:jc w:val="both"/>
        <w:rPr>
          <w:rFonts w:ascii="Georgia" w:hAnsi="Georgia" w:cs="Arial"/>
        </w:rPr>
      </w:pPr>
      <w:r>
        <w:rPr>
          <w:rFonts w:ascii="Georgia" w:hAnsi="Georgia" w:cs="Arial"/>
        </w:rPr>
        <w:t>Redacteaza hotărâ</w:t>
      </w:r>
      <w:r w:rsidR="008D48DD" w:rsidRPr="00984E71">
        <w:rPr>
          <w:rFonts w:ascii="Georgia" w:hAnsi="Georgia" w:cs="Arial"/>
        </w:rPr>
        <w:t xml:space="preserve">rile adoptate de Grupul de Lucru Mixt; </w:t>
      </w:r>
    </w:p>
    <w:p w:rsidR="008D48DD" w:rsidRPr="00984E71" w:rsidRDefault="008D48DD" w:rsidP="00984E71">
      <w:pPr>
        <w:pStyle w:val="ListParagraph"/>
        <w:numPr>
          <w:ilvl w:val="0"/>
          <w:numId w:val="4"/>
        </w:numPr>
        <w:jc w:val="both"/>
        <w:rPr>
          <w:rFonts w:ascii="Georgia" w:hAnsi="Georgia" w:cs="Arial"/>
        </w:rPr>
      </w:pPr>
      <w:r w:rsidRPr="00984E71">
        <w:rPr>
          <w:rFonts w:ascii="Georgia" w:hAnsi="Georgia" w:cs="Arial"/>
        </w:rPr>
        <w:t>Indepline</w:t>
      </w:r>
      <w:r w:rsidR="00953D41">
        <w:rPr>
          <w:rFonts w:ascii="Georgia" w:hAnsi="Georgia" w:cs="Arial"/>
        </w:rPr>
        <w:t>ște orice sarcină</w:t>
      </w:r>
      <w:r w:rsidRPr="00984E71">
        <w:rPr>
          <w:rFonts w:ascii="Georgia" w:hAnsi="Georgia" w:cs="Arial"/>
        </w:rPr>
        <w:t xml:space="preserve"> la cererea coordonatorului Grupului de Lucru Mixt</w:t>
      </w:r>
      <w:r w:rsidR="00953D41">
        <w:rPr>
          <w:rFonts w:ascii="Georgia" w:hAnsi="Georgia" w:cs="Arial"/>
        </w:rPr>
        <w:t>, in legatură cu punerea î</w:t>
      </w:r>
      <w:r w:rsidR="00F1216B" w:rsidRPr="00984E71">
        <w:rPr>
          <w:rFonts w:ascii="Georgia" w:hAnsi="Georgia" w:cs="Arial"/>
        </w:rPr>
        <w:t xml:space="preserve">n </w:t>
      </w:r>
      <w:r w:rsidRPr="00984E71">
        <w:rPr>
          <w:rFonts w:ascii="Georgia" w:hAnsi="Georgia" w:cs="Arial"/>
        </w:rPr>
        <w:t>aplicare a H</w:t>
      </w:r>
      <w:r w:rsidR="00953D41">
        <w:rPr>
          <w:rFonts w:ascii="Georgia" w:hAnsi="Georgia" w:cs="Arial"/>
        </w:rPr>
        <w:t>.</w:t>
      </w:r>
      <w:r w:rsidRPr="00984E71">
        <w:rPr>
          <w:rFonts w:ascii="Georgia" w:hAnsi="Georgia" w:cs="Arial"/>
        </w:rPr>
        <w:t>G</w:t>
      </w:r>
      <w:r w:rsidR="00953D41">
        <w:rPr>
          <w:rFonts w:ascii="Georgia" w:hAnsi="Georgia" w:cs="Arial"/>
        </w:rPr>
        <w:t>.</w:t>
      </w:r>
      <w:r w:rsidRPr="00984E71">
        <w:rPr>
          <w:rFonts w:ascii="Georgia" w:hAnsi="Georgia" w:cs="Arial"/>
        </w:rPr>
        <w:t xml:space="preserve"> 18/2015.</w:t>
      </w:r>
    </w:p>
    <w:p w:rsidR="007B4A58" w:rsidRPr="00984E71" w:rsidRDefault="000F2501" w:rsidP="00984E71">
      <w:pPr>
        <w:jc w:val="both"/>
        <w:rPr>
          <w:rFonts w:ascii="Georgia" w:hAnsi="Georgia" w:cs="Arial"/>
        </w:rPr>
      </w:pPr>
      <w:r w:rsidRPr="00984E71">
        <w:rPr>
          <w:rFonts w:ascii="Georgia" w:hAnsi="Georgia" w:cs="Arial"/>
          <w:b/>
        </w:rPr>
        <w:t>Art. 9</w:t>
      </w:r>
      <w:r w:rsidR="00EF1314" w:rsidRPr="00984E71">
        <w:rPr>
          <w:rFonts w:ascii="Georgia" w:hAnsi="Georgia" w:cs="Arial"/>
          <w:b/>
        </w:rPr>
        <w:t>.</w:t>
      </w:r>
      <w:r w:rsidR="007B4A58" w:rsidRPr="00984E71">
        <w:rPr>
          <w:rFonts w:ascii="Georgia" w:hAnsi="Georgia" w:cs="Arial"/>
          <w:b/>
        </w:rPr>
        <w:t xml:space="preserve"> </w:t>
      </w:r>
      <w:r w:rsidR="007B4A58" w:rsidRPr="00984E71">
        <w:rPr>
          <w:rFonts w:ascii="Georgia" w:hAnsi="Georgia" w:cs="Arial"/>
        </w:rPr>
        <w:t xml:space="preserve">Convocarea şedinţelor Grupului de lucru Mixt se va face prin adresă </w:t>
      </w:r>
      <w:r w:rsidR="008D48DD" w:rsidRPr="00984E71">
        <w:rPr>
          <w:rFonts w:ascii="Georgia" w:hAnsi="Georgia" w:cs="Arial"/>
        </w:rPr>
        <w:t>emisă de Instituţia Prefectului, care va conţine data</w:t>
      </w:r>
      <w:r w:rsidR="007B4A58" w:rsidRPr="00984E71">
        <w:rPr>
          <w:rFonts w:ascii="Georgia" w:hAnsi="Georgia" w:cs="Arial"/>
        </w:rPr>
        <w:t>, ora şi locaţ</w:t>
      </w:r>
      <w:r w:rsidR="008D48DD" w:rsidRPr="00984E71">
        <w:rPr>
          <w:rFonts w:ascii="Georgia" w:hAnsi="Georgia" w:cs="Arial"/>
        </w:rPr>
        <w:t>ia unde se va desfăşura şedinţa, precum şi ordinea de zi</w:t>
      </w:r>
      <w:r w:rsidR="007B4A58" w:rsidRPr="00984E71">
        <w:rPr>
          <w:rFonts w:ascii="Georgia" w:hAnsi="Georgia" w:cs="Arial"/>
        </w:rPr>
        <w:t>.</w:t>
      </w:r>
    </w:p>
    <w:p w:rsidR="007B4A58" w:rsidRPr="00984E71" w:rsidRDefault="007B4A58" w:rsidP="00984E71">
      <w:pPr>
        <w:jc w:val="both"/>
        <w:rPr>
          <w:rFonts w:ascii="Georgia" w:hAnsi="Georgia" w:cs="Arial"/>
        </w:rPr>
      </w:pPr>
      <w:r w:rsidRPr="00984E71">
        <w:rPr>
          <w:rFonts w:ascii="Georgia" w:hAnsi="Georgia" w:cs="Arial"/>
        </w:rPr>
        <w:t xml:space="preserve">      Convocarea se aduce</w:t>
      </w:r>
      <w:r w:rsidR="00D14EA3" w:rsidRPr="00984E71">
        <w:rPr>
          <w:rFonts w:ascii="Georgia" w:hAnsi="Georgia" w:cs="Arial"/>
        </w:rPr>
        <w:t xml:space="preserve"> la cunoştinţă participanţilor</w:t>
      </w:r>
      <w:r w:rsidRPr="00984E71">
        <w:rPr>
          <w:rFonts w:ascii="Georgia" w:hAnsi="Georgia" w:cs="Arial"/>
        </w:rPr>
        <w:t xml:space="preserve"> </w:t>
      </w:r>
      <w:r w:rsidR="008D48DD" w:rsidRPr="00984E71">
        <w:rPr>
          <w:rFonts w:ascii="Georgia" w:hAnsi="Georgia" w:cs="Arial"/>
        </w:rPr>
        <w:t>(</w:t>
      </w:r>
      <w:r w:rsidR="00953D41">
        <w:rPr>
          <w:rFonts w:ascii="Georgia" w:hAnsi="Georgia" w:cs="Arial"/>
        </w:rPr>
        <w:t>membri sau invitaț</w:t>
      </w:r>
      <w:r w:rsidR="008D48DD" w:rsidRPr="00984E71">
        <w:rPr>
          <w:rFonts w:ascii="Georgia" w:hAnsi="Georgia" w:cs="Arial"/>
        </w:rPr>
        <w:t>i) astfel</w:t>
      </w:r>
      <w:r w:rsidRPr="00984E71">
        <w:rPr>
          <w:rFonts w:ascii="Georgia" w:hAnsi="Georgia" w:cs="Arial"/>
        </w:rPr>
        <w:t>:</w:t>
      </w:r>
    </w:p>
    <w:p w:rsidR="007B4A58" w:rsidRPr="00984E71" w:rsidRDefault="007B4A58" w:rsidP="00984E71">
      <w:pPr>
        <w:pStyle w:val="ListParagraph"/>
        <w:numPr>
          <w:ilvl w:val="0"/>
          <w:numId w:val="6"/>
        </w:numPr>
        <w:jc w:val="both"/>
        <w:rPr>
          <w:rFonts w:ascii="Georgia" w:hAnsi="Georgia" w:cs="Arial"/>
          <w:lang w:val="en-US"/>
        </w:rPr>
      </w:pPr>
      <w:r w:rsidRPr="00984E71">
        <w:rPr>
          <w:rFonts w:ascii="Georgia" w:hAnsi="Georgia" w:cs="Arial"/>
          <w:lang w:val="en-US"/>
        </w:rPr>
        <w:t>Cu mini</w:t>
      </w:r>
      <w:r w:rsidR="004D375D" w:rsidRPr="00984E71">
        <w:rPr>
          <w:rFonts w:ascii="Georgia" w:hAnsi="Georgia" w:cs="Arial"/>
          <w:lang w:val="en-US"/>
        </w:rPr>
        <w:t xml:space="preserve">m </w:t>
      </w:r>
      <w:r w:rsidR="001B4705" w:rsidRPr="00984E71">
        <w:rPr>
          <w:rFonts w:ascii="Georgia" w:hAnsi="Georgia" w:cs="Arial"/>
          <w:lang w:val="en-US"/>
        </w:rPr>
        <w:t xml:space="preserve">5 </w:t>
      </w:r>
      <w:proofErr w:type="spellStart"/>
      <w:r w:rsidR="001B4705" w:rsidRPr="00984E71">
        <w:rPr>
          <w:rFonts w:ascii="Georgia" w:hAnsi="Georgia" w:cs="Arial"/>
          <w:lang w:val="en-US"/>
        </w:rPr>
        <w:t>zile</w:t>
      </w:r>
      <w:proofErr w:type="spellEnd"/>
      <w:r w:rsidR="001B4705" w:rsidRPr="00984E71">
        <w:rPr>
          <w:rFonts w:ascii="Georgia" w:hAnsi="Georgia" w:cs="Arial"/>
          <w:lang w:val="en-US"/>
        </w:rPr>
        <w:t xml:space="preserve"> </w:t>
      </w:r>
      <w:proofErr w:type="spellStart"/>
      <w:r w:rsidR="008D48DD" w:rsidRPr="00984E71">
        <w:rPr>
          <w:rFonts w:ascii="Georgia" w:hAnsi="Georgia" w:cs="Arial"/>
          <w:lang w:val="en-US"/>
        </w:rPr>
        <w:t>calendaristice</w:t>
      </w:r>
      <w:proofErr w:type="spellEnd"/>
      <w:r w:rsidR="008D48DD" w:rsidRPr="00984E71">
        <w:rPr>
          <w:rFonts w:ascii="Georgia" w:hAnsi="Georgia" w:cs="Arial"/>
          <w:lang w:val="en-US"/>
        </w:rPr>
        <w:t xml:space="preserve"> </w:t>
      </w:r>
      <w:proofErr w:type="spellStart"/>
      <w:r w:rsidR="001B4705" w:rsidRPr="00984E71">
        <w:rPr>
          <w:rFonts w:ascii="Georgia" w:hAnsi="Georgia" w:cs="Arial"/>
          <w:lang w:val="en-US"/>
        </w:rPr>
        <w:t>înainte</w:t>
      </w:r>
      <w:proofErr w:type="spellEnd"/>
      <w:r w:rsidR="001B4705" w:rsidRPr="00984E71">
        <w:rPr>
          <w:rFonts w:ascii="Georgia" w:hAnsi="Georgia" w:cs="Arial"/>
          <w:lang w:val="en-US"/>
        </w:rPr>
        <w:t xml:space="preserve"> de </w:t>
      </w:r>
      <w:r w:rsidR="00942E9F" w:rsidRPr="00984E71">
        <w:rPr>
          <w:rFonts w:ascii="Georgia" w:hAnsi="Georgia" w:cs="Arial"/>
          <w:lang w:val="en-US"/>
        </w:rPr>
        <w:t xml:space="preserve">data </w:t>
      </w:r>
      <w:r w:rsidRPr="00984E71">
        <w:rPr>
          <w:rFonts w:ascii="Georgia" w:hAnsi="Georgia" w:cs="Arial"/>
          <w:lang w:val="en-US"/>
        </w:rPr>
        <w:t xml:space="preserve"> </w:t>
      </w:r>
      <w:proofErr w:type="spellStart"/>
      <w:r w:rsidRPr="00984E71">
        <w:rPr>
          <w:rFonts w:ascii="Georgia" w:hAnsi="Georgia" w:cs="Arial"/>
          <w:lang w:val="en-US"/>
        </w:rPr>
        <w:t>şe</w:t>
      </w:r>
      <w:r w:rsidR="00942E9F" w:rsidRPr="00984E71">
        <w:rPr>
          <w:rFonts w:ascii="Georgia" w:hAnsi="Georgia" w:cs="Arial"/>
          <w:lang w:val="en-US"/>
        </w:rPr>
        <w:t>dinţelor</w:t>
      </w:r>
      <w:proofErr w:type="spellEnd"/>
      <w:r w:rsidR="00942E9F" w:rsidRPr="00984E71">
        <w:rPr>
          <w:rFonts w:ascii="Georgia" w:hAnsi="Georgia" w:cs="Arial"/>
          <w:lang w:val="en-US"/>
        </w:rPr>
        <w:t xml:space="preserve"> </w:t>
      </w:r>
      <w:proofErr w:type="spellStart"/>
      <w:r w:rsidR="00942E9F" w:rsidRPr="00984E71">
        <w:rPr>
          <w:rFonts w:ascii="Georgia" w:hAnsi="Georgia" w:cs="Arial"/>
          <w:lang w:val="en-US"/>
        </w:rPr>
        <w:t>ordinare</w:t>
      </w:r>
      <w:proofErr w:type="spellEnd"/>
      <w:r w:rsidR="00942E9F" w:rsidRPr="00984E71">
        <w:rPr>
          <w:rFonts w:ascii="Georgia" w:hAnsi="Georgia" w:cs="Arial"/>
          <w:lang w:val="en-US"/>
        </w:rPr>
        <w:t>;</w:t>
      </w:r>
    </w:p>
    <w:p w:rsidR="00B17762" w:rsidRPr="00984E71" w:rsidRDefault="007B4A58" w:rsidP="00984E71">
      <w:pPr>
        <w:pStyle w:val="ListParagraph"/>
        <w:numPr>
          <w:ilvl w:val="0"/>
          <w:numId w:val="6"/>
        </w:numPr>
        <w:jc w:val="both"/>
        <w:rPr>
          <w:rFonts w:ascii="Georgia" w:hAnsi="Georgia" w:cs="Arial"/>
          <w:lang w:val="en-US"/>
        </w:rPr>
      </w:pPr>
      <w:r w:rsidRPr="00984E71">
        <w:rPr>
          <w:rFonts w:ascii="Georgia" w:hAnsi="Georgia" w:cs="Arial"/>
          <w:lang w:val="en-US"/>
        </w:rPr>
        <w:t>Cu</w:t>
      </w:r>
      <w:r w:rsidR="00942E9F" w:rsidRPr="00984E71">
        <w:rPr>
          <w:rFonts w:ascii="Georgia" w:hAnsi="Georgia" w:cs="Arial"/>
          <w:lang w:val="en-US"/>
        </w:rPr>
        <w:t xml:space="preserve"> minim </w:t>
      </w:r>
      <w:r w:rsidR="008D48DD" w:rsidRPr="00984E71">
        <w:rPr>
          <w:rFonts w:ascii="Georgia" w:hAnsi="Georgia" w:cs="Arial"/>
          <w:lang w:val="en-US"/>
        </w:rPr>
        <w:t>3</w:t>
      </w:r>
      <w:r w:rsidR="001B4705" w:rsidRPr="00984E71">
        <w:rPr>
          <w:rFonts w:ascii="Georgia" w:hAnsi="Georgia" w:cs="Arial"/>
          <w:lang w:val="en-US"/>
        </w:rPr>
        <w:t xml:space="preserve"> </w:t>
      </w:r>
      <w:proofErr w:type="spellStart"/>
      <w:r w:rsidR="001B4705" w:rsidRPr="00984E71">
        <w:rPr>
          <w:rFonts w:ascii="Georgia" w:hAnsi="Georgia" w:cs="Arial"/>
          <w:lang w:val="en-US"/>
        </w:rPr>
        <w:t>zile</w:t>
      </w:r>
      <w:proofErr w:type="spellEnd"/>
      <w:r w:rsidR="001B4705" w:rsidRPr="00984E71">
        <w:rPr>
          <w:rFonts w:ascii="Georgia" w:hAnsi="Georgia" w:cs="Arial"/>
          <w:lang w:val="en-US"/>
        </w:rPr>
        <w:t xml:space="preserve"> </w:t>
      </w:r>
      <w:proofErr w:type="spellStart"/>
      <w:r w:rsidR="008D48DD" w:rsidRPr="00984E71">
        <w:rPr>
          <w:rFonts w:ascii="Georgia" w:hAnsi="Georgia" w:cs="Arial"/>
          <w:lang w:val="en-US"/>
        </w:rPr>
        <w:t>calendaristice</w:t>
      </w:r>
      <w:proofErr w:type="spellEnd"/>
      <w:r w:rsidR="008D48DD" w:rsidRPr="00984E71">
        <w:rPr>
          <w:rFonts w:ascii="Georgia" w:hAnsi="Georgia" w:cs="Arial"/>
          <w:lang w:val="en-US"/>
        </w:rPr>
        <w:t xml:space="preserve"> </w:t>
      </w:r>
      <w:proofErr w:type="spellStart"/>
      <w:r w:rsidR="00942E9F" w:rsidRPr="00984E71">
        <w:rPr>
          <w:rFonts w:ascii="Georgia" w:hAnsi="Georgia" w:cs="Arial"/>
          <w:lang w:val="en-US"/>
        </w:rPr>
        <w:t>înainte</w:t>
      </w:r>
      <w:proofErr w:type="spellEnd"/>
      <w:r w:rsidR="00942E9F" w:rsidRPr="00984E71">
        <w:rPr>
          <w:rFonts w:ascii="Georgia" w:hAnsi="Georgia" w:cs="Arial"/>
          <w:lang w:val="en-US"/>
        </w:rPr>
        <w:t xml:space="preserve"> de data </w:t>
      </w:r>
      <w:proofErr w:type="spellStart"/>
      <w:r w:rsidR="001A6577" w:rsidRPr="00984E71">
        <w:rPr>
          <w:rFonts w:ascii="Georgia" w:hAnsi="Georgia" w:cs="Arial"/>
          <w:lang w:val="en-US"/>
        </w:rPr>
        <w:t>şedinţelor</w:t>
      </w:r>
      <w:proofErr w:type="spellEnd"/>
      <w:r w:rsidR="001A6577" w:rsidRPr="00984E71">
        <w:rPr>
          <w:rFonts w:ascii="Georgia" w:hAnsi="Georgia" w:cs="Arial"/>
          <w:lang w:val="en-US"/>
        </w:rPr>
        <w:t xml:space="preserve"> </w:t>
      </w:r>
      <w:proofErr w:type="spellStart"/>
      <w:r w:rsidR="001A6577" w:rsidRPr="00984E71">
        <w:rPr>
          <w:rFonts w:ascii="Georgia" w:hAnsi="Georgia" w:cs="Arial"/>
          <w:lang w:val="en-US"/>
        </w:rPr>
        <w:t>extraordinare</w:t>
      </w:r>
      <w:proofErr w:type="spellEnd"/>
      <w:r w:rsidR="001A6577" w:rsidRPr="00984E71">
        <w:rPr>
          <w:rFonts w:ascii="Georgia" w:hAnsi="Georgia" w:cs="Arial"/>
          <w:lang w:val="en-US"/>
        </w:rPr>
        <w:t>.</w:t>
      </w:r>
    </w:p>
    <w:p w:rsidR="008D318F" w:rsidRPr="00984E71" w:rsidRDefault="00953D41" w:rsidP="00984E71">
      <w:pPr>
        <w:ind w:firstLine="426"/>
        <w:jc w:val="both"/>
        <w:rPr>
          <w:rFonts w:ascii="Georgia" w:hAnsi="Georgia" w:cs="Arial"/>
          <w:lang w:val="en-US"/>
        </w:rPr>
      </w:pPr>
      <w:proofErr w:type="spellStart"/>
      <w:r>
        <w:rPr>
          <w:rFonts w:ascii="Georgia" w:hAnsi="Georgia" w:cs="Arial"/>
          <w:lang w:val="en-US"/>
        </w:rPr>
        <w:t>Rapoartele</w:t>
      </w:r>
      <w:proofErr w:type="spellEnd"/>
      <w:r>
        <w:rPr>
          <w:rFonts w:ascii="Georgia" w:hAnsi="Georgia" w:cs="Arial"/>
          <w:lang w:val="en-US"/>
        </w:rPr>
        <w:t xml:space="preserve">, </w:t>
      </w:r>
      <w:proofErr w:type="spellStart"/>
      <w:r>
        <w:rPr>
          <w:rFonts w:ascii="Georgia" w:hAnsi="Georgia" w:cs="Arial"/>
          <w:lang w:val="en-US"/>
        </w:rPr>
        <w:t>informă</w:t>
      </w:r>
      <w:r w:rsidR="000F2501" w:rsidRPr="00984E71">
        <w:rPr>
          <w:rFonts w:ascii="Georgia" w:hAnsi="Georgia" w:cs="Arial"/>
          <w:lang w:val="en-US"/>
        </w:rPr>
        <w:t>rile</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sintezele</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si</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celelelte</w:t>
      </w:r>
      <w:proofErr w:type="spellEnd"/>
      <w:r w:rsidR="000F2501" w:rsidRPr="00984E71">
        <w:rPr>
          <w:rFonts w:ascii="Georgia" w:hAnsi="Georgia" w:cs="Arial"/>
          <w:lang w:val="en-US"/>
        </w:rPr>
        <w:t xml:space="preserve"> </w:t>
      </w:r>
      <w:proofErr w:type="spellStart"/>
      <w:r w:rsidR="00942E9F" w:rsidRPr="00984E71">
        <w:rPr>
          <w:rFonts w:ascii="Georgia" w:hAnsi="Georgia" w:cs="Arial"/>
          <w:lang w:val="en-US"/>
        </w:rPr>
        <w:t>material</w:t>
      </w:r>
      <w:r>
        <w:rPr>
          <w:rFonts w:ascii="Georgia" w:hAnsi="Georgia" w:cs="Arial"/>
          <w:lang w:val="en-US"/>
        </w:rPr>
        <w:t>e</w:t>
      </w:r>
      <w:proofErr w:type="spellEnd"/>
      <w:r w:rsidR="00942E9F" w:rsidRPr="00984E71">
        <w:rPr>
          <w:rFonts w:ascii="Georgia" w:hAnsi="Georgia" w:cs="Arial"/>
          <w:lang w:val="en-US"/>
        </w:rPr>
        <w:t xml:space="preserve"> </w:t>
      </w:r>
      <w:proofErr w:type="spellStart"/>
      <w:r w:rsidR="000F2501" w:rsidRPr="00984E71">
        <w:rPr>
          <w:rFonts w:ascii="Georgia" w:hAnsi="Georgia" w:cs="Arial"/>
          <w:lang w:val="en-US"/>
        </w:rPr>
        <w:t>ce</w:t>
      </w:r>
      <w:proofErr w:type="spellEnd"/>
      <w:r w:rsidR="000F2501" w:rsidRPr="00984E71">
        <w:rPr>
          <w:rFonts w:ascii="Georgia" w:hAnsi="Georgia" w:cs="Arial"/>
          <w:lang w:val="en-US"/>
        </w:rPr>
        <w:t xml:space="preserve"> </w:t>
      </w:r>
      <w:proofErr w:type="spellStart"/>
      <w:r w:rsidR="00ED653C">
        <w:rPr>
          <w:rFonts w:ascii="Georgia" w:hAnsi="Georgia" w:cs="Arial"/>
          <w:lang w:val="en-US"/>
        </w:rPr>
        <w:t>urmeaz</w:t>
      </w:r>
      <w:r>
        <w:rPr>
          <w:rFonts w:ascii="Georgia" w:hAnsi="Georgia" w:cs="Arial"/>
          <w:lang w:val="en-US"/>
        </w:rPr>
        <w:t>ă</w:t>
      </w:r>
      <w:proofErr w:type="spellEnd"/>
      <w:r w:rsidR="00ED653C">
        <w:rPr>
          <w:rFonts w:ascii="Georgia" w:hAnsi="Georgia" w:cs="Arial"/>
          <w:lang w:val="en-US"/>
        </w:rPr>
        <w:t xml:space="preserve"> </w:t>
      </w:r>
      <w:r>
        <w:rPr>
          <w:rFonts w:ascii="Georgia" w:hAnsi="Georgia" w:cs="Arial"/>
          <w:lang w:val="en-US"/>
        </w:rPr>
        <w:t xml:space="preserve">a </w:t>
      </w:r>
      <w:proofErr w:type="spellStart"/>
      <w:r>
        <w:rPr>
          <w:rFonts w:ascii="Georgia" w:hAnsi="Georgia" w:cs="Arial"/>
          <w:lang w:val="en-US"/>
        </w:rPr>
        <w:t>fi</w:t>
      </w:r>
      <w:proofErr w:type="spellEnd"/>
      <w:r>
        <w:rPr>
          <w:rFonts w:ascii="Georgia" w:hAnsi="Georgia" w:cs="Arial"/>
          <w:lang w:val="en-US"/>
        </w:rPr>
        <w:t xml:space="preserve"> </w:t>
      </w:r>
      <w:proofErr w:type="spellStart"/>
      <w:r>
        <w:rPr>
          <w:rFonts w:ascii="Georgia" w:hAnsi="Georgia" w:cs="Arial"/>
          <w:lang w:val="en-US"/>
        </w:rPr>
        <w:t>prezentate</w:t>
      </w:r>
      <w:proofErr w:type="spellEnd"/>
      <w:r>
        <w:rPr>
          <w:rFonts w:ascii="Georgia" w:hAnsi="Georgia" w:cs="Arial"/>
          <w:lang w:val="en-US"/>
        </w:rPr>
        <w:t xml:space="preserve"> in </w:t>
      </w:r>
      <w:proofErr w:type="spellStart"/>
      <w:r>
        <w:rPr>
          <w:rFonts w:ascii="Georgia" w:hAnsi="Georgia" w:cs="Arial"/>
          <w:lang w:val="en-US"/>
        </w:rPr>
        <w:t>ședință</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vor</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fi</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comunicate</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prin</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grija</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secretariatului</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tehnic</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tuturo</w:t>
      </w:r>
      <w:r>
        <w:rPr>
          <w:rFonts w:ascii="Georgia" w:hAnsi="Georgia" w:cs="Arial"/>
          <w:lang w:val="en-US"/>
        </w:rPr>
        <w:t>r</w:t>
      </w:r>
      <w:proofErr w:type="spellEnd"/>
      <w:r>
        <w:rPr>
          <w:rFonts w:ascii="Georgia" w:hAnsi="Georgia" w:cs="Arial"/>
          <w:lang w:val="en-US"/>
        </w:rPr>
        <w:t xml:space="preserve"> </w:t>
      </w:r>
      <w:proofErr w:type="spellStart"/>
      <w:r>
        <w:rPr>
          <w:rFonts w:ascii="Georgia" w:hAnsi="Georgia" w:cs="Arial"/>
          <w:lang w:val="en-US"/>
        </w:rPr>
        <w:t>membrilor</w:t>
      </w:r>
      <w:proofErr w:type="spellEnd"/>
      <w:r>
        <w:rPr>
          <w:rFonts w:ascii="Georgia" w:hAnsi="Georgia" w:cs="Arial"/>
          <w:lang w:val="en-US"/>
        </w:rPr>
        <w:t xml:space="preserve"> </w:t>
      </w:r>
      <w:proofErr w:type="spellStart"/>
      <w:r>
        <w:rPr>
          <w:rFonts w:ascii="Georgia" w:hAnsi="Georgia" w:cs="Arial"/>
          <w:lang w:val="en-US"/>
        </w:rPr>
        <w:t>Grupului</w:t>
      </w:r>
      <w:proofErr w:type="spellEnd"/>
      <w:r>
        <w:rPr>
          <w:rFonts w:ascii="Georgia" w:hAnsi="Georgia" w:cs="Arial"/>
          <w:lang w:val="en-US"/>
        </w:rPr>
        <w:t xml:space="preserve"> de </w:t>
      </w:r>
      <w:proofErr w:type="spellStart"/>
      <w:r>
        <w:rPr>
          <w:rFonts w:ascii="Georgia" w:hAnsi="Georgia" w:cs="Arial"/>
          <w:lang w:val="en-US"/>
        </w:rPr>
        <w:t>Lucru</w:t>
      </w:r>
      <w:proofErr w:type="spellEnd"/>
      <w:r>
        <w:rPr>
          <w:rFonts w:ascii="Georgia" w:hAnsi="Georgia" w:cs="Arial"/>
          <w:lang w:val="en-US"/>
        </w:rPr>
        <w:t xml:space="preserve"> </w:t>
      </w:r>
      <w:proofErr w:type="spellStart"/>
      <w:r>
        <w:rPr>
          <w:rFonts w:ascii="Georgia" w:hAnsi="Georgia" w:cs="Arial"/>
          <w:lang w:val="en-US"/>
        </w:rPr>
        <w:t>Mixt</w:t>
      </w:r>
      <w:proofErr w:type="spellEnd"/>
      <w:r>
        <w:rPr>
          <w:rFonts w:ascii="Georgia" w:hAnsi="Georgia" w:cs="Arial"/>
          <w:lang w:val="en-US"/>
        </w:rPr>
        <w:t xml:space="preserve">, cu </w:t>
      </w:r>
      <w:proofErr w:type="spellStart"/>
      <w:r>
        <w:rPr>
          <w:rFonts w:ascii="Georgia" w:hAnsi="Georgia" w:cs="Arial"/>
          <w:lang w:val="en-US"/>
        </w:rPr>
        <w:t>cel</w:t>
      </w:r>
      <w:proofErr w:type="spellEnd"/>
      <w:r>
        <w:rPr>
          <w:rFonts w:ascii="Georgia" w:hAnsi="Georgia" w:cs="Arial"/>
          <w:lang w:val="en-US"/>
        </w:rPr>
        <w:t xml:space="preserve"> </w:t>
      </w:r>
      <w:proofErr w:type="spellStart"/>
      <w:r>
        <w:rPr>
          <w:rFonts w:ascii="Georgia" w:hAnsi="Georgia" w:cs="Arial"/>
          <w:lang w:val="en-US"/>
        </w:rPr>
        <w:t>puț</w:t>
      </w:r>
      <w:r w:rsidR="000F2501" w:rsidRPr="00984E71">
        <w:rPr>
          <w:rFonts w:ascii="Georgia" w:hAnsi="Georgia" w:cs="Arial"/>
          <w:lang w:val="en-US"/>
        </w:rPr>
        <w:t>in</w:t>
      </w:r>
      <w:proofErr w:type="spellEnd"/>
      <w:r w:rsidR="000F2501" w:rsidRPr="00984E71">
        <w:rPr>
          <w:rFonts w:ascii="Georgia" w:hAnsi="Georgia" w:cs="Arial"/>
          <w:lang w:val="en-US"/>
        </w:rPr>
        <w:t xml:space="preserve"> 3 </w:t>
      </w:r>
      <w:proofErr w:type="spellStart"/>
      <w:r w:rsidR="000F2501" w:rsidRPr="00984E71">
        <w:rPr>
          <w:rFonts w:ascii="Georgia" w:hAnsi="Georgia" w:cs="Arial"/>
          <w:lang w:val="en-US"/>
        </w:rPr>
        <w:t>zile</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calendari</w:t>
      </w:r>
      <w:r>
        <w:rPr>
          <w:rFonts w:ascii="Georgia" w:hAnsi="Georgia" w:cs="Arial"/>
          <w:lang w:val="en-US"/>
        </w:rPr>
        <w:t>stice</w:t>
      </w:r>
      <w:proofErr w:type="spellEnd"/>
      <w:r>
        <w:rPr>
          <w:rFonts w:ascii="Georgia" w:hAnsi="Georgia" w:cs="Arial"/>
          <w:lang w:val="en-US"/>
        </w:rPr>
        <w:t xml:space="preserve"> </w:t>
      </w:r>
      <w:proofErr w:type="spellStart"/>
      <w:r>
        <w:rPr>
          <w:rFonts w:ascii="Georgia" w:hAnsi="Georgia" w:cs="Arial"/>
          <w:lang w:val="en-US"/>
        </w:rPr>
        <w:t>înaintea</w:t>
      </w:r>
      <w:proofErr w:type="spellEnd"/>
      <w:r>
        <w:rPr>
          <w:rFonts w:ascii="Georgia" w:hAnsi="Georgia" w:cs="Arial"/>
          <w:lang w:val="en-US"/>
        </w:rPr>
        <w:t xml:space="preserve"> </w:t>
      </w:r>
      <w:proofErr w:type="spellStart"/>
      <w:r>
        <w:rPr>
          <w:rFonts w:ascii="Georgia" w:hAnsi="Georgia" w:cs="Arial"/>
          <w:lang w:val="en-US"/>
        </w:rPr>
        <w:t>ședinț</w:t>
      </w:r>
      <w:r w:rsidR="000F2501" w:rsidRPr="00984E71">
        <w:rPr>
          <w:rFonts w:ascii="Georgia" w:hAnsi="Georgia" w:cs="Arial"/>
          <w:lang w:val="en-US"/>
        </w:rPr>
        <w:t>elor</w:t>
      </w:r>
      <w:proofErr w:type="spellEnd"/>
      <w:r>
        <w:rPr>
          <w:rFonts w:ascii="Georgia" w:hAnsi="Georgia" w:cs="Arial"/>
          <w:lang w:val="en-US"/>
        </w:rPr>
        <w:t xml:space="preserve"> </w:t>
      </w:r>
      <w:proofErr w:type="spellStart"/>
      <w:r>
        <w:rPr>
          <w:rFonts w:ascii="Georgia" w:hAnsi="Georgia" w:cs="Arial"/>
          <w:lang w:val="en-US"/>
        </w:rPr>
        <w:t>ordinare</w:t>
      </w:r>
      <w:proofErr w:type="spellEnd"/>
      <w:r>
        <w:rPr>
          <w:rFonts w:ascii="Georgia" w:hAnsi="Georgia" w:cs="Arial"/>
          <w:lang w:val="en-US"/>
        </w:rPr>
        <w:t xml:space="preserve"> </w:t>
      </w:r>
      <w:proofErr w:type="spellStart"/>
      <w:r>
        <w:rPr>
          <w:rFonts w:ascii="Georgia" w:hAnsi="Georgia" w:cs="Arial"/>
          <w:lang w:val="en-US"/>
        </w:rPr>
        <w:t>si</w:t>
      </w:r>
      <w:proofErr w:type="spellEnd"/>
      <w:r>
        <w:rPr>
          <w:rFonts w:ascii="Georgia" w:hAnsi="Georgia" w:cs="Arial"/>
          <w:lang w:val="en-US"/>
        </w:rPr>
        <w:t xml:space="preserve"> 1 </w:t>
      </w:r>
      <w:proofErr w:type="spellStart"/>
      <w:r>
        <w:rPr>
          <w:rFonts w:ascii="Georgia" w:hAnsi="Georgia" w:cs="Arial"/>
          <w:lang w:val="en-US"/>
        </w:rPr>
        <w:t>zi</w:t>
      </w:r>
      <w:proofErr w:type="spellEnd"/>
      <w:r>
        <w:rPr>
          <w:rFonts w:ascii="Georgia" w:hAnsi="Georgia" w:cs="Arial"/>
          <w:lang w:val="en-US"/>
        </w:rPr>
        <w:t xml:space="preserve"> </w:t>
      </w:r>
      <w:proofErr w:type="spellStart"/>
      <w:r>
        <w:rPr>
          <w:rFonts w:ascii="Georgia" w:hAnsi="Georgia" w:cs="Arial"/>
          <w:lang w:val="en-US"/>
        </w:rPr>
        <w:t>calendaristică</w:t>
      </w:r>
      <w:proofErr w:type="spellEnd"/>
      <w:r>
        <w:rPr>
          <w:rFonts w:ascii="Georgia" w:hAnsi="Georgia" w:cs="Arial"/>
          <w:lang w:val="en-US"/>
        </w:rPr>
        <w:t xml:space="preserve"> </w:t>
      </w:r>
      <w:proofErr w:type="spellStart"/>
      <w:r>
        <w:rPr>
          <w:rFonts w:ascii="Georgia" w:hAnsi="Georgia" w:cs="Arial"/>
          <w:lang w:val="en-US"/>
        </w:rPr>
        <w:t>în</w:t>
      </w:r>
      <w:proofErr w:type="spellEnd"/>
      <w:r>
        <w:rPr>
          <w:rFonts w:ascii="Georgia" w:hAnsi="Georgia" w:cs="Arial"/>
          <w:lang w:val="en-US"/>
        </w:rPr>
        <w:t xml:space="preserve"> </w:t>
      </w:r>
      <w:proofErr w:type="spellStart"/>
      <w:r>
        <w:rPr>
          <w:rFonts w:ascii="Georgia" w:hAnsi="Georgia" w:cs="Arial"/>
          <w:lang w:val="en-US"/>
        </w:rPr>
        <w:t>cazul</w:t>
      </w:r>
      <w:proofErr w:type="spellEnd"/>
      <w:r>
        <w:rPr>
          <w:rFonts w:ascii="Georgia" w:hAnsi="Georgia" w:cs="Arial"/>
          <w:lang w:val="en-US"/>
        </w:rPr>
        <w:t xml:space="preserve"> </w:t>
      </w:r>
      <w:proofErr w:type="spellStart"/>
      <w:r>
        <w:rPr>
          <w:rFonts w:ascii="Georgia" w:hAnsi="Georgia" w:cs="Arial"/>
          <w:lang w:val="en-US"/>
        </w:rPr>
        <w:t>ședinț</w:t>
      </w:r>
      <w:r w:rsidR="000F2501" w:rsidRPr="00984E71">
        <w:rPr>
          <w:rFonts w:ascii="Georgia" w:hAnsi="Georgia" w:cs="Arial"/>
          <w:lang w:val="en-US"/>
        </w:rPr>
        <w:t>elor</w:t>
      </w:r>
      <w:proofErr w:type="spellEnd"/>
      <w:r w:rsidR="000F2501" w:rsidRPr="00984E71">
        <w:rPr>
          <w:rFonts w:ascii="Georgia" w:hAnsi="Georgia" w:cs="Arial"/>
          <w:lang w:val="en-US"/>
        </w:rPr>
        <w:t xml:space="preserve"> </w:t>
      </w:r>
      <w:proofErr w:type="spellStart"/>
      <w:r w:rsidR="000F2501" w:rsidRPr="00984E71">
        <w:rPr>
          <w:rFonts w:ascii="Georgia" w:hAnsi="Georgia" w:cs="Arial"/>
          <w:lang w:val="en-US"/>
        </w:rPr>
        <w:t>extraordinare</w:t>
      </w:r>
      <w:proofErr w:type="spellEnd"/>
      <w:r w:rsidR="000F2501" w:rsidRPr="00984E71">
        <w:rPr>
          <w:rFonts w:ascii="Georgia" w:hAnsi="Georgia" w:cs="Arial"/>
          <w:lang w:val="en-US"/>
        </w:rPr>
        <w:t>.</w:t>
      </w:r>
    </w:p>
    <w:p w:rsidR="007B4A58" w:rsidRPr="00984E71" w:rsidRDefault="00B17762" w:rsidP="00984E71">
      <w:pPr>
        <w:jc w:val="both"/>
        <w:rPr>
          <w:rFonts w:ascii="Georgia" w:hAnsi="Georgia" w:cs="Arial"/>
          <w:lang w:val="en-US"/>
        </w:rPr>
      </w:pPr>
      <w:r w:rsidRPr="00984E71">
        <w:rPr>
          <w:rFonts w:ascii="Georgia" w:hAnsi="Georgia" w:cs="Arial"/>
          <w:lang w:val="en-US"/>
        </w:rPr>
        <w:t xml:space="preserve"> </w:t>
      </w:r>
      <w:r w:rsidR="000F2501" w:rsidRPr="00984E71">
        <w:rPr>
          <w:rFonts w:ascii="Georgia" w:hAnsi="Georgia" w:cs="Arial"/>
          <w:b/>
          <w:lang w:val="en-US"/>
        </w:rPr>
        <w:t>Art.</w:t>
      </w:r>
      <w:r w:rsidR="00655511">
        <w:rPr>
          <w:rFonts w:ascii="Georgia" w:hAnsi="Georgia" w:cs="Arial"/>
          <w:b/>
          <w:lang w:val="en-US"/>
        </w:rPr>
        <w:t xml:space="preserve"> </w:t>
      </w:r>
      <w:r w:rsidR="000F2501" w:rsidRPr="00984E71">
        <w:rPr>
          <w:rFonts w:ascii="Georgia" w:hAnsi="Georgia" w:cs="Arial"/>
          <w:b/>
          <w:lang w:val="en-US"/>
        </w:rPr>
        <w:t>10</w:t>
      </w:r>
      <w:r w:rsidR="00EF1314" w:rsidRPr="00984E71">
        <w:rPr>
          <w:rFonts w:ascii="Georgia" w:hAnsi="Georgia" w:cs="Arial"/>
          <w:b/>
          <w:lang w:val="en-US"/>
        </w:rPr>
        <w:t>.</w:t>
      </w:r>
      <w:r w:rsidR="007B4A58" w:rsidRPr="00984E71">
        <w:rPr>
          <w:rFonts w:ascii="Georgia" w:hAnsi="Georgia" w:cs="Arial"/>
          <w:b/>
          <w:lang w:val="en-US"/>
        </w:rPr>
        <w:t xml:space="preserve"> </w:t>
      </w:r>
      <w:r w:rsidR="007B4A58" w:rsidRPr="00984E71">
        <w:rPr>
          <w:rFonts w:ascii="Georgia" w:hAnsi="Georgia" w:cs="Arial"/>
          <w:lang w:val="en-US"/>
        </w:rPr>
        <w:t xml:space="preserve">La </w:t>
      </w:r>
      <w:proofErr w:type="spellStart"/>
      <w:r w:rsidR="007B4A58" w:rsidRPr="00984E71">
        <w:rPr>
          <w:rFonts w:ascii="Georgia" w:hAnsi="Georgia" w:cs="Arial"/>
          <w:lang w:val="en-US"/>
        </w:rPr>
        <w:t>iniţiativa</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membrilor</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Grupului</w:t>
      </w:r>
      <w:proofErr w:type="spellEnd"/>
      <w:r w:rsidR="007B4A58" w:rsidRPr="00984E71">
        <w:rPr>
          <w:rFonts w:ascii="Georgia" w:hAnsi="Georgia" w:cs="Arial"/>
          <w:lang w:val="en-US"/>
        </w:rPr>
        <w:t xml:space="preserve"> de </w:t>
      </w:r>
      <w:proofErr w:type="spellStart"/>
      <w:r w:rsidR="007B4A58" w:rsidRPr="00984E71">
        <w:rPr>
          <w:rFonts w:ascii="Georgia" w:hAnsi="Georgia" w:cs="Arial"/>
          <w:lang w:val="en-US"/>
        </w:rPr>
        <w:t>Lucru</w:t>
      </w:r>
      <w:proofErr w:type="spellEnd"/>
      <w:r w:rsidR="007B4A58" w:rsidRPr="00984E71">
        <w:rPr>
          <w:rFonts w:ascii="Georgia" w:hAnsi="Georgia" w:cs="Arial"/>
          <w:lang w:val="en-US"/>
        </w:rPr>
        <w:t xml:space="preserve"> </w:t>
      </w:r>
      <w:proofErr w:type="spellStart"/>
      <w:proofErr w:type="gramStart"/>
      <w:r w:rsidR="007B4A58" w:rsidRPr="00984E71">
        <w:rPr>
          <w:rFonts w:ascii="Georgia" w:hAnsi="Georgia" w:cs="Arial"/>
          <w:lang w:val="en-US"/>
        </w:rPr>
        <w:t>M</w:t>
      </w:r>
      <w:r w:rsidR="008D48DD" w:rsidRPr="00984E71">
        <w:rPr>
          <w:rFonts w:ascii="Georgia" w:hAnsi="Georgia" w:cs="Arial"/>
          <w:lang w:val="en-US"/>
        </w:rPr>
        <w:t>i</w:t>
      </w:r>
      <w:r w:rsidR="007B4A58" w:rsidRPr="00984E71">
        <w:rPr>
          <w:rFonts w:ascii="Georgia" w:hAnsi="Georgia" w:cs="Arial"/>
          <w:lang w:val="en-US"/>
        </w:rPr>
        <w:t>xt</w:t>
      </w:r>
      <w:proofErr w:type="spellEnd"/>
      <w:r w:rsidR="007B4A58" w:rsidRPr="00984E71">
        <w:rPr>
          <w:rFonts w:ascii="Georgia" w:hAnsi="Georgia" w:cs="Arial"/>
          <w:lang w:val="en-US"/>
        </w:rPr>
        <w:t xml:space="preserve"> ,</w:t>
      </w:r>
      <w:proofErr w:type="gramEnd"/>
      <w:r w:rsidR="007B4A58" w:rsidRPr="00984E71">
        <w:rPr>
          <w:rFonts w:ascii="Georgia" w:hAnsi="Georgia" w:cs="Arial"/>
          <w:lang w:val="en-US"/>
        </w:rPr>
        <w:t xml:space="preserve"> se pot introduce </w:t>
      </w:r>
      <w:proofErr w:type="spellStart"/>
      <w:r w:rsidR="007B4A58" w:rsidRPr="00984E71">
        <w:rPr>
          <w:rFonts w:ascii="Georgia" w:hAnsi="Georgia" w:cs="Arial"/>
          <w:lang w:val="en-US"/>
        </w:rPr>
        <w:t>pe</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ordinea</w:t>
      </w:r>
      <w:proofErr w:type="spellEnd"/>
      <w:r w:rsidR="007B4A58" w:rsidRPr="00984E71">
        <w:rPr>
          <w:rFonts w:ascii="Georgia" w:hAnsi="Georgia" w:cs="Arial"/>
          <w:lang w:val="en-US"/>
        </w:rPr>
        <w:t xml:space="preserve"> de </w:t>
      </w:r>
      <w:proofErr w:type="spellStart"/>
      <w:r w:rsidR="007B4A58" w:rsidRPr="00984E71">
        <w:rPr>
          <w:rFonts w:ascii="Georgia" w:hAnsi="Georgia" w:cs="Arial"/>
          <w:lang w:val="en-US"/>
        </w:rPr>
        <w:t>zi</w:t>
      </w:r>
      <w:proofErr w:type="spellEnd"/>
      <w:r w:rsidR="007B4A58" w:rsidRPr="00984E71">
        <w:rPr>
          <w:rFonts w:ascii="Georgia" w:hAnsi="Georgia" w:cs="Arial"/>
          <w:lang w:val="en-US"/>
        </w:rPr>
        <w:t xml:space="preserve"> a </w:t>
      </w:r>
      <w:proofErr w:type="spellStart"/>
      <w:r w:rsidR="007B4A58" w:rsidRPr="00984E71">
        <w:rPr>
          <w:rFonts w:ascii="Georgia" w:hAnsi="Georgia" w:cs="Arial"/>
          <w:lang w:val="en-US"/>
        </w:rPr>
        <w:t>şedinţei</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şi</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alte</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problem</w:t>
      </w:r>
      <w:r w:rsidR="001B4705" w:rsidRPr="00984E71">
        <w:rPr>
          <w:rFonts w:ascii="Georgia" w:hAnsi="Georgia" w:cs="Arial"/>
          <w:lang w:val="en-US"/>
        </w:rPr>
        <w:t>e</w:t>
      </w:r>
      <w:proofErr w:type="spellEnd"/>
      <w:r w:rsidR="008D48DD" w:rsidRPr="00984E71">
        <w:rPr>
          <w:rFonts w:ascii="Georgia" w:hAnsi="Georgia" w:cs="Arial"/>
          <w:lang w:val="en-US"/>
        </w:rPr>
        <w:t xml:space="preserve"> </w:t>
      </w:r>
      <w:proofErr w:type="spellStart"/>
      <w:r w:rsidR="008D48DD" w:rsidRPr="00984E71">
        <w:rPr>
          <w:rFonts w:ascii="Georgia" w:hAnsi="Georgia" w:cs="Arial"/>
          <w:lang w:val="en-US"/>
        </w:rPr>
        <w:t>apărute</w:t>
      </w:r>
      <w:proofErr w:type="spellEnd"/>
      <w:r w:rsidR="008D48DD" w:rsidRPr="00984E71">
        <w:rPr>
          <w:rFonts w:ascii="Georgia" w:hAnsi="Georgia" w:cs="Arial"/>
          <w:lang w:val="en-US"/>
        </w:rPr>
        <w:t xml:space="preserve"> ulterior </w:t>
      </w:r>
      <w:proofErr w:type="spellStart"/>
      <w:r w:rsidR="008D48DD" w:rsidRPr="00984E71">
        <w:rPr>
          <w:rFonts w:ascii="Georgia" w:hAnsi="Georgia" w:cs="Arial"/>
          <w:lang w:val="en-US"/>
        </w:rPr>
        <w:t>convocării</w:t>
      </w:r>
      <w:proofErr w:type="spellEnd"/>
      <w:r w:rsidR="008D48DD" w:rsidRPr="00984E71">
        <w:rPr>
          <w:rFonts w:ascii="Georgia" w:hAnsi="Georgia" w:cs="Arial"/>
          <w:lang w:val="en-US"/>
        </w:rPr>
        <w:t>.</w:t>
      </w:r>
    </w:p>
    <w:p w:rsidR="00B17762" w:rsidRPr="00984E71" w:rsidRDefault="00B17762" w:rsidP="00984E71">
      <w:pPr>
        <w:jc w:val="both"/>
        <w:rPr>
          <w:rFonts w:ascii="Georgia" w:hAnsi="Georgia" w:cs="Arial"/>
          <w:lang w:val="en-US"/>
        </w:rPr>
      </w:pPr>
      <w:r w:rsidRPr="00984E71">
        <w:rPr>
          <w:rFonts w:ascii="Georgia" w:hAnsi="Georgia" w:cs="Arial"/>
          <w:b/>
          <w:lang w:val="en-US"/>
        </w:rPr>
        <w:t xml:space="preserve"> </w:t>
      </w:r>
      <w:r w:rsidR="000F2501" w:rsidRPr="00984E71">
        <w:rPr>
          <w:rFonts w:ascii="Georgia" w:hAnsi="Georgia" w:cs="Arial"/>
          <w:b/>
          <w:lang w:val="en-US"/>
        </w:rPr>
        <w:t>Art.</w:t>
      </w:r>
      <w:r w:rsidR="00655511">
        <w:rPr>
          <w:rFonts w:ascii="Georgia" w:hAnsi="Georgia" w:cs="Arial"/>
          <w:b/>
          <w:lang w:val="en-US"/>
        </w:rPr>
        <w:t xml:space="preserve"> </w:t>
      </w:r>
      <w:r w:rsidR="000F2501" w:rsidRPr="00984E71">
        <w:rPr>
          <w:rFonts w:ascii="Georgia" w:hAnsi="Georgia" w:cs="Arial"/>
          <w:b/>
          <w:lang w:val="en-US"/>
        </w:rPr>
        <w:t>11</w:t>
      </w:r>
      <w:r w:rsidR="00EF1314" w:rsidRPr="00984E71">
        <w:rPr>
          <w:rFonts w:ascii="Georgia" w:hAnsi="Georgia" w:cs="Arial"/>
          <w:b/>
          <w:lang w:val="en-US"/>
        </w:rPr>
        <w:t>.</w:t>
      </w:r>
      <w:r w:rsidR="007B4A58" w:rsidRPr="00984E71">
        <w:rPr>
          <w:rFonts w:ascii="Georgia" w:hAnsi="Georgia" w:cs="Arial"/>
          <w:b/>
          <w:lang w:val="en-US"/>
        </w:rPr>
        <w:t xml:space="preserve"> </w:t>
      </w:r>
      <w:proofErr w:type="spellStart"/>
      <w:r w:rsidR="007B4A58" w:rsidRPr="00984E71">
        <w:rPr>
          <w:rFonts w:ascii="Georgia" w:hAnsi="Georgia" w:cs="Arial"/>
          <w:lang w:val="en-US"/>
        </w:rPr>
        <w:t>Lucrările</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Grupului</w:t>
      </w:r>
      <w:proofErr w:type="spellEnd"/>
      <w:r w:rsidR="007B4A58" w:rsidRPr="00984E71">
        <w:rPr>
          <w:rFonts w:ascii="Georgia" w:hAnsi="Georgia" w:cs="Arial"/>
          <w:lang w:val="en-US"/>
        </w:rPr>
        <w:t xml:space="preserve"> de </w:t>
      </w:r>
      <w:proofErr w:type="spellStart"/>
      <w:r w:rsidR="007B4A58" w:rsidRPr="00984E71">
        <w:rPr>
          <w:rFonts w:ascii="Georgia" w:hAnsi="Georgia" w:cs="Arial"/>
          <w:lang w:val="en-US"/>
        </w:rPr>
        <w:t>Lucru</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Mix</w:t>
      </w:r>
      <w:r w:rsidR="001B4705" w:rsidRPr="00984E71">
        <w:rPr>
          <w:rFonts w:ascii="Georgia" w:hAnsi="Georgia" w:cs="Arial"/>
          <w:lang w:val="en-US"/>
        </w:rPr>
        <w:t>t</w:t>
      </w:r>
      <w:proofErr w:type="spellEnd"/>
      <w:r w:rsidR="001B4705" w:rsidRPr="00984E71">
        <w:rPr>
          <w:rFonts w:ascii="Georgia" w:hAnsi="Georgia" w:cs="Arial"/>
          <w:lang w:val="en-US"/>
        </w:rPr>
        <w:t xml:space="preserve"> </w:t>
      </w:r>
      <w:proofErr w:type="spellStart"/>
      <w:r w:rsidR="001B4705" w:rsidRPr="00984E71">
        <w:rPr>
          <w:rFonts w:ascii="Georgia" w:hAnsi="Georgia" w:cs="Arial"/>
          <w:lang w:val="en-US"/>
        </w:rPr>
        <w:t>vor</w:t>
      </w:r>
      <w:proofErr w:type="spellEnd"/>
      <w:r w:rsidR="001B4705" w:rsidRPr="00984E71">
        <w:rPr>
          <w:rFonts w:ascii="Georgia" w:hAnsi="Georgia" w:cs="Arial"/>
          <w:lang w:val="en-US"/>
        </w:rPr>
        <w:t xml:space="preserve"> </w:t>
      </w:r>
      <w:proofErr w:type="spellStart"/>
      <w:r w:rsidR="001B4705" w:rsidRPr="00984E71">
        <w:rPr>
          <w:rFonts w:ascii="Georgia" w:hAnsi="Georgia" w:cs="Arial"/>
          <w:lang w:val="en-US"/>
        </w:rPr>
        <w:t>fi</w:t>
      </w:r>
      <w:proofErr w:type="spellEnd"/>
      <w:r w:rsidR="001B4705" w:rsidRPr="00984E71">
        <w:rPr>
          <w:rFonts w:ascii="Georgia" w:hAnsi="Georgia" w:cs="Arial"/>
          <w:lang w:val="en-US"/>
        </w:rPr>
        <w:t xml:space="preserve"> </w:t>
      </w:r>
      <w:proofErr w:type="spellStart"/>
      <w:r w:rsidR="001B4705" w:rsidRPr="00984E71">
        <w:rPr>
          <w:rFonts w:ascii="Georgia" w:hAnsi="Georgia" w:cs="Arial"/>
          <w:lang w:val="en-US"/>
        </w:rPr>
        <w:t>conduse</w:t>
      </w:r>
      <w:proofErr w:type="spellEnd"/>
      <w:r w:rsidR="001B4705" w:rsidRPr="00984E71">
        <w:rPr>
          <w:rFonts w:ascii="Georgia" w:hAnsi="Georgia" w:cs="Arial"/>
          <w:lang w:val="en-US"/>
        </w:rPr>
        <w:t xml:space="preserve"> de </w:t>
      </w:r>
      <w:proofErr w:type="spellStart"/>
      <w:r w:rsidR="001B4705" w:rsidRPr="00984E71">
        <w:rPr>
          <w:rFonts w:ascii="Georgia" w:hAnsi="Georgia" w:cs="Arial"/>
          <w:lang w:val="en-US"/>
        </w:rPr>
        <w:t>subprefect</w:t>
      </w:r>
      <w:proofErr w:type="spellEnd"/>
      <w:r w:rsidR="001B4705" w:rsidRPr="00984E71">
        <w:rPr>
          <w:rFonts w:ascii="Georgia" w:hAnsi="Georgia" w:cs="Arial"/>
          <w:lang w:val="en-US"/>
        </w:rPr>
        <w:t xml:space="preserve">. </w:t>
      </w:r>
      <w:proofErr w:type="spellStart"/>
      <w:r w:rsidR="001B4705" w:rsidRPr="00984E71">
        <w:rPr>
          <w:rFonts w:ascii="Georgia" w:hAnsi="Georgia" w:cs="Arial"/>
          <w:lang w:val="en-US"/>
        </w:rPr>
        <w:t>Î</w:t>
      </w:r>
      <w:r w:rsidR="008D48DD" w:rsidRPr="00984E71">
        <w:rPr>
          <w:rFonts w:ascii="Georgia" w:hAnsi="Georgia" w:cs="Arial"/>
          <w:lang w:val="en-US"/>
        </w:rPr>
        <w:t>n</w:t>
      </w:r>
      <w:proofErr w:type="spellEnd"/>
      <w:r w:rsidR="008D48DD" w:rsidRPr="00984E71">
        <w:rPr>
          <w:rFonts w:ascii="Georgia" w:hAnsi="Georgia" w:cs="Arial"/>
          <w:lang w:val="en-US"/>
        </w:rPr>
        <w:t xml:space="preserve"> </w:t>
      </w:r>
      <w:proofErr w:type="spellStart"/>
      <w:r w:rsidR="008D48DD" w:rsidRPr="00984E71">
        <w:rPr>
          <w:rFonts w:ascii="Georgia" w:hAnsi="Georgia" w:cs="Arial"/>
          <w:lang w:val="en-US"/>
        </w:rPr>
        <w:t>absenţa</w:t>
      </w:r>
      <w:proofErr w:type="spellEnd"/>
      <w:r w:rsidR="008D48DD" w:rsidRPr="00984E71">
        <w:rPr>
          <w:rFonts w:ascii="Georgia" w:hAnsi="Georgia" w:cs="Arial"/>
          <w:lang w:val="en-US"/>
        </w:rPr>
        <w:t xml:space="preserve"> </w:t>
      </w:r>
      <w:proofErr w:type="spellStart"/>
      <w:r w:rsidR="008D48DD" w:rsidRPr="00984E71">
        <w:rPr>
          <w:rFonts w:ascii="Georgia" w:hAnsi="Georgia" w:cs="Arial"/>
          <w:lang w:val="en-US"/>
        </w:rPr>
        <w:t>subprefectului</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conducerea</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şedinţelor</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este</w:t>
      </w:r>
      <w:proofErr w:type="spellEnd"/>
      <w:r w:rsidR="007B4A58" w:rsidRPr="00984E71">
        <w:rPr>
          <w:rFonts w:ascii="Georgia" w:hAnsi="Georgia" w:cs="Arial"/>
          <w:lang w:val="en-US"/>
        </w:rPr>
        <w:t xml:space="preserve"> </w:t>
      </w:r>
      <w:proofErr w:type="spellStart"/>
      <w:r w:rsidR="007B4A58" w:rsidRPr="00984E71">
        <w:rPr>
          <w:rFonts w:ascii="Georgia" w:hAnsi="Georgia" w:cs="Arial"/>
          <w:lang w:val="en-US"/>
        </w:rPr>
        <w:t>asigurată</w:t>
      </w:r>
      <w:proofErr w:type="spellEnd"/>
      <w:r w:rsidR="007B4A58" w:rsidRPr="00984E71">
        <w:rPr>
          <w:rFonts w:ascii="Georgia" w:hAnsi="Georgia" w:cs="Arial"/>
          <w:lang w:val="en-US"/>
        </w:rPr>
        <w:t xml:space="preserve"> de </w:t>
      </w:r>
      <w:proofErr w:type="spellStart"/>
      <w:r w:rsidR="007B4A58" w:rsidRPr="00984E71">
        <w:rPr>
          <w:rFonts w:ascii="Georgia" w:hAnsi="Georgia" w:cs="Arial"/>
          <w:lang w:val="en-US"/>
        </w:rPr>
        <w:t>înl</w:t>
      </w:r>
      <w:r w:rsidR="008D48DD" w:rsidRPr="00984E71">
        <w:rPr>
          <w:rFonts w:ascii="Georgia" w:hAnsi="Georgia" w:cs="Arial"/>
          <w:lang w:val="en-US"/>
        </w:rPr>
        <w:t>ocuito</w:t>
      </w:r>
      <w:r w:rsidR="00942E9F" w:rsidRPr="00984E71">
        <w:rPr>
          <w:rFonts w:ascii="Georgia" w:hAnsi="Georgia" w:cs="Arial"/>
          <w:lang w:val="en-US"/>
        </w:rPr>
        <w:t>ul</w:t>
      </w:r>
      <w:proofErr w:type="spellEnd"/>
      <w:r w:rsidR="00942E9F" w:rsidRPr="00984E71">
        <w:rPr>
          <w:rFonts w:ascii="Georgia" w:hAnsi="Georgia" w:cs="Arial"/>
          <w:lang w:val="en-US"/>
        </w:rPr>
        <w:t xml:space="preserve"> de </w:t>
      </w:r>
      <w:proofErr w:type="spellStart"/>
      <w:r w:rsidR="00942E9F" w:rsidRPr="00984E71">
        <w:rPr>
          <w:rFonts w:ascii="Georgia" w:hAnsi="Georgia" w:cs="Arial"/>
          <w:lang w:val="en-US"/>
        </w:rPr>
        <w:t>drept</w:t>
      </w:r>
      <w:proofErr w:type="spellEnd"/>
      <w:r w:rsidR="00942E9F" w:rsidRPr="00984E71">
        <w:rPr>
          <w:rFonts w:ascii="Georgia" w:hAnsi="Georgia" w:cs="Arial"/>
          <w:lang w:val="en-US"/>
        </w:rPr>
        <w:t xml:space="preserve"> al </w:t>
      </w:r>
      <w:proofErr w:type="spellStart"/>
      <w:r w:rsidR="008D48DD" w:rsidRPr="00984E71">
        <w:rPr>
          <w:rFonts w:ascii="Georgia" w:hAnsi="Georgia" w:cs="Arial"/>
          <w:lang w:val="en-US"/>
        </w:rPr>
        <w:t>acestuia</w:t>
      </w:r>
      <w:proofErr w:type="spellEnd"/>
      <w:r w:rsidR="008D48DD" w:rsidRPr="00984E71">
        <w:rPr>
          <w:rFonts w:ascii="Georgia" w:hAnsi="Georgia" w:cs="Arial"/>
          <w:lang w:val="en-US"/>
        </w:rPr>
        <w:t xml:space="preserve"> </w:t>
      </w:r>
      <w:proofErr w:type="spellStart"/>
      <w:r w:rsidR="008D48DD" w:rsidRPr="00984E71">
        <w:rPr>
          <w:rFonts w:ascii="Georgia" w:hAnsi="Georgia" w:cs="Arial"/>
          <w:lang w:val="en-US"/>
        </w:rPr>
        <w:t>sau</w:t>
      </w:r>
      <w:proofErr w:type="spellEnd"/>
      <w:r w:rsidR="008D48DD" w:rsidRPr="00984E71">
        <w:rPr>
          <w:rFonts w:ascii="Georgia" w:hAnsi="Georgia" w:cs="Arial"/>
          <w:lang w:val="en-US"/>
        </w:rPr>
        <w:t xml:space="preserve"> de</w:t>
      </w:r>
      <w:r w:rsidR="00942E9F" w:rsidRPr="00984E71">
        <w:rPr>
          <w:rFonts w:ascii="Georgia" w:hAnsi="Georgia" w:cs="Arial"/>
          <w:lang w:val="en-US"/>
        </w:rPr>
        <w:t xml:space="preserve"> </w:t>
      </w:r>
      <w:proofErr w:type="spellStart"/>
      <w:proofErr w:type="gramStart"/>
      <w:r w:rsidR="00942E9F" w:rsidRPr="00984E71">
        <w:rPr>
          <w:rFonts w:ascii="Georgia" w:hAnsi="Georgia" w:cs="Arial"/>
          <w:lang w:val="en-US"/>
        </w:rPr>
        <w:t>persoana</w:t>
      </w:r>
      <w:proofErr w:type="spellEnd"/>
      <w:r w:rsidR="00942E9F" w:rsidRPr="00984E71">
        <w:rPr>
          <w:rFonts w:ascii="Georgia" w:hAnsi="Georgia" w:cs="Arial"/>
          <w:lang w:val="en-US"/>
        </w:rPr>
        <w:t xml:space="preserve"> </w:t>
      </w:r>
      <w:r w:rsidR="008D48DD" w:rsidRPr="00984E71">
        <w:rPr>
          <w:rFonts w:ascii="Georgia" w:hAnsi="Georgia" w:cs="Arial"/>
          <w:lang w:val="en-US"/>
        </w:rPr>
        <w:t xml:space="preserve"> </w:t>
      </w:r>
      <w:proofErr w:type="spellStart"/>
      <w:r w:rsidR="008D48DD" w:rsidRPr="00984E71">
        <w:rPr>
          <w:rFonts w:ascii="Georgia" w:hAnsi="Georgia" w:cs="Arial"/>
          <w:lang w:val="en-US"/>
        </w:rPr>
        <w:t>imputernicit</w:t>
      </w:r>
      <w:r w:rsidR="00942E9F" w:rsidRPr="00984E71">
        <w:rPr>
          <w:rFonts w:ascii="Georgia" w:hAnsi="Georgia" w:cs="Arial"/>
          <w:lang w:val="en-US"/>
        </w:rPr>
        <w:t>a</w:t>
      </w:r>
      <w:proofErr w:type="spellEnd"/>
      <w:proofErr w:type="gramEnd"/>
      <w:r w:rsidR="00942E9F" w:rsidRPr="00984E71">
        <w:rPr>
          <w:rFonts w:ascii="Georgia" w:hAnsi="Georgia" w:cs="Arial"/>
          <w:lang w:val="en-US"/>
        </w:rPr>
        <w:t xml:space="preserve"> de </w:t>
      </w:r>
      <w:proofErr w:type="spellStart"/>
      <w:r w:rsidR="00942E9F" w:rsidRPr="00984E71">
        <w:rPr>
          <w:rFonts w:ascii="Georgia" w:hAnsi="Georgia" w:cs="Arial"/>
          <w:lang w:val="en-US"/>
        </w:rPr>
        <w:t>acesta</w:t>
      </w:r>
      <w:proofErr w:type="spellEnd"/>
      <w:r w:rsidR="008D48DD" w:rsidRPr="00984E71">
        <w:rPr>
          <w:rFonts w:ascii="Georgia" w:hAnsi="Georgia" w:cs="Arial"/>
          <w:lang w:val="en-US"/>
        </w:rPr>
        <w:t xml:space="preserve">. </w:t>
      </w:r>
    </w:p>
    <w:p w:rsidR="007B4A58" w:rsidRPr="00984E71" w:rsidRDefault="00655511" w:rsidP="00984E71">
      <w:pPr>
        <w:jc w:val="both"/>
        <w:rPr>
          <w:rFonts w:ascii="Georgia" w:hAnsi="Georgia" w:cs="Arial"/>
          <w:lang w:val="en-US"/>
        </w:rPr>
      </w:pPr>
      <w:r>
        <w:rPr>
          <w:rFonts w:ascii="Georgia" w:hAnsi="Georgia" w:cs="Arial"/>
          <w:b/>
          <w:lang w:val="en-US"/>
        </w:rPr>
        <w:t xml:space="preserve"> </w:t>
      </w:r>
      <w:r w:rsidR="000F2501" w:rsidRPr="00984E71">
        <w:rPr>
          <w:rFonts w:ascii="Georgia" w:hAnsi="Georgia" w:cs="Arial"/>
          <w:b/>
          <w:lang w:val="en-US"/>
        </w:rPr>
        <w:t>Art</w:t>
      </w:r>
      <w:r w:rsidR="007B4A58" w:rsidRPr="00984E71">
        <w:rPr>
          <w:rFonts w:ascii="Georgia" w:hAnsi="Georgia" w:cs="Arial"/>
          <w:b/>
          <w:lang w:val="en-US"/>
        </w:rPr>
        <w:t>.</w:t>
      </w:r>
      <w:r>
        <w:rPr>
          <w:rFonts w:ascii="Georgia" w:hAnsi="Georgia" w:cs="Arial"/>
          <w:b/>
          <w:lang w:val="en-US"/>
        </w:rPr>
        <w:t xml:space="preserve"> </w:t>
      </w:r>
      <w:r w:rsidR="000F2501" w:rsidRPr="00984E71">
        <w:rPr>
          <w:rFonts w:ascii="Georgia" w:hAnsi="Georgia" w:cs="Arial"/>
          <w:b/>
          <w:lang w:val="en-US"/>
        </w:rPr>
        <w:t>12</w:t>
      </w:r>
      <w:r w:rsidR="00EF1314" w:rsidRPr="00984E71">
        <w:rPr>
          <w:rFonts w:ascii="Georgia" w:hAnsi="Georgia" w:cs="Arial"/>
          <w:b/>
          <w:lang w:val="en-US"/>
        </w:rPr>
        <w:t>.</w:t>
      </w:r>
      <w:r w:rsidR="007B4A58" w:rsidRPr="00984E71">
        <w:rPr>
          <w:rFonts w:ascii="Georgia" w:hAnsi="Georgia" w:cs="Arial"/>
          <w:b/>
          <w:lang w:val="en-US"/>
        </w:rPr>
        <w:t xml:space="preserve"> </w:t>
      </w:r>
      <w:r w:rsidR="004D375D" w:rsidRPr="00984E71">
        <w:rPr>
          <w:rFonts w:ascii="Georgia" w:hAnsi="Georgia" w:cs="Arial"/>
          <w:lang w:val="en-US"/>
        </w:rPr>
        <w:t xml:space="preserve">La </w:t>
      </w:r>
      <w:proofErr w:type="spellStart"/>
      <w:r w:rsidR="004D375D" w:rsidRPr="00984E71">
        <w:rPr>
          <w:rFonts w:ascii="Georgia" w:hAnsi="Georgia" w:cs="Arial"/>
          <w:lang w:val="en-US"/>
        </w:rPr>
        <w:t>lucrările</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Grupului</w:t>
      </w:r>
      <w:proofErr w:type="spellEnd"/>
      <w:r w:rsidR="004D375D" w:rsidRPr="00984E71">
        <w:rPr>
          <w:rFonts w:ascii="Georgia" w:hAnsi="Georgia" w:cs="Arial"/>
          <w:lang w:val="en-US"/>
        </w:rPr>
        <w:t xml:space="preserve"> de </w:t>
      </w:r>
      <w:proofErr w:type="spellStart"/>
      <w:r w:rsidR="004D375D" w:rsidRPr="00984E71">
        <w:rPr>
          <w:rFonts w:ascii="Georgia" w:hAnsi="Georgia" w:cs="Arial"/>
          <w:lang w:val="en-US"/>
        </w:rPr>
        <w:t>lucru</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Mixt</w:t>
      </w:r>
      <w:proofErr w:type="spellEnd"/>
      <w:r w:rsidR="004D375D" w:rsidRPr="00984E71">
        <w:rPr>
          <w:rFonts w:ascii="Georgia" w:hAnsi="Georgia" w:cs="Arial"/>
          <w:lang w:val="en-US"/>
        </w:rPr>
        <w:t xml:space="preserve"> pot </w:t>
      </w:r>
      <w:proofErr w:type="spellStart"/>
      <w:r w:rsidR="004D375D" w:rsidRPr="00984E71">
        <w:rPr>
          <w:rFonts w:ascii="Georgia" w:hAnsi="Georgia" w:cs="Arial"/>
          <w:lang w:val="en-US"/>
        </w:rPr>
        <w:t>fi</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invitate</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perso</w:t>
      </w:r>
      <w:r w:rsidR="007F632F" w:rsidRPr="00984E71">
        <w:rPr>
          <w:rFonts w:ascii="Georgia" w:hAnsi="Georgia" w:cs="Arial"/>
          <w:lang w:val="en-US"/>
        </w:rPr>
        <w:t>an</w:t>
      </w:r>
      <w:r w:rsidR="004D375D" w:rsidRPr="00984E71">
        <w:rPr>
          <w:rFonts w:ascii="Georgia" w:hAnsi="Georgia" w:cs="Arial"/>
          <w:lang w:val="en-US"/>
        </w:rPr>
        <w:t>e</w:t>
      </w:r>
      <w:proofErr w:type="spellEnd"/>
      <w:r w:rsidR="004D375D" w:rsidRPr="00984E71">
        <w:rPr>
          <w:rFonts w:ascii="Georgia" w:hAnsi="Georgia" w:cs="Arial"/>
          <w:lang w:val="en-US"/>
        </w:rPr>
        <w:t xml:space="preserve"> a </w:t>
      </w:r>
      <w:proofErr w:type="spellStart"/>
      <w:r w:rsidR="004D375D" w:rsidRPr="00984E71">
        <w:rPr>
          <w:rFonts w:ascii="Georgia" w:hAnsi="Georgia" w:cs="Arial"/>
          <w:lang w:val="en-US"/>
        </w:rPr>
        <w:t>căror</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prezenţă</w:t>
      </w:r>
      <w:proofErr w:type="spellEnd"/>
      <w:r w:rsidR="004D375D" w:rsidRPr="00984E71">
        <w:rPr>
          <w:rFonts w:ascii="Georgia" w:hAnsi="Georgia" w:cs="Arial"/>
          <w:lang w:val="en-US"/>
        </w:rPr>
        <w:t xml:space="preserve"> </w:t>
      </w:r>
      <w:proofErr w:type="spellStart"/>
      <w:proofErr w:type="gramStart"/>
      <w:r w:rsidR="004D375D" w:rsidRPr="00984E71">
        <w:rPr>
          <w:rFonts w:ascii="Georgia" w:hAnsi="Georgia" w:cs="Arial"/>
          <w:lang w:val="en-US"/>
        </w:rPr>
        <w:t>este</w:t>
      </w:r>
      <w:proofErr w:type="spellEnd"/>
      <w:proofErr w:type="gramEnd"/>
      <w:r w:rsidR="004D375D" w:rsidRPr="00984E71">
        <w:rPr>
          <w:rFonts w:ascii="Georgia" w:hAnsi="Georgia" w:cs="Arial"/>
          <w:lang w:val="en-US"/>
        </w:rPr>
        <w:t xml:space="preserve"> </w:t>
      </w:r>
      <w:proofErr w:type="spellStart"/>
      <w:r w:rsidR="004D375D" w:rsidRPr="00984E71">
        <w:rPr>
          <w:rFonts w:ascii="Georgia" w:hAnsi="Georgia" w:cs="Arial"/>
          <w:lang w:val="en-US"/>
        </w:rPr>
        <w:t>considerată</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necesară</w:t>
      </w:r>
      <w:proofErr w:type="spellEnd"/>
      <w:r w:rsidR="004D375D" w:rsidRPr="00984E71">
        <w:rPr>
          <w:rFonts w:ascii="Georgia" w:hAnsi="Georgia" w:cs="Arial"/>
          <w:lang w:val="en-US"/>
        </w:rPr>
        <w:t>.</w:t>
      </w:r>
    </w:p>
    <w:p w:rsidR="004D375D" w:rsidRPr="00984E71" w:rsidRDefault="00B17762" w:rsidP="00984E71">
      <w:pPr>
        <w:jc w:val="both"/>
        <w:rPr>
          <w:rFonts w:ascii="Georgia" w:hAnsi="Georgia" w:cs="Arial"/>
          <w:lang w:val="en-US"/>
        </w:rPr>
      </w:pPr>
      <w:r w:rsidRPr="00984E71">
        <w:rPr>
          <w:rFonts w:ascii="Georgia" w:hAnsi="Georgia" w:cs="Arial"/>
          <w:b/>
          <w:lang w:val="en-US"/>
        </w:rPr>
        <w:t xml:space="preserve"> </w:t>
      </w:r>
      <w:r w:rsidR="000F2501" w:rsidRPr="00984E71">
        <w:rPr>
          <w:rFonts w:ascii="Georgia" w:hAnsi="Georgia" w:cs="Arial"/>
          <w:b/>
          <w:lang w:val="en-US"/>
        </w:rPr>
        <w:t>Art.</w:t>
      </w:r>
      <w:r w:rsidR="00655511">
        <w:rPr>
          <w:rFonts w:ascii="Georgia" w:hAnsi="Georgia" w:cs="Arial"/>
          <w:b/>
          <w:lang w:val="en-US"/>
        </w:rPr>
        <w:t xml:space="preserve"> </w:t>
      </w:r>
      <w:r w:rsidR="000F2501" w:rsidRPr="00984E71">
        <w:rPr>
          <w:rFonts w:ascii="Georgia" w:hAnsi="Georgia" w:cs="Arial"/>
          <w:b/>
          <w:lang w:val="en-US"/>
        </w:rPr>
        <w:t>13</w:t>
      </w:r>
      <w:r w:rsidR="00EF1314" w:rsidRPr="00984E71">
        <w:rPr>
          <w:rFonts w:ascii="Georgia" w:hAnsi="Georgia" w:cs="Arial"/>
          <w:b/>
          <w:lang w:val="en-US"/>
        </w:rPr>
        <w:t>.</w:t>
      </w:r>
      <w:r w:rsidR="004D375D" w:rsidRPr="00984E71">
        <w:rPr>
          <w:rFonts w:ascii="Georgia" w:hAnsi="Georgia" w:cs="Arial"/>
          <w:b/>
          <w:lang w:val="en-US"/>
        </w:rPr>
        <w:t xml:space="preserve"> </w:t>
      </w:r>
      <w:proofErr w:type="spellStart"/>
      <w:r w:rsidR="004D375D" w:rsidRPr="00984E71">
        <w:rPr>
          <w:rFonts w:ascii="Georgia" w:hAnsi="Georgia" w:cs="Arial"/>
          <w:lang w:val="en-US"/>
        </w:rPr>
        <w:t>Participarea</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membrilor</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Grupului</w:t>
      </w:r>
      <w:proofErr w:type="spellEnd"/>
      <w:r w:rsidR="004D375D" w:rsidRPr="00984E71">
        <w:rPr>
          <w:rFonts w:ascii="Georgia" w:hAnsi="Georgia" w:cs="Arial"/>
          <w:lang w:val="en-US"/>
        </w:rPr>
        <w:t xml:space="preserve"> de </w:t>
      </w:r>
      <w:proofErr w:type="spellStart"/>
      <w:r w:rsidR="004D375D" w:rsidRPr="00984E71">
        <w:rPr>
          <w:rFonts w:ascii="Georgia" w:hAnsi="Georgia" w:cs="Arial"/>
          <w:lang w:val="en-US"/>
        </w:rPr>
        <w:t>Lucru</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Mixt</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şi</w:t>
      </w:r>
      <w:proofErr w:type="spellEnd"/>
      <w:r w:rsidR="004D375D" w:rsidRPr="00984E71">
        <w:rPr>
          <w:rFonts w:ascii="Georgia" w:hAnsi="Georgia" w:cs="Arial"/>
          <w:lang w:val="en-US"/>
        </w:rPr>
        <w:t xml:space="preserve"> a </w:t>
      </w:r>
      <w:proofErr w:type="spellStart"/>
      <w:r w:rsidR="004D375D" w:rsidRPr="00984E71">
        <w:rPr>
          <w:rFonts w:ascii="Georgia" w:hAnsi="Georgia" w:cs="Arial"/>
          <w:lang w:val="en-US"/>
        </w:rPr>
        <w:t>persoanelor</w:t>
      </w:r>
      <w:proofErr w:type="spellEnd"/>
      <w:r w:rsidR="004D375D" w:rsidRPr="00984E71">
        <w:rPr>
          <w:rFonts w:ascii="Georgia" w:hAnsi="Georgia" w:cs="Arial"/>
          <w:lang w:val="en-US"/>
        </w:rPr>
        <w:t xml:space="preserve"> </w:t>
      </w:r>
      <w:proofErr w:type="spellStart"/>
      <w:proofErr w:type="gramStart"/>
      <w:r w:rsidR="004D375D" w:rsidRPr="00984E71">
        <w:rPr>
          <w:rFonts w:ascii="Georgia" w:hAnsi="Georgia" w:cs="Arial"/>
          <w:lang w:val="en-US"/>
        </w:rPr>
        <w:t>interesate</w:t>
      </w:r>
      <w:proofErr w:type="spellEnd"/>
      <w:r w:rsidR="004D375D" w:rsidRPr="00984E71">
        <w:rPr>
          <w:rFonts w:ascii="Georgia" w:hAnsi="Georgia" w:cs="Arial"/>
          <w:lang w:val="en-US"/>
        </w:rPr>
        <w:t xml:space="preserve"> ,</w:t>
      </w:r>
      <w:proofErr w:type="gramEnd"/>
      <w:r w:rsidR="004D375D" w:rsidRPr="00984E71">
        <w:rPr>
          <w:rFonts w:ascii="Georgia" w:hAnsi="Georgia" w:cs="Arial"/>
          <w:lang w:val="en-US"/>
        </w:rPr>
        <w:t xml:space="preserve"> la </w:t>
      </w:r>
      <w:proofErr w:type="spellStart"/>
      <w:r w:rsidR="004D375D" w:rsidRPr="00984E71">
        <w:rPr>
          <w:rFonts w:ascii="Georgia" w:hAnsi="Georgia" w:cs="Arial"/>
          <w:lang w:val="en-US"/>
        </w:rPr>
        <w:t>reuniunile</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acesteia</w:t>
      </w:r>
      <w:proofErr w:type="spellEnd"/>
      <w:r w:rsidR="004D375D" w:rsidRPr="00984E71">
        <w:rPr>
          <w:rFonts w:ascii="Georgia" w:hAnsi="Georgia" w:cs="Arial"/>
          <w:lang w:val="en-US"/>
        </w:rPr>
        <w:t xml:space="preserve"> , </w:t>
      </w:r>
      <w:proofErr w:type="spellStart"/>
      <w:r w:rsidR="004D375D" w:rsidRPr="00984E71">
        <w:rPr>
          <w:rFonts w:ascii="Georgia" w:hAnsi="Georgia" w:cs="Arial"/>
          <w:lang w:val="en-US"/>
        </w:rPr>
        <w:t>este</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obligatorie</w:t>
      </w:r>
      <w:proofErr w:type="spellEnd"/>
      <w:r w:rsidR="004D375D" w:rsidRPr="00984E71">
        <w:rPr>
          <w:rFonts w:ascii="Georgia" w:hAnsi="Georgia" w:cs="Arial"/>
          <w:lang w:val="en-US"/>
        </w:rPr>
        <w:t xml:space="preserve"> .</w:t>
      </w:r>
    </w:p>
    <w:p w:rsidR="00B17762" w:rsidRPr="00984E71" w:rsidRDefault="00984E71" w:rsidP="00984E71">
      <w:pPr>
        <w:jc w:val="both"/>
        <w:rPr>
          <w:rFonts w:ascii="Georgia" w:hAnsi="Georgia" w:cs="Arial"/>
          <w:lang w:val="en-US"/>
        </w:rPr>
      </w:pPr>
      <w:r>
        <w:rPr>
          <w:rFonts w:ascii="Georgia" w:hAnsi="Georgia" w:cs="Arial"/>
          <w:b/>
          <w:lang w:val="en-US"/>
        </w:rPr>
        <w:t xml:space="preserve"> </w:t>
      </w:r>
      <w:r w:rsidR="000F2501" w:rsidRPr="00984E71">
        <w:rPr>
          <w:rFonts w:ascii="Georgia" w:hAnsi="Georgia" w:cs="Arial"/>
          <w:b/>
          <w:lang w:val="en-US"/>
        </w:rPr>
        <w:t>Art</w:t>
      </w:r>
      <w:r w:rsidR="004D375D" w:rsidRPr="00984E71">
        <w:rPr>
          <w:rFonts w:ascii="Georgia" w:hAnsi="Georgia" w:cs="Arial"/>
          <w:b/>
          <w:lang w:val="en-US"/>
        </w:rPr>
        <w:t>.</w:t>
      </w:r>
      <w:r w:rsidR="00655511">
        <w:rPr>
          <w:rFonts w:ascii="Georgia" w:hAnsi="Georgia" w:cs="Arial"/>
          <w:b/>
          <w:lang w:val="en-US"/>
        </w:rPr>
        <w:t xml:space="preserve"> </w:t>
      </w:r>
      <w:r w:rsidR="004D375D" w:rsidRPr="00984E71">
        <w:rPr>
          <w:rFonts w:ascii="Georgia" w:hAnsi="Georgia" w:cs="Arial"/>
          <w:b/>
          <w:lang w:val="en-US"/>
        </w:rPr>
        <w:t>1</w:t>
      </w:r>
      <w:r w:rsidR="000F2501" w:rsidRPr="00984E71">
        <w:rPr>
          <w:rFonts w:ascii="Georgia" w:hAnsi="Georgia" w:cs="Arial"/>
          <w:b/>
          <w:lang w:val="en-US"/>
        </w:rPr>
        <w:t>4</w:t>
      </w:r>
      <w:r w:rsidR="00EF1314" w:rsidRPr="00984E71">
        <w:rPr>
          <w:rFonts w:ascii="Georgia" w:hAnsi="Georgia" w:cs="Arial"/>
          <w:b/>
          <w:lang w:val="en-US"/>
        </w:rPr>
        <w:t>.</w:t>
      </w:r>
      <w:r w:rsidR="004D375D" w:rsidRPr="00984E71">
        <w:rPr>
          <w:rFonts w:ascii="Georgia" w:hAnsi="Georgia" w:cs="Arial"/>
          <w:b/>
          <w:lang w:val="en-US"/>
        </w:rPr>
        <w:t xml:space="preserve"> </w:t>
      </w:r>
      <w:r w:rsidR="00ED653C">
        <w:rPr>
          <w:rFonts w:ascii="Georgia" w:hAnsi="Georgia" w:cs="Arial"/>
        </w:rPr>
        <w:t>Încheierile</w:t>
      </w:r>
      <w:r w:rsidR="004D375D" w:rsidRPr="00984E71">
        <w:rPr>
          <w:rFonts w:ascii="Georgia" w:hAnsi="Georgia" w:cs="Arial"/>
          <w:lang w:val="en-US"/>
        </w:rPr>
        <w:t xml:space="preserve"> </w:t>
      </w:r>
      <w:proofErr w:type="spellStart"/>
      <w:proofErr w:type="gramStart"/>
      <w:r w:rsidR="004D375D" w:rsidRPr="00984E71">
        <w:rPr>
          <w:rFonts w:ascii="Georgia" w:hAnsi="Georgia" w:cs="Arial"/>
          <w:lang w:val="en-US"/>
        </w:rPr>
        <w:t>vor</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fi</w:t>
      </w:r>
      <w:proofErr w:type="spellEnd"/>
      <w:proofErr w:type="gramEnd"/>
      <w:r w:rsidR="004D375D" w:rsidRPr="00984E71">
        <w:rPr>
          <w:rFonts w:ascii="Georgia" w:hAnsi="Georgia" w:cs="Arial"/>
          <w:lang w:val="en-US"/>
        </w:rPr>
        <w:t xml:space="preserve">  </w:t>
      </w:r>
      <w:proofErr w:type="spellStart"/>
      <w:r w:rsidR="004D375D" w:rsidRPr="00984E71">
        <w:rPr>
          <w:rFonts w:ascii="Georgia" w:hAnsi="Georgia" w:cs="Arial"/>
          <w:lang w:val="en-US"/>
        </w:rPr>
        <w:t>adoptate</w:t>
      </w:r>
      <w:proofErr w:type="spellEnd"/>
      <w:r w:rsidR="004D375D" w:rsidRPr="00984E71">
        <w:rPr>
          <w:rFonts w:ascii="Georgia" w:hAnsi="Georgia" w:cs="Arial"/>
          <w:lang w:val="en-US"/>
        </w:rPr>
        <w:t xml:space="preserve">  cu </w:t>
      </w:r>
      <w:proofErr w:type="spellStart"/>
      <w:r w:rsidR="004D375D" w:rsidRPr="00984E71">
        <w:rPr>
          <w:rFonts w:ascii="Georgia" w:hAnsi="Georgia" w:cs="Arial"/>
          <w:lang w:val="en-US"/>
        </w:rPr>
        <w:t>votul</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majorităţii</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celor</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prezenţi</w:t>
      </w:r>
      <w:proofErr w:type="spellEnd"/>
      <w:r w:rsidR="004D375D" w:rsidRPr="00984E71">
        <w:rPr>
          <w:rFonts w:ascii="Georgia" w:hAnsi="Georgia" w:cs="Arial"/>
          <w:lang w:val="en-US"/>
        </w:rPr>
        <w:t xml:space="preserve"> .</w:t>
      </w:r>
    </w:p>
    <w:p w:rsidR="004D375D" w:rsidRPr="00984E71" w:rsidRDefault="00984E71" w:rsidP="00984E71">
      <w:pPr>
        <w:jc w:val="both"/>
        <w:rPr>
          <w:rFonts w:ascii="Georgia" w:hAnsi="Georgia" w:cs="Arial"/>
          <w:lang w:val="en-US"/>
        </w:rPr>
      </w:pPr>
      <w:r>
        <w:rPr>
          <w:rFonts w:ascii="Georgia" w:hAnsi="Georgia" w:cs="Arial"/>
          <w:b/>
          <w:lang w:val="en-US"/>
        </w:rPr>
        <w:t xml:space="preserve"> </w:t>
      </w:r>
      <w:proofErr w:type="gramStart"/>
      <w:r w:rsidR="000F2501" w:rsidRPr="00984E71">
        <w:rPr>
          <w:rFonts w:ascii="Georgia" w:hAnsi="Georgia" w:cs="Arial"/>
          <w:b/>
          <w:lang w:val="en-US"/>
        </w:rPr>
        <w:t>Art .15</w:t>
      </w:r>
      <w:r w:rsidR="00EF1314" w:rsidRPr="00984E71">
        <w:rPr>
          <w:rFonts w:ascii="Georgia" w:hAnsi="Georgia" w:cs="Arial"/>
          <w:b/>
          <w:lang w:val="en-US"/>
        </w:rPr>
        <w:t>.</w:t>
      </w:r>
      <w:proofErr w:type="gramEnd"/>
      <w:r w:rsidR="004D375D" w:rsidRPr="00984E71">
        <w:rPr>
          <w:rFonts w:ascii="Georgia" w:hAnsi="Georgia" w:cs="Arial"/>
          <w:b/>
          <w:lang w:val="en-US"/>
        </w:rPr>
        <w:t xml:space="preserve"> </w:t>
      </w:r>
      <w:proofErr w:type="spellStart"/>
      <w:proofErr w:type="gramStart"/>
      <w:r w:rsidR="004D375D" w:rsidRPr="00984E71">
        <w:rPr>
          <w:rFonts w:ascii="Georgia" w:hAnsi="Georgia" w:cs="Arial"/>
          <w:lang w:val="en-US"/>
        </w:rPr>
        <w:t>Lucrările</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Grupului</w:t>
      </w:r>
      <w:proofErr w:type="spellEnd"/>
      <w:r w:rsidR="004D375D" w:rsidRPr="00984E71">
        <w:rPr>
          <w:rFonts w:ascii="Georgia" w:hAnsi="Georgia" w:cs="Arial"/>
          <w:lang w:val="en-US"/>
        </w:rPr>
        <w:t xml:space="preserve"> de </w:t>
      </w:r>
      <w:proofErr w:type="spellStart"/>
      <w:r w:rsidR="004D375D" w:rsidRPr="00984E71">
        <w:rPr>
          <w:rFonts w:ascii="Georgia" w:hAnsi="Georgia" w:cs="Arial"/>
          <w:lang w:val="en-US"/>
        </w:rPr>
        <w:t>Lucru</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Mixt</w:t>
      </w:r>
      <w:proofErr w:type="spellEnd"/>
      <w:r w:rsidR="004D375D" w:rsidRPr="00984E71">
        <w:rPr>
          <w:rFonts w:ascii="Georgia" w:hAnsi="Georgia" w:cs="Arial"/>
          <w:lang w:val="en-US"/>
        </w:rPr>
        <w:t xml:space="preserve"> se </w:t>
      </w:r>
      <w:proofErr w:type="spellStart"/>
      <w:r w:rsidR="004D375D" w:rsidRPr="00984E71">
        <w:rPr>
          <w:rFonts w:ascii="Georgia" w:hAnsi="Georgia" w:cs="Arial"/>
          <w:lang w:val="en-US"/>
        </w:rPr>
        <w:t>desfăşoară</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în</w:t>
      </w:r>
      <w:proofErr w:type="spellEnd"/>
      <w:r w:rsidR="004D375D" w:rsidRPr="00984E71">
        <w:rPr>
          <w:rFonts w:ascii="Georgia" w:hAnsi="Georgia" w:cs="Arial"/>
          <w:lang w:val="en-US"/>
        </w:rPr>
        <w:t xml:space="preserve"> </w:t>
      </w:r>
      <w:proofErr w:type="spellStart"/>
      <w:r w:rsidR="004D375D" w:rsidRPr="00984E71">
        <w:rPr>
          <w:rFonts w:ascii="Georgia" w:hAnsi="Georgia" w:cs="Arial"/>
          <w:lang w:val="en-US"/>
        </w:rPr>
        <w:t>prezenţa</w:t>
      </w:r>
      <w:proofErr w:type="spellEnd"/>
      <w:r w:rsidR="004D375D" w:rsidRPr="00984E71">
        <w:rPr>
          <w:rFonts w:ascii="Georgia" w:hAnsi="Georgia" w:cs="Arial"/>
          <w:lang w:val="en-US"/>
        </w:rPr>
        <w:t xml:space="preserve"> a minim 2/3 </w:t>
      </w:r>
      <w:r w:rsidR="00911EF0" w:rsidRPr="00984E71">
        <w:rPr>
          <w:rFonts w:ascii="Georgia" w:hAnsi="Georgia" w:cs="Arial"/>
          <w:lang w:val="en-US"/>
        </w:rPr>
        <w:t xml:space="preserve">din </w:t>
      </w:r>
      <w:proofErr w:type="spellStart"/>
      <w:r w:rsidR="00911EF0" w:rsidRPr="00984E71">
        <w:rPr>
          <w:rFonts w:ascii="Georgia" w:hAnsi="Georgia" w:cs="Arial"/>
          <w:lang w:val="en-US"/>
        </w:rPr>
        <w:t>numărul</w:t>
      </w:r>
      <w:proofErr w:type="spellEnd"/>
      <w:r w:rsidR="00911EF0" w:rsidRPr="00984E71">
        <w:rPr>
          <w:rFonts w:ascii="Georgia" w:hAnsi="Georgia" w:cs="Arial"/>
          <w:lang w:val="en-US"/>
        </w:rPr>
        <w:t xml:space="preserve"> </w:t>
      </w:r>
      <w:proofErr w:type="spellStart"/>
      <w:r w:rsidR="00911EF0" w:rsidRPr="00984E71">
        <w:rPr>
          <w:rFonts w:ascii="Georgia" w:hAnsi="Georgia" w:cs="Arial"/>
          <w:lang w:val="en-US"/>
        </w:rPr>
        <w:t>membrilor</w:t>
      </w:r>
      <w:proofErr w:type="spellEnd"/>
      <w:r w:rsidR="00911EF0" w:rsidRPr="00984E71">
        <w:rPr>
          <w:rFonts w:ascii="Georgia" w:hAnsi="Georgia" w:cs="Arial"/>
          <w:lang w:val="en-US"/>
        </w:rPr>
        <w:t xml:space="preserve"> </w:t>
      </w:r>
      <w:proofErr w:type="spellStart"/>
      <w:r w:rsidR="00911EF0" w:rsidRPr="00984E71">
        <w:rPr>
          <w:rFonts w:ascii="Georgia" w:hAnsi="Georgia" w:cs="Arial"/>
          <w:lang w:val="en-US"/>
        </w:rPr>
        <w:t>acesteia</w:t>
      </w:r>
      <w:proofErr w:type="spellEnd"/>
      <w:r w:rsidR="00911EF0" w:rsidRPr="00984E71">
        <w:rPr>
          <w:rFonts w:ascii="Georgia" w:hAnsi="Georgia" w:cs="Arial"/>
          <w:lang w:val="en-US"/>
        </w:rPr>
        <w:t>.</w:t>
      </w:r>
      <w:proofErr w:type="gramEnd"/>
      <w:r w:rsidR="007F632F" w:rsidRPr="00984E71">
        <w:rPr>
          <w:rFonts w:ascii="Georgia" w:hAnsi="Georgia" w:cs="Arial"/>
          <w:lang w:val="en-US"/>
        </w:rPr>
        <w:t xml:space="preserve"> </w:t>
      </w:r>
      <w:proofErr w:type="spellStart"/>
      <w:r w:rsidR="007F632F" w:rsidRPr="00984E71">
        <w:rPr>
          <w:rFonts w:ascii="Georgia" w:hAnsi="Georgia" w:cs="Arial"/>
          <w:lang w:val="en-US"/>
        </w:rPr>
        <w:t>În</w:t>
      </w:r>
      <w:proofErr w:type="spellEnd"/>
      <w:r w:rsidR="007F632F" w:rsidRPr="00984E71">
        <w:rPr>
          <w:rFonts w:ascii="Georgia" w:hAnsi="Georgia" w:cs="Arial"/>
          <w:lang w:val="en-US"/>
        </w:rPr>
        <w:t xml:space="preserve"> </w:t>
      </w:r>
      <w:proofErr w:type="spellStart"/>
      <w:r w:rsidR="007F632F" w:rsidRPr="00984E71">
        <w:rPr>
          <w:rFonts w:ascii="Georgia" w:hAnsi="Georgia" w:cs="Arial"/>
          <w:lang w:val="en-US"/>
        </w:rPr>
        <w:t>caz</w:t>
      </w:r>
      <w:proofErr w:type="spellEnd"/>
      <w:r w:rsidR="007F632F" w:rsidRPr="00984E71">
        <w:rPr>
          <w:rFonts w:ascii="Georgia" w:hAnsi="Georgia" w:cs="Arial"/>
          <w:lang w:val="en-US"/>
        </w:rPr>
        <w:t xml:space="preserve"> de </w:t>
      </w:r>
      <w:proofErr w:type="spellStart"/>
      <w:proofErr w:type="gramStart"/>
      <w:r w:rsidR="007F632F" w:rsidRPr="00984E71">
        <w:rPr>
          <w:rFonts w:ascii="Georgia" w:hAnsi="Georgia" w:cs="Arial"/>
          <w:lang w:val="en-US"/>
        </w:rPr>
        <w:t>amâ</w:t>
      </w:r>
      <w:r w:rsidR="004D375D" w:rsidRPr="00984E71">
        <w:rPr>
          <w:rFonts w:ascii="Georgia" w:hAnsi="Georgia" w:cs="Arial"/>
          <w:lang w:val="en-US"/>
        </w:rPr>
        <w:t>nare</w:t>
      </w:r>
      <w:proofErr w:type="spellEnd"/>
      <w:r w:rsidR="004D375D" w:rsidRPr="00984E71">
        <w:rPr>
          <w:rFonts w:ascii="Georgia" w:hAnsi="Georgia" w:cs="Arial"/>
          <w:lang w:val="en-US"/>
        </w:rPr>
        <w:t xml:space="preserve"> ,</w:t>
      </w:r>
      <w:proofErr w:type="gramEnd"/>
      <w:r w:rsidR="004D375D" w:rsidRPr="00984E71">
        <w:rPr>
          <w:rFonts w:ascii="Georgia" w:hAnsi="Georgia" w:cs="Arial"/>
          <w:lang w:val="en-US"/>
        </w:rPr>
        <w:t xml:space="preserve"> </w:t>
      </w:r>
      <w:proofErr w:type="spellStart"/>
      <w:r w:rsidR="004D375D" w:rsidRPr="00984E71">
        <w:rPr>
          <w:rFonts w:ascii="Georgia" w:hAnsi="Georgia" w:cs="Arial"/>
          <w:lang w:val="en-US"/>
        </w:rPr>
        <w:t>şedinţa</w:t>
      </w:r>
      <w:proofErr w:type="spellEnd"/>
      <w:r w:rsidR="004D375D" w:rsidRPr="00984E71">
        <w:rPr>
          <w:rFonts w:ascii="Georgia" w:hAnsi="Georgia" w:cs="Arial"/>
          <w:lang w:val="en-US"/>
        </w:rPr>
        <w:t xml:space="preserve"> se </w:t>
      </w:r>
      <w:proofErr w:type="spellStart"/>
      <w:r w:rsidR="004D375D" w:rsidRPr="00984E71">
        <w:rPr>
          <w:rFonts w:ascii="Georgia" w:hAnsi="Georgia" w:cs="Arial"/>
          <w:lang w:val="en-US"/>
        </w:rPr>
        <w:t>desfăşoară</w:t>
      </w:r>
      <w:proofErr w:type="spellEnd"/>
      <w:r w:rsidR="004D375D" w:rsidRPr="00984E71">
        <w:rPr>
          <w:rFonts w:ascii="Georgia" w:hAnsi="Georgia" w:cs="Arial"/>
          <w:lang w:val="en-US"/>
        </w:rPr>
        <w:t xml:space="preserve"> de</w:t>
      </w:r>
      <w:r w:rsidR="00911EF0" w:rsidRPr="00984E71">
        <w:rPr>
          <w:rFonts w:ascii="Georgia" w:hAnsi="Georgia" w:cs="Arial"/>
          <w:lang w:val="en-US"/>
        </w:rPr>
        <w:t xml:space="preserve"> </w:t>
      </w:r>
      <w:proofErr w:type="spellStart"/>
      <w:r w:rsidR="00911EF0" w:rsidRPr="00984E71">
        <w:rPr>
          <w:rFonts w:ascii="Georgia" w:hAnsi="Georgia" w:cs="Arial"/>
          <w:lang w:val="en-US"/>
        </w:rPr>
        <w:t>d</w:t>
      </w:r>
      <w:r w:rsidR="004D375D" w:rsidRPr="00984E71">
        <w:rPr>
          <w:rFonts w:ascii="Georgia" w:hAnsi="Georgia" w:cs="Arial"/>
          <w:lang w:val="en-US"/>
        </w:rPr>
        <w:t>rep</w:t>
      </w:r>
      <w:r w:rsidR="00911EF0" w:rsidRPr="00984E71">
        <w:rPr>
          <w:rFonts w:ascii="Georgia" w:hAnsi="Georgia" w:cs="Arial"/>
          <w:lang w:val="en-US"/>
        </w:rPr>
        <w:t>t</w:t>
      </w:r>
      <w:proofErr w:type="spellEnd"/>
      <w:r w:rsidR="00911EF0" w:rsidRPr="00984E71">
        <w:rPr>
          <w:rFonts w:ascii="Georgia" w:hAnsi="Georgia" w:cs="Arial"/>
          <w:lang w:val="en-US"/>
        </w:rPr>
        <w:t xml:space="preserve"> </w:t>
      </w:r>
      <w:proofErr w:type="spellStart"/>
      <w:r w:rsidR="00911EF0" w:rsidRPr="00984E71">
        <w:rPr>
          <w:rFonts w:ascii="Georgia" w:hAnsi="Georgia" w:cs="Arial"/>
          <w:lang w:val="en-US"/>
        </w:rPr>
        <w:t>în</w:t>
      </w:r>
      <w:proofErr w:type="spellEnd"/>
      <w:r w:rsidR="00911EF0" w:rsidRPr="00984E71">
        <w:rPr>
          <w:rFonts w:ascii="Georgia" w:hAnsi="Georgia" w:cs="Arial"/>
          <w:lang w:val="en-US"/>
        </w:rPr>
        <w:t xml:space="preserve"> </w:t>
      </w:r>
      <w:proofErr w:type="spellStart"/>
      <w:r w:rsidR="00911EF0" w:rsidRPr="00984E71">
        <w:rPr>
          <w:rFonts w:ascii="Georgia" w:hAnsi="Georgia" w:cs="Arial"/>
          <w:lang w:val="en-US"/>
        </w:rPr>
        <w:t>termen</w:t>
      </w:r>
      <w:proofErr w:type="spellEnd"/>
      <w:r w:rsidR="00911EF0" w:rsidRPr="00984E71">
        <w:rPr>
          <w:rFonts w:ascii="Georgia" w:hAnsi="Georgia" w:cs="Arial"/>
          <w:lang w:val="en-US"/>
        </w:rPr>
        <w:t xml:space="preserve"> de 7 </w:t>
      </w:r>
      <w:proofErr w:type="spellStart"/>
      <w:r w:rsidR="00911EF0" w:rsidRPr="00984E71">
        <w:rPr>
          <w:rFonts w:ascii="Georgia" w:hAnsi="Georgia" w:cs="Arial"/>
          <w:lang w:val="en-US"/>
        </w:rPr>
        <w:t>zile</w:t>
      </w:r>
      <w:proofErr w:type="spellEnd"/>
      <w:r w:rsidR="00911EF0" w:rsidRPr="00984E71">
        <w:rPr>
          <w:rFonts w:ascii="Georgia" w:hAnsi="Georgia" w:cs="Arial"/>
          <w:lang w:val="en-US"/>
        </w:rPr>
        <w:t xml:space="preserve"> , </w:t>
      </w:r>
      <w:proofErr w:type="spellStart"/>
      <w:r w:rsidR="00911EF0" w:rsidRPr="00984E71">
        <w:rPr>
          <w:rFonts w:ascii="Georgia" w:hAnsi="Georgia" w:cs="Arial"/>
          <w:lang w:val="en-US"/>
        </w:rPr>
        <w:t>respectâ</w:t>
      </w:r>
      <w:r w:rsidR="000F2501" w:rsidRPr="00984E71">
        <w:rPr>
          <w:rFonts w:ascii="Georgia" w:hAnsi="Georgia" w:cs="Arial"/>
          <w:lang w:val="en-US"/>
        </w:rPr>
        <w:t>ndu</w:t>
      </w:r>
      <w:proofErr w:type="spellEnd"/>
      <w:r w:rsidR="000F2501" w:rsidRPr="00984E71">
        <w:rPr>
          <w:rFonts w:ascii="Georgia" w:hAnsi="Georgia" w:cs="Arial"/>
          <w:lang w:val="en-US"/>
        </w:rPr>
        <w:t xml:space="preserve">- se </w:t>
      </w:r>
      <w:proofErr w:type="spellStart"/>
      <w:r w:rsidR="000F2501" w:rsidRPr="00984E71">
        <w:rPr>
          <w:rFonts w:ascii="Georgia" w:hAnsi="Georgia" w:cs="Arial"/>
          <w:lang w:val="en-US"/>
        </w:rPr>
        <w:t>procedura</w:t>
      </w:r>
      <w:proofErr w:type="spellEnd"/>
      <w:r w:rsidR="000F2501" w:rsidRPr="00984E71">
        <w:rPr>
          <w:rFonts w:ascii="Georgia" w:hAnsi="Georgia" w:cs="Arial"/>
          <w:lang w:val="en-US"/>
        </w:rPr>
        <w:t xml:space="preserve"> de </w:t>
      </w:r>
      <w:proofErr w:type="spellStart"/>
      <w:r w:rsidR="000F2501" w:rsidRPr="00984E71">
        <w:rPr>
          <w:rFonts w:ascii="Georgia" w:hAnsi="Georgia" w:cs="Arial"/>
          <w:lang w:val="en-US"/>
        </w:rPr>
        <w:t>convocare</w:t>
      </w:r>
      <w:proofErr w:type="spellEnd"/>
      <w:r w:rsidR="000F2501" w:rsidRPr="00984E71">
        <w:rPr>
          <w:rFonts w:ascii="Georgia" w:hAnsi="Georgia" w:cs="Arial"/>
          <w:lang w:val="en-US"/>
        </w:rPr>
        <w:t>.</w:t>
      </w:r>
    </w:p>
    <w:p w:rsidR="004D375D" w:rsidRPr="00984E71" w:rsidRDefault="00B17762" w:rsidP="00984E71">
      <w:pPr>
        <w:jc w:val="both"/>
        <w:rPr>
          <w:rFonts w:ascii="Georgia" w:hAnsi="Georgia" w:cs="Arial"/>
        </w:rPr>
      </w:pPr>
      <w:r w:rsidRPr="00984E71">
        <w:rPr>
          <w:rFonts w:ascii="Georgia" w:hAnsi="Georgia" w:cs="Arial"/>
          <w:b/>
        </w:rPr>
        <w:t xml:space="preserve"> </w:t>
      </w:r>
      <w:r w:rsidR="000F2501" w:rsidRPr="00984E71">
        <w:rPr>
          <w:rFonts w:ascii="Georgia" w:hAnsi="Georgia" w:cs="Arial"/>
          <w:b/>
        </w:rPr>
        <w:t>Art .16</w:t>
      </w:r>
      <w:r w:rsidR="00EF1314" w:rsidRPr="00984E71">
        <w:rPr>
          <w:rFonts w:ascii="Georgia" w:hAnsi="Georgia" w:cs="Arial"/>
          <w:b/>
        </w:rPr>
        <w:t>.</w:t>
      </w:r>
      <w:r w:rsidR="004D375D" w:rsidRPr="00984E71">
        <w:rPr>
          <w:rFonts w:ascii="Georgia" w:hAnsi="Georgia" w:cs="Arial"/>
        </w:rPr>
        <w:t xml:space="preserve"> Înscrierea la discuţii se va face , de regulă , înainte de începerea şedinţei sau la </w:t>
      </w:r>
      <w:r w:rsidRPr="00984E71">
        <w:rPr>
          <w:rFonts w:ascii="Georgia" w:hAnsi="Georgia" w:cs="Arial"/>
        </w:rPr>
        <w:t xml:space="preserve"> </w:t>
      </w:r>
      <w:r w:rsidR="004D375D" w:rsidRPr="00984E71">
        <w:rPr>
          <w:rFonts w:ascii="Georgia" w:hAnsi="Georgia" w:cs="Arial"/>
        </w:rPr>
        <w:t>solicita</w:t>
      </w:r>
      <w:r w:rsidR="000F2501" w:rsidRPr="00984E71">
        <w:rPr>
          <w:rFonts w:ascii="Georgia" w:hAnsi="Georgia" w:cs="Arial"/>
        </w:rPr>
        <w:t>rea celui care conduce şedinţa.</w:t>
      </w:r>
    </w:p>
    <w:p w:rsidR="000F2501" w:rsidRPr="00984E71" w:rsidRDefault="00B17762" w:rsidP="00984E71">
      <w:pPr>
        <w:jc w:val="both"/>
        <w:rPr>
          <w:rFonts w:ascii="Georgia" w:hAnsi="Georgia" w:cs="Arial"/>
        </w:rPr>
      </w:pPr>
      <w:r w:rsidRPr="00984E71">
        <w:rPr>
          <w:rFonts w:ascii="Georgia" w:hAnsi="Georgia" w:cs="Arial"/>
          <w:b/>
        </w:rPr>
        <w:t xml:space="preserve"> </w:t>
      </w:r>
      <w:r w:rsidR="00655511">
        <w:rPr>
          <w:rFonts w:ascii="Georgia" w:hAnsi="Georgia" w:cs="Arial"/>
          <w:b/>
        </w:rPr>
        <w:t>Art</w:t>
      </w:r>
      <w:r w:rsidR="000F2501" w:rsidRPr="00984E71">
        <w:rPr>
          <w:rFonts w:ascii="Georgia" w:hAnsi="Georgia" w:cs="Arial"/>
          <w:b/>
        </w:rPr>
        <w:t>.</w:t>
      </w:r>
      <w:r w:rsidR="00655511">
        <w:rPr>
          <w:rFonts w:ascii="Georgia" w:hAnsi="Georgia" w:cs="Arial"/>
          <w:b/>
        </w:rPr>
        <w:t xml:space="preserve"> </w:t>
      </w:r>
      <w:r w:rsidR="000F2501" w:rsidRPr="00984E71">
        <w:rPr>
          <w:rFonts w:ascii="Georgia" w:hAnsi="Georgia" w:cs="Arial"/>
          <w:b/>
        </w:rPr>
        <w:t>17</w:t>
      </w:r>
      <w:r w:rsidR="00EF1314" w:rsidRPr="00984E71">
        <w:rPr>
          <w:rFonts w:ascii="Georgia" w:hAnsi="Georgia" w:cs="Arial"/>
          <w:b/>
        </w:rPr>
        <w:t>.</w:t>
      </w:r>
      <w:r w:rsidR="004D375D" w:rsidRPr="00984E71">
        <w:rPr>
          <w:rFonts w:ascii="Georgia" w:hAnsi="Georgia" w:cs="Arial"/>
        </w:rPr>
        <w:t xml:space="preserve"> </w:t>
      </w:r>
      <w:r w:rsidR="003C5CCC" w:rsidRPr="00984E71">
        <w:rPr>
          <w:rFonts w:ascii="Georgia" w:hAnsi="Georgia" w:cs="Arial"/>
        </w:rPr>
        <w:t xml:space="preserve">Întreaga activitate desfăşurată în cadrul şedinţei  Grupului de Lucru </w:t>
      </w:r>
      <w:r w:rsidR="00984E71">
        <w:rPr>
          <w:rFonts w:ascii="Georgia" w:hAnsi="Georgia" w:cs="Arial"/>
        </w:rPr>
        <w:t>Mixt, prezenţa,</w:t>
      </w:r>
      <w:r w:rsidR="003C5CCC" w:rsidRPr="00984E71">
        <w:rPr>
          <w:rFonts w:ascii="Georgia" w:hAnsi="Georgia" w:cs="Arial"/>
        </w:rPr>
        <w:t xml:space="preserve"> luările de cuvânt , dezbaterile vor fi consemnate </w:t>
      </w:r>
      <w:r w:rsidR="00984E71">
        <w:rPr>
          <w:rFonts w:ascii="Georgia" w:hAnsi="Georgia" w:cs="Arial"/>
        </w:rPr>
        <w:t>în procesul –verbal al şedinţei</w:t>
      </w:r>
      <w:r w:rsidR="003C5CCC" w:rsidRPr="00984E71">
        <w:rPr>
          <w:rFonts w:ascii="Georgia" w:hAnsi="Georgia" w:cs="Arial"/>
        </w:rPr>
        <w:t xml:space="preserve">, care va fi semnat de cel care conduce şedinţa </w:t>
      </w:r>
      <w:r w:rsidR="000F2501" w:rsidRPr="00984E71">
        <w:rPr>
          <w:rFonts w:ascii="Georgia" w:hAnsi="Georgia" w:cs="Arial"/>
        </w:rPr>
        <w:t>şi de participanţii la analiza.</w:t>
      </w:r>
    </w:p>
    <w:p w:rsidR="007C18B3" w:rsidRPr="00984E71" w:rsidRDefault="000F2501" w:rsidP="00984E71">
      <w:pPr>
        <w:jc w:val="both"/>
        <w:rPr>
          <w:rFonts w:ascii="Georgia" w:hAnsi="Georgia" w:cs="Arial"/>
        </w:rPr>
      </w:pPr>
      <w:r w:rsidRPr="00984E71">
        <w:rPr>
          <w:rFonts w:ascii="Georgia" w:hAnsi="Georgia" w:cs="Arial"/>
        </w:rPr>
        <w:t>Proc</w:t>
      </w:r>
      <w:r w:rsidR="00953D41">
        <w:rPr>
          <w:rFonts w:ascii="Georgia" w:hAnsi="Georgia" w:cs="Arial"/>
        </w:rPr>
        <w:t>esele verbale sau sintezele de ședintă</w:t>
      </w:r>
      <w:r w:rsidRPr="00984E71">
        <w:rPr>
          <w:rFonts w:ascii="Georgia" w:hAnsi="Georgia" w:cs="Arial"/>
        </w:rPr>
        <w:t xml:space="preserve"> vor fi</w:t>
      </w:r>
      <w:r w:rsidR="00953D41">
        <w:rPr>
          <w:rFonts w:ascii="Georgia" w:hAnsi="Georgia" w:cs="Arial"/>
        </w:rPr>
        <w:t xml:space="preserve"> redactate si semnate cel mai târziu până la sfârșitul programului zilei următoare celei in care a avut loc ș</w:t>
      </w:r>
      <w:r w:rsidRPr="00984E71">
        <w:rPr>
          <w:rFonts w:ascii="Georgia" w:hAnsi="Georgia" w:cs="Arial"/>
        </w:rPr>
        <w:t>edin</w:t>
      </w:r>
      <w:r w:rsidR="00953D41">
        <w:rPr>
          <w:rFonts w:ascii="Georgia" w:hAnsi="Georgia" w:cs="Arial"/>
        </w:rPr>
        <w:t>ț</w:t>
      </w:r>
      <w:r w:rsidRPr="00984E71">
        <w:rPr>
          <w:rFonts w:ascii="Georgia" w:hAnsi="Georgia" w:cs="Arial"/>
        </w:rPr>
        <w:t>a ordinar</w:t>
      </w:r>
      <w:r w:rsidR="00953D41">
        <w:rPr>
          <w:rFonts w:ascii="Georgia" w:hAnsi="Georgia" w:cs="Arial"/>
        </w:rPr>
        <w:t>ă/extraordinară</w:t>
      </w:r>
      <w:r w:rsidRPr="00984E71">
        <w:rPr>
          <w:rFonts w:ascii="Georgia" w:hAnsi="Georgia" w:cs="Arial"/>
        </w:rPr>
        <w:t xml:space="preserve"> a Gr</w:t>
      </w:r>
      <w:r w:rsidR="00953D41">
        <w:rPr>
          <w:rFonts w:ascii="Georgia" w:hAnsi="Georgia" w:cs="Arial"/>
        </w:rPr>
        <w:t>upului de Lucru Mixt. In cazul în care ziua următoare este zi nelucră</w:t>
      </w:r>
      <w:r w:rsidRPr="00984E71">
        <w:rPr>
          <w:rFonts w:ascii="Georgia" w:hAnsi="Georgia" w:cs="Arial"/>
        </w:rPr>
        <w:t>toare pr</w:t>
      </w:r>
      <w:r w:rsidR="00953D41">
        <w:rPr>
          <w:rFonts w:ascii="Georgia" w:hAnsi="Georgia" w:cs="Arial"/>
        </w:rPr>
        <w:t>ocesul verbal sau sintezele de ș</w:t>
      </w:r>
      <w:r w:rsidRPr="00984E71">
        <w:rPr>
          <w:rFonts w:ascii="Georgia" w:hAnsi="Georgia" w:cs="Arial"/>
        </w:rPr>
        <w:t>edint</w:t>
      </w:r>
      <w:r w:rsidR="00953D41">
        <w:rPr>
          <w:rFonts w:ascii="Georgia" w:hAnsi="Georgia" w:cs="Arial"/>
        </w:rPr>
        <w:t>e vor fi redactate si semnate până la sfârș</w:t>
      </w:r>
      <w:r w:rsidRPr="00984E71">
        <w:rPr>
          <w:rFonts w:ascii="Georgia" w:hAnsi="Georgia" w:cs="Arial"/>
        </w:rPr>
        <w:t xml:space="preserve">itul programului </w:t>
      </w:r>
      <w:r w:rsidR="007C18B3" w:rsidRPr="00984E71">
        <w:rPr>
          <w:rFonts w:ascii="Georgia" w:hAnsi="Georgia" w:cs="Arial"/>
        </w:rPr>
        <w:t>primei zile lucr</w:t>
      </w:r>
      <w:r w:rsidR="00953D41">
        <w:rPr>
          <w:rFonts w:ascii="Georgia" w:hAnsi="Georgia" w:cs="Arial"/>
        </w:rPr>
        <w:t>ă</w:t>
      </w:r>
      <w:r w:rsidR="007C18B3" w:rsidRPr="00984E71">
        <w:rPr>
          <w:rFonts w:ascii="Georgia" w:hAnsi="Georgia" w:cs="Arial"/>
        </w:rPr>
        <w:t>toare.</w:t>
      </w:r>
    </w:p>
    <w:p w:rsidR="007C18B3" w:rsidRPr="00984E71" w:rsidRDefault="007C18B3" w:rsidP="00984E71">
      <w:pPr>
        <w:jc w:val="both"/>
        <w:rPr>
          <w:rFonts w:ascii="Georgia" w:hAnsi="Georgia" w:cs="Arial"/>
        </w:rPr>
      </w:pPr>
      <w:r w:rsidRPr="00984E71">
        <w:rPr>
          <w:rFonts w:ascii="Georgia" w:hAnsi="Georgia" w:cs="Arial"/>
          <w:b/>
        </w:rPr>
        <w:lastRenderedPageBreak/>
        <w:t xml:space="preserve">Art. 18. </w:t>
      </w:r>
      <w:r w:rsidR="00953D41">
        <w:rPr>
          <w:rFonts w:ascii="Georgia" w:hAnsi="Georgia" w:cs="Arial"/>
        </w:rPr>
        <w:t>Hotărâ</w:t>
      </w:r>
      <w:r w:rsidRPr="00984E71">
        <w:rPr>
          <w:rFonts w:ascii="Georgia" w:hAnsi="Georgia" w:cs="Arial"/>
        </w:rPr>
        <w:t>rile adoptate de Grupu</w:t>
      </w:r>
      <w:r w:rsidR="00953D41">
        <w:rPr>
          <w:rFonts w:ascii="Georgia" w:hAnsi="Georgia" w:cs="Arial"/>
        </w:rPr>
        <w:t>l de Lucru Mixt vor fi semnate și comunicate î</w:t>
      </w:r>
      <w:r w:rsidRPr="00984E71">
        <w:rPr>
          <w:rFonts w:ascii="Georgia" w:hAnsi="Georgia" w:cs="Arial"/>
        </w:rPr>
        <w:t xml:space="preserve">n ziua </w:t>
      </w:r>
      <w:r w:rsidR="00953D41">
        <w:rPr>
          <w:rFonts w:ascii="Georgia" w:hAnsi="Georgia" w:cs="Arial"/>
        </w:rPr>
        <w:t>în care a avut loc ș</w:t>
      </w:r>
      <w:r w:rsidRPr="00984E71">
        <w:rPr>
          <w:rFonts w:ascii="Georgia" w:hAnsi="Georgia" w:cs="Arial"/>
        </w:rPr>
        <w:t>edin</w:t>
      </w:r>
      <w:r w:rsidR="00953D41">
        <w:rPr>
          <w:rFonts w:ascii="Georgia" w:hAnsi="Georgia" w:cs="Arial"/>
        </w:rPr>
        <w:t>ț</w:t>
      </w:r>
      <w:r w:rsidRPr="00984E71">
        <w:rPr>
          <w:rFonts w:ascii="Georgia" w:hAnsi="Georgia" w:cs="Arial"/>
        </w:rPr>
        <w:t>a Grupu</w:t>
      </w:r>
      <w:r w:rsidR="00942E9F" w:rsidRPr="00984E71">
        <w:rPr>
          <w:rFonts w:ascii="Georgia" w:hAnsi="Georgia" w:cs="Arial"/>
        </w:rPr>
        <w:t>lu</w:t>
      </w:r>
      <w:r w:rsidRPr="00984E71">
        <w:rPr>
          <w:rFonts w:ascii="Georgia" w:hAnsi="Georgia" w:cs="Arial"/>
        </w:rPr>
        <w:t xml:space="preserve">i de Lucru Mixt. </w:t>
      </w:r>
    </w:p>
    <w:p w:rsidR="003C5CCC" w:rsidRPr="00984E71" w:rsidRDefault="00B17762" w:rsidP="00984E71">
      <w:pPr>
        <w:jc w:val="both"/>
        <w:rPr>
          <w:rFonts w:ascii="Georgia" w:hAnsi="Georgia" w:cs="Arial"/>
        </w:rPr>
      </w:pPr>
      <w:r w:rsidRPr="00984E71">
        <w:rPr>
          <w:rFonts w:ascii="Georgia" w:hAnsi="Georgia" w:cs="Arial"/>
          <w:b/>
        </w:rPr>
        <w:t xml:space="preserve"> </w:t>
      </w:r>
      <w:r w:rsidR="007C18B3" w:rsidRPr="00984E71">
        <w:rPr>
          <w:rFonts w:ascii="Georgia" w:hAnsi="Georgia" w:cs="Arial"/>
          <w:b/>
        </w:rPr>
        <w:t>Art. 19</w:t>
      </w:r>
      <w:r w:rsidR="00EF1314" w:rsidRPr="00984E71">
        <w:rPr>
          <w:rFonts w:ascii="Georgia" w:hAnsi="Georgia" w:cs="Arial"/>
          <w:b/>
        </w:rPr>
        <w:t>.</w:t>
      </w:r>
      <w:r w:rsidR="003C5CCC" w:rsidRPr="00984E71">
        <w:rPr>
          <w:rFonts w:ascii="Georgia" w:hAnsi="Georgia" w:cs="Arial"/>
        </w:rPr>
        <w:t xml:space="preserve"> Membrii Grupului de Lucru Mixt vor informa secretariatul acestuia asupra stadiului apli</w:t>
      </w:r>
      <w:r w:rsidR="00ED653C">
        <w:rPr>
          <w:rFonts w:ascii="Georgia" w:hAnsi="Georgia" w:cs="Arial"/>
        </w:rPr>
        <w:t>cării încheierilor</w:t>
      </w:r>
      <w:r w:rsidR="007F632F" w:rsidRPr="00984E71">
        <w:rPr>
          <w:rFonts w:ascii="Georgia" w:hAnsi="Georgia" w:cs="Arial"/>
        </w:rPr>
        <w:t xml:space="preserve"> adoptate , ori de câ</w:t>
      </w:r>
      <w:r w:rsidR="003C5CCC" w:rsidRPr="00984E71">
        <w:rPr>
          <w:rFonts w:ascii="Georgia" w:hAnsi="Georgia" w:cs="Arial"/>
        </w:rPr>
        <w:t>te ori vor fi solicitări în acest sens .</w:t>
      </w:r>
    </w:p>
    <w:p w:rsidR="003C5CCC" w:rsidRPr="00984E71" w:rsidRDefault="003C5CCC" w:rsidP="00984E71">
      <w:pPr>
        <w:jc w:val="both"/>
        <w:rPr>
          <w:rFonts w:ascii="Georgia" w:hAnsi="Georgia" w:cs="Arial"/>
        </w:rPr>
      </w:pPr>
    </w:p>
    <w:p w:rsidR="003C5CCC" w:rsidRPr="00984E71" w:rsidRDefault="00DC7387" w:rsidP="00984E71">
      <w:pPr>
        <w:jc w:val="both"/>
        <w:rPr>
          <w:rFonts w:ascii="Georgia" w:hAnsi="Georgia" w:cs="Arial"/>
          <w:b/>
        </w:rPr>
      </w:pPr>
      <w:r>
        <w:rPr>
          <w:rFonts w:ascii="Georgia" w:hAnsi="Georgia" w:cs="Arial"/>
          <w:b/>
        </w:rPr>
        <w:t>CAPITOLUL IV</w:t>
      </w:r>
      <w:r w:rsidR="003C5CCC" w:rsidRPr="00984E71">
        <w:rPr>
          <w:rFonts w:ascii="Georgia" w:hAnsi="Georgia" w:cs="Arial"/>
          <w:b/>
        </w:rPr>
        <w:t xml:space="preserve"> </w:t>
      </w:r>
    </w:p>
    <w:p w:rsidR="006019F3" w:rsidRPr="00984E71" w:rsidRDefault="00911EF0" w:rsidP="00984E71">
      <w:pPr>
        <w:jc w:val="both"/>
        <w:rPr>
          <w:rFonts w:ascii="Georgia" w:hAnsi="Georgia" w:cs="Arial"/>
          <w:b/>
        </w:rPr>
      </w:pPr>
      <w:r w:rsidRPr="00984E71">
        <w:rPr>
          <w:rFonts w:ascii="Georgia" w:hAnsi="Georgia" w:cs="Arial"/>
          <w:b/>
        </w:rPr>
        <w:t>Drepturile şi obligaţ</w:t>
      </w:r>
      <w:r w:rsidR="003C5CCC" w:rsidRPr="00984E71">
        <w:rPr>
          <w:rFonts w:ascii="Georgia" w:hAnsi="Georgia" w:cs="Arial"/>
          <w:b/>
        </w:rPr>
        <w:t xml:space="preserve">iile membrilor Grupului de Lucru Mixt </w:t>
      </w:r>
    </w:p>
    <w:p w:rsidR="003C5CCC" w:rsidRPr="00984E71" w:rsidRDefault="00A61BE0" w:rsidP="00984E71">
      <w:pPr>
        <w:jc w:val="both"/>
        <w:rPr>
          <w:rFonts w:ascii="Georgia" w:hAnsi="Georgia" w:cs="Arial"/>
        </w:rPr>
      </w:pPr>
      <w:r w:rsidRPr="00984E71">
        <w:rPr>
          <w:rFonts w:ascii="Georgia" w:hAnsi="Georgia" w:cs="Arial"/>
          <w:b/>
        </w:rPr>
        <w:t>Art.</w:t>
      </w:r>
      <w:r w:rsidR="00655511">
        <w:rPr>
          <w:rFonts w:ascii="Georgia" w:hAnsi="Georgia" w:cs="Arial"/>
          <w:b/>
        </w:rPr>
        <w:t xml:space="preserve"> </w:t>
      </w:r>
      <w:r w:rsidRPr="00984E71">
        <w:rPr>
          <w:rFonts w:ascii="Georgia" w:hAnsi="Georgia" w:cs="Arial"/>
          <w:b/>
        </w:rPr>
        <w:t>20</w:t>
      </w:r>
      <w:r w:rsidR="00EF1314" w:rsidRPr="00984E71">
        <w:rPr>
          <w:rFonts w:ascii="Georgia" w:hAnsi="Georgia" w:cs="Arial"/>
          <w:b/>
        </w:rPr>
        <w:t>.</w:t>
      </w:r>
      <w:r w:rsidR="003C5CCC" w:rsidRPr="00984E71">
        <w:rPr>
          <w:rFonts w:ascii="Georgia" w:hAnsi="Georgia" w:cs="Arial"/>
          <w:b/>
        </w:rPr>
        <w:t xml:space="preserve"> </w:t>
      </w:r>
      <w:r w:rsidR="003C5CCC" w:rsidRPr="00984E71">
        <w:rPr>
          <w:rFonts w:ascii="Georgia" w:hAnsi="Georgia" w:cs="Arial"/>
        </w:rPr>
        <w:t xml:space="preserve">Calitatea de membru al Grupului de Lucru Mixt se dobândeşte potrivit </w:t>
      </w:r>
      <w:r w:rsidR="00942E9F" w:rsidRPr="00984E71">
        <w:rPr>
          <w:rFonts w:ascii="Georgia" w:hAnsi="Georgia" w:cs="Arial"/>
        </w:rPr>
        <w:t>H.G nr.18/2015</w:t>
      </w:r>
      <w:r w:rsidR="003C5CCC" w:rsidRPr="00984E71">
        <w:rPr>
          <w:rFonts w:ascii="Georgia" w:hAnsi="Georgia" w:cs="Arial"/>
        </w:rPr>
        <w:t>.</w:t>
      </w:r>
    </w:p>
    <w:p w:rsidR="003C5CCC" w:rsidRPr="00984E71" w:rsidRDefault="00A61BE0" w:rsidP="00984E71">
      <w:pPr>
        <w:jc w:val="both"/>
        <w:rPr>
          <w:rFonts w:ascii="Georgia" w:hAnsi="Georgia" w:cs="Arial"/>
        </w:rPr>
      </w:pPr>
      <w:r w:rsidRPr="00984E71">
        <w:rPr>
          <w:rFonts w:ascii="Georgia" w:hAnsi="Georgia" w:cs="Arial"/>
          <w:b/>
        </w:rPr>
        <w:t>Art. 21</w:t>
      </w:r>
      <w:r w:rsidR="003C5CCC" w:rsidRPr="00984E71">
        <w:rPr>
          <w:rFonts w:ascii="Georgia" w:hAnsi="Georgia" w:cs="Arial"/>
          <w:b/>
        </w:rPr>
        <w:t>.</w:t>
      </w:r>
      <w:r w:rsidR="003C5CCC" w:rsidRPr="00984E71">
        <w:rPr>
          <w:rFonts w:ascii="Georgia" w:hAnsi="Georgia" w:cs="Arial"/>
        </w:rPr>
        <w:t xml:space="preserve"> Încetarea calităţii de membru al Grupului de Lucru Mixt are loc prin efectul legii odată cu încetarea condiţiilor care au dus la dobândirea ei . </w:t>
      </w:r>
    </w:p>
    <w:p w:rsidR="003C5CCC" w:rsidRPr="00984E71" w:rsidRDefault="00A61BE0" w:rsidP="00984E71">
      <w:pPr>
        <w:jc w:val="both"/>
        <w:rPr>
          <w:rFonts w:ascii="Georgia" w:hAnsi="Georgia" w:cs="Arial"/>
        </w:rPr>
      </w:pPr>
      <w:r w:rsidRPr="00984E71">
        <w:rPr>
          <w:rFonts w:ascii="Georgia" w:hAnsi="Georgia" w:cs="Arial"/>
          <w:b/>
        </w:rPr>
        <w:t>Art. 22</w:t>
      </w:r>
      <w:r w:rsidR="003C5CCC" w:rsidRPr="00984E71">
        <w:rPr>
          <w:rFonts w:ascii="Georgia" w:hAnsi="Georgia" w:cs="Arial"/>
          <w:b/>
        </w:rPr>
        <w:t>.</w:t>
      </w:r>
      <w:r w:rsidR="003C5CCC" w:rsidRPr="00984E71">
        <w:rPr>
          <w:rFonts w:ascii="Georgia" w:hAnsi="Georgia" w:cs="Arial"/>
        </w:rPr>
        <w:t xml:space="preserve"> Membrii Grupului de Lucru Mixt au următoarele drepturi :</w:t>
      </w:r>
    </w:p>
    <w:p w:rsidR="003C5CCC" w:rsidRPr="00984E71" w:rsidRDefault="003C5CCC" w:rsidP="00984E71">
      <w:pPr>
        <w:pStyle w:val="ListParagraph"/>
        <w:numPr>
          <w:ilvl w:val="0"/>
          <w:numId w:val="7"/>
        </w:numPr>
        <w:jc w:val="both"/>
        <w:rPr>
          <w:rFonts w:ascii="Georgia" w:hAnsi="Georgia" w:cs="Arial"/>
        </w:rPr>
      </w:pPr>
      <w:r w:rsidRPr="00984E71">
        <w:rPr>
          <w:rFonts w:ascii="Georgia" w:hAnsi="Georgia" w:cs="Arial"/>
        </w:rPr>
        <w:t xml:space="preserve">Să </w:t>
      </w:r>
      <w:r w:rsidR="0091033B" w:rsidRPr="00984E71">
        <w:rPr>
          <w:rFonts w:ascii="Georgia" w:hAnsi="Georgia" w:cs="Arial"/>
        </w:rPr>
        <w:t xml:space="preserve">participe la dezbaterile din cadrul şedinţelor Grupului de Lucru Mixt şi la alte </w:t>
      </w:r>
      <w:r w:rsidR="007C18B3" w:rsidRPr="00984E71">
        <w:rPr>
          <w:rFonts w:ascii="Georgia" w:hAnsi="Georgia" w:cs="Arial"/>
        </w:rPr>
        <w:t>activităţi din cadrul acesteia;</w:t>
      </w:r>
    </w:p>
    <w:p w:rsidR="0091033B" w:rsidRPr="00984E71" w:rsidRDefault="0091033B" w:rsidP="00984E71">
      <w:pPr>
        <w:pStyle w:val="ListParagraph"/>
        <w:numPr>
          <w:ilvl w:val="0"/>
          <w:numId w:val="7"/>
        </w:numPr>
        <w:jc w:val="both"/>
        <w:rPr>
          <w:rFonts w:ascii="Georgia" w:hAnsi="Georgia" w:cs="Arial"/>
        </w:rPr>
      </w:pPr>
      <w:r w:rsidRPr="00984E71">
        <w:rPr>
          <w:rFonts w:ascii="Georgia" w:hAnsi="Georgia" w:cs="Arial"/>
        </w:rPr>
        <w:t>Să facă observaţ</w:t>
      </w:r>
      <w:r w:rsidR="007C18B3" w:rsidRPr="00984E71">
        <w:rPr>
          <w:rFonts w:ascii="Georgia" w:hAnsi="Georgia" w:cs="Arial"/>
        </w:rPr>
        <w:t>ii , întâmpinări , amendamente;</w:t>
      </w:r>
    </w:p>
    <w:p w:rsidR="0091033B" w:rsidRPr="00984E71" w:rsidRDefault="0091033B" w:rsidP="00984E71">
      <w:pPr>
        <w:pStyle w:val="ListParagraph"/>
        <w:numPr>
          <w:ilvl w:val="0"/>
          <w:numId w:val="7"/>
        </w:numPr>
        <w:jc w:val="both"/>
        <w:rPr>
          <w:rFonts w:ascii="Georgia" w:hAnsi="Georgia" w:cs="Arial"/>
        </w:rPr>
      </w:pPr>
      <w:r w:rsidRPr="00984E71">
        <w:rPr>
          <w:rFonts w:ascii="Georgia" w:hAnsi="Georgia" w:cs="Arial"/>
        </w:rPr>
        <w:t>Să formuleze propuneri privind activitatea Grupului de Lucru Mixt , ordinea de zi a şedinţelor ,</w:t>
      </w:r>
      <w:r w:rsidR="007C18B3" w:rsidRPr="00984E71">
        <w:rPr>
          <w:rFonts w:ascii="Georgia" w:hAnsi="Georgia" w:cs="Arial"/>
        </w:rPr>
        <w:t xml:space="preserve"> materialele supuse dezbaterii;</w:t>
      </w:r>
    </w:p>
    <w:p w:rsidR="0091033B" w:rsidRPr="00984E71" w:rsidRDefault="0091033B" w:rsidP="00984E71">
      <w:pPr>
        <w:pStyle w:val="ListParagraph"/>
        <w:numPr>
          <w:ilvl w:val="0"/>
          <w:numId w:val="7"/>
        </w:numPr>
        <w:jc w:val="both"/>
        <w:rPr>
          <w:rFonts w:ascii="Georgia" w:hAnsi="Georgia" w:cs="Arial"/>
        </w:rPr>
      </w:pPr>
      <w:r w:rsidRPr="00984E71">
        <w:rPr>
          <w:rFonts w:ascii="Georgia" w:hAnsi="Georgia" w:cs="Arial"/>
        </w:rPr>
        <w:t>Să participe pri</w:t>
      </w:r>
      <w:r w:rsidR="007F632F" w:rsidRPr="00984E71">
        <w:rPr>
          <w:rFonts w:ascii="Georgia" w:hAnsi="Georgia" w:cs="Arial"/>
        </w:rPr>
        <w:t>n vot la adoptarea hotărârilor</w:t>
      </w:r>
      <w:r w:rsidR="007C18B3" w:rsidRPr="00984E71">
        <w:rPr>
          <w:rFonts w:ascii="Georgia" w:hAnsi="Georgia" w:cs="Arial"/>
        </w:rPr>
        <w:t>;</w:t>
      </w:r>
      <w:r w:rsidR="007F632F" w:rsidRPr="00984E71">
        <w:rPr>
          <w:rFonts w:ascii="Georgia" w:hAnsi="Georgia" w:cs="Arial"/>
        </w:rPr>
        <w:t xml:space="preserve"> </w:t>
      </w:r>
    </w:p>
    <w:p w:rsidR="0091033B" w:rsidRPr="00984E71" w:rsidRDefault="0091033B" w:rsidP="00984E71">
      <w:pPr>
        <w:pStyle w:val="ListParagraph"/>
        <w:numPr>
          <w:ilvl w:val="0"/>
          <w:numId w:val="7"/>
        </w:numPr>
        <w:jc w:val="both"/>
        <w:rPr>
          <w:rFonts w:ascii="Georgia" w:hAnsi="Georgia" w:cs="Arial"/>
        </w:rPr>
      </w:pPr>
      <w:r w:rsidRPr="00984E71">
        <w:rPr>
          <w:rFonts w:ascii="Georgia" w:hAnsi="Georgia" w:cs="Arial"/>
        </w:rPr>
        <w:t>Să solicite consemnare</w:t>
      </w:r>
      <w:r w:rsidR="007C18B3" w:rsidRPr="00984E71">
        <w:rPr>
          <w:rFonts w:ascii="Georgia" w:hAnsi="Georgia" w:cs="Arial"/>
        </w:rPr>
        <w:t>a punctului de vedere personal;</w:t>
      </w:r>
    </w:p>
    <w:p w:rsidR="0091033B" w:rsidRPr="00984E71" w:rsidRDefault="0091033B" w:rsidP="00984E71">
      <w:pPr>
        <w:pStyle w:val="ListParagraph"/>
        <w:numPr>
          <w:ilvl w:val="0"/>
          <w:numId w:val="7"/>
        </w:numPr>
        <w:jc w:val="both"/>
        <w:rPr>
          <w:rFonts w:ascii="Georgia" w:hAnsi="Georgia" w:cs="Arial"/>
        </w:rPr>
      </w:pPr>
      <w:r w:rsidRPr="00984E71">
        <w:rPr>
          <w:rFonts w:ascii="Georgia" w:hAnsi="Georgia" w:cs="Arial"/>
        </w:rPr>
        <w:t>Alte drepturi stabilite prin lege sau prin hotă</w:t>
      </w:r>
      <w:r w:rsidR="007C18B3" w:rsidRPr="00984E71">
        <w:rPr>
          <w:rFonts w:ascii="Georgia" w:hAnsi="Georgia" w:cs="Arial"/>
        </w:rPr>
        <w:t>râri ale Grupului de Lucru Mixt.</w:t>
      </w:r>
    </w:p>
    <w:p w:rsidR="0091033B" w:rsidRPr="00984E71" w:rsidRDefault="00A61BE0" w:rsidP="00984E71">
      <w:pPr>
        <w:jc w:val="both"/>
        <w:rPr>
          <w:rFonts w:ascii="Georgia" w:hAnsi="Georgia" w:cs="Arial"/>
          <w:lang w:val="en-US"/>
        </w:rPr>
      </w:pPr>
      <w:r w:rsidRPr="00984E71">
        <w:rPr>
          <w:rFonts w:ascii="Georgia" w:hAnsi="Georgia" w:cs="Arial"/>
          <w:b/>
        </w:rPr>
        <w:t>Art</w:t>
      </w:r>
      <w:r w:rsidR="0091033B" w:rsidRPr="00984E71">
        <w:rPr>
          <w:rFonts w:ascii="Georgia" w:hAnsi="Georgia" w:cs="Arial"/>
          <w:b/>
        </w:rPr>
        <w:t>.</w:t>
      </w:r>
      <w:r w:rsidRPr="00984E71">
        <w:rPr>
          <w:rFonts w:ascii="Georgia" w:hAnsi="Georgia" w:cs="Arial"/>
          <w:b/>
        </w:rPr>
        <w:t xml:space="preserve"> 23</w:t>
      </w:r>
      <w:r w:rsidR="0091033B" w:rsidRPr="00984E71">
        <w:rPr>
          <w:rFonts w:ascii="Georgia" w:hAnsi="Georgia" w:cs="Arial"/>
          <w:b/>
        </w:rPr>
        <w:t>.</w:t>
      </w:r>
      <w:r w:rsidR="0091033B" w:rsidRPr="00984E71">
        <w:rPr>
          <w:rFonts w:ascii="Georgia" w:hAnsi="Georgia" w:cs="Arial"/>
        </w:rPr>
        <w:t xml:space="preserve"> Membrii Grupului de Lucru Mixt au următoarele obligaţii </w:t>
      </w:r>
      <w:r w:rsidR="0091033B" w:rsidRPr="00984E71">
        <w:rPr>
          <w:rFonts w:ascii="Georgia" w:hAnsi="Georgia" w:cs="Arial"/>
          <w:lang w:val="en-US"/>
        </w:rPr>
        <w:t>:</w:t>
      </w:r>
    </w:p>
    <w:p w:rsidR="0091033B" w:rsidRPr="00984E71" w:rsidRDefault="0091033B" w:rsidP="00984E71">
      <w:pPr>
        <w:pStyle w:val="ListParagraph"/>
        <w:numPr>
          <w:ilvl w:val="0"/>
          <w:numId w:val="8"/>
        </w:numPr>
        <w:jc w:val="both"/>
        <w:rPr>
          <w:rFonts w:ascii="Georgia" w:hAnsi="Georgia" w:cs="Arial"/>
          <w:lang w:val="en-US"/>
        </w:rPr>
      </w:pPr>
      <w:r w:rsidRPr="00984E71">
        <w:rPr>
          <w:rFonts w:ascii="Georgia" w:hAnsi="Georgia" w:cs="Arial"/>
        </w:rPr>
        <w:t xml:space="preserve">Să participe la toate lucrările Grupului de Lucru Mixt </w:t>
      </w:r>
      <w:r w:rsidR="007C18B3" w:rsidRPr="00984E71">
        <w:rPr>
          <w:rFonts w:ascii="Georgia" w:hAnsi="Georgia" w:cs="Arial"/>
        </w:rPr>
        <w:t>ori de câte ori sunt convocaţi;</w:t>
      </w:r>
    </w:p>
    <w:p w:rsidR="0091033B" w:rsidRPr="00984E71" w:rsidRDefault="0091033B" w:rsidP="00984E71">
      <w:pPr>
        <w:pStyle w:val="ListParagraph"/>
        <w:numPr>
          <w:ilvl w:val="0"/>
          <w:numId w:val="8"/>
        </w:numPr>
        <w:jc w:val="both"/>
        <w:rPr>
          <w:rFonts w:ascii="Georgia" w:hAnsi="Georgia" w:cs="Arial"/>
          <w:lang w:val="en-US"/>
        </w:rPr>
      </w:pPr>
      <w:r w:rsidRPr="00984E71">
        <w:rPr>
          <w:rFonts w:ascii="Georgia" w:hAnsi="Georgia" w:cs="Arial"/>
        </w:rPr>
        <w:t xml:space="preserve">Să informeze ori de câte ori , din motive obiective , nu poate participa la lucrările Grupului de Lucru Mixt şi să comunice </w:t>
      </w:r>
      <w:r w:rsidR="00A87637" w:rsidRPr="00984E71">
        <w:rPr>
          <w:rFonts w:ascii="Georgia" w:hAnsi="Georgia" w:cs="Arial"/>
        </w:rPr>
        <w:t>numele</w:t>
      </w:r>
      <w:r w:rsidR="00911EF0" w:rsidRPr="00984E71">
        <w:rPr>
          <w:rFonts w:ascii="Georgia" w:hAnsi="Georgia" w:cs="Arial"/>
        </w:rPr>
        <w:t xml:space="preserve"> </w:t>
      </w:r>
      <w:r w:rsidR="007C18B3" w:rsidRPr="00984E71">
        <w:rPr>
          <w:rFonts w:ascii="Georgia" w:hAnsi="Georgia" w:cs="Arial"/>
        </w:rPr>
        <w:t>înlocuitorului său de drept;</w:t>
      </w:r>
    </w:p>
    <w:p w:rsidR="00A87637" w:rsidRPr="00984E71" w:rsidRDefault="00A87637" w:rsidP="00984E71">
      <w:pPr>
        <w:pStyle w:val="ListParagraph"/>
        <w:numPr>
          <w:ilvl w:val="0"/>
          <w:numId w:val="8"/>
        </w:numPr>
        <w:jc w:val="both"/>
        <w:rPr>
          <w:rFonts w:ascii="Georgia" w:hAnsi="Georgia" w:cs="Arial"/>
          <w:lang w:val="en-US"/>
        </w:rPr>
      </w:pPr>
      <w:r w:rsidRPr="00984E71">
        <w:rPr>
          <w:rFonts w:ascii="Georgia" w:hAnsi="Georgia" w:cs="Arial"/>
        </w:rPr>
        <w:t>Să-şi însuşe</w:t>
      </w:r>
      <w:r w:rsidR="00911EF0" w:rsidRPr="00984E71">
        <w:rPr>
          <w:rFonts w:ascii="Georgia" w:hAnsi="Georgia" w:cs="Arial"/>
        </w:rPr>
        <w:t>a</w:t>
      </w:r>
      <w:r w:rsidRPr="00984E71">
        <w:rPr>
          <w:rFonts w:ascii="Georgia" w:hAnsi="Georgia" w:cs="Arial"/>
        </w:rPr>
        <w:t>scă hotărârile adoptate şi să le aducă la cunoştinţă şefului instituţiei din care face parte ,</w:t>
      </w:r>
      <w:r w:rsidR="007C18B3" w:rsidRPr="00984E71">
        <w:rPr>
          <w:rFonts w:ascii="Georgia" w:hAnsi="Georgia" w:cs="Arial"/>
        </w:rPr>
        <w:t xml:space="preserve"> în vederea aplicării acestora;</w:t>
      </w:r>
    </w:p>
    <w:p w:rsidR="007C18B3" w:rsidRPr="00984E71" w:rsidRDefault="00953D41" w:rsidP="00984E71">
      <w:pPr>
        <w:pStyle w:val="ListParagraph"/>
        <w:numPr>
          <w:ilvl w:val="0"/>
          <w:numId w:val="8"/>
        </w:numPr>
        <w:jc w:val="both"/>
        <w:rPr>
          <w:rFonts w:ascii="Georgia" w:hAnsi="Georgia" w:cs="Arial"/>
          <w:lang w:val="en-US"/>
        </w:rPr>
      </w:pPr>
      <w:r>
        <w:rPr>
          <w:rFonts w:ascii="Georgia" w:hAnsi="Georgia" w:cs="Arial"/>
        </w:rPr>
        <w:t>Să</w:t>
      </w:r>
      <w:r w:rsidR="007C18B3" w:rsidRPr="00984E71">
        <w:rPr>
          <w:rFonts w:ascii="Georgia" w:hAnsi="Georgia" w:cs="Arial"/>
        </w:rPr>
        <w:t xml:space="preserve"> informeze secretariatul tehnic asupra stadiului aplicării Hotărârilor adoptate, ori de câte ori vor fi solicitări în acest sens;</w:t>
      </w:r>
    </w:p>
    <w:p w:rsidR="007C18B3" w:rsidRPr="00984E71" w:rsidRDefault="00911EF0" w:rsidP="00984E71">
      <w:pPr>
        <w:pStyle w:val="ListParagraph"/>
        <w:numPr>
          <w:ilvl w:val="0"/>
          <w:numId w:val="8"/>
        </w:numPr>
        <w:jc w:val="both"/>
        <w:rPr>
          <w:rFonts w:ascii="Georgia" w:hAnsi="Georgia" w:cs="Arial"/>
          <w:lang w:val="en-US"/>
        </w:rPr>
      </w:pPr>
      <w:r w:rsidRPr="00984E71">
        <w:rPr>
          <w:rFonts w:ascii="Georgia" w:hAnsi="Georgia" w:cs="Arial"/>
        </w:rPr>
        <w:t>Să pună</w:t>
      </w:r>
      <w:r w:rsidR="007C18B3" w:rsidRPr="00984E71">
        <w:rPr>
          <w:rFonts w:ascii="Georgia" w:hAnsi="Georgia" w:cs="Arial"/>
        </w:rPr>
        <w:t xml:space="preserve"> la dispoziţia Biroului Judetean pentru Romi,  în termenul solicitat</w:t>
      </w:r>
      <w:r w:rsidR="00A87637" w:rsidRPr="00984E71">
        <w:rPr>
          <w:rFonts w:ascii="Georgia" w:hAnsi="Georgia" w:cs="Arial"/>
        </w:rPr>
        <w:t xml:space="preserve">, materialele necesare </w:t>
      </w:r>
      <w:r w:rsidR="00456C6E" w:rsidRPr="00984E71">
        <w:rPr>
          <w:rFonts w:ascii="Georgia" w:hAnsi="Georgia" w:cs="Arial"/>
        </w:rPr>
        <w:t>întocmirii ra</w:t>
      </w:r>
      <w:r w:rsidR="007C18B3" w:rsidRPr="00984E71">
        <w:rPr>
          <w:rFonts w:ascii="Georgia" w:hAnsi="Georgia" w:cs="Arial"/>
        </w:rPr>
        <w:t xml:space="preserve">poartelor semestriale </w:t>
      </w:r>
      <w:r w:rsidR="00953D41">
        <w:rPr>
          <w:rFonts w:ascii="Georgia" w:hAnsi="Georgia" w:cs="Arial"/>
        </w:rPr>
        <w:t>și a</w:t>
      </w:r>
      <w:r w:rsidR="007C18B3" w:rsidRPr="00984E71">
        <w:rPr>
          <w:rFonts w:ascii="Georgia" w:hAnsi="Georgia" w:cs="Arial"/>
        </w:rPr>
        <w:t xml:space="preserve"> raportului </w:t>
      </w:r>
      <w:r w:rsidR="00942E9F" w:rsidRPr="00984E71">
        <w:rPr>
          <w:rFonts w:ascii="Georgia" w:hAnsi="Georgia" w:cs="Arial"/>
        </w:rPr>
        <w:t xml:space="preserve">anual </w:t>
      </w:r>
      <w:r w:rsidR="007C18B3" w:rsidRPr="00984E71">
        <w:rPr>
          <w:rFonts w:ascii="Georgia" w:hAnsi="Georgia" w:cs="Arial"/>
        </w:rPr>
        <w:t>de progres.</w:t>
      </w:r>
    </w:p>
    <w:p w:rsidR="007C18B3" w:rsidRPr="00984E71" w:rsidRDefault="007C18B3" w:rsidP="00984E71">
      <w:pPr>
        <w:pStyle w:val="ListParagraph"/>
        <w:numPr>
          <w:ilvl w:val="0"/>
          <w:numId w:val="8"/>
        </w:numPr>
        <w:jc w:val="both"/>
        <w:rPr>
          <w:rFonts w:ascii="Georgia" w:hAnsi="Georgia" w:cs="Arial"/>
          <w:lang w:val="en-US"/>
        </w:rPr>
      </w:pPr>
      <w:r w:rsidRPr="00984E71">
        <w:rPr>
          <w:rFonts w:ascii="Georgia" w:hAnsi="Georgia" w:cs="Arial"/>
        </w:rPr>
        <w:t>Sa puna la dispozitia  Biroului Judetean pentru Romi,  în termenul solicitat, materialele necesare întocmirii</w:t>
      </w:r>
      <w:r w:rsidR="003E60F0" w:rsidRPr="00984E71">
        <w:rPr>
          <w:rFonts w:ascii="Georgia" w:hAnsi="Georgia" w:cs="Arial"/>
        </w:rPr>
        <w:t xml:space="preserve"> Planului Judetean de Mas</w:t>
      </w:r>
      <w:r w:rsidRPr="00984E71">
        <w:rPr>
          <w:rFonts w:ascii="Georgia" w:hAnsi="Georgia" w:cs="Arial"/>
        </w:rPr>
        <w:t>uri pentru incluziunea cetatenilor</w:t>
      </w:r>
      <w:r w:rsidR="00953D41">
        <w:rPr>
          <w:rFonts w:ascii="Georgia" w:hAnsi="Georgia" w:cs="Arial"/>
        </w:rPr>
        <w:t xml:space="preserve"> români aparținâ</w:t>
      </w:r>
      <w:r w:rsidRPr="00984E71">
        <w:rPr>
          <w:rFonts w:ascii="Georgia" w:hAnsi="Georgia" w:cs="Arial"/>
        </w:rPr>
        <w:t>n</w:t>
      </w:r>
      <w:r w:rsidR="003E60F0" w:rsidRPr="00984E71">
        <w:rPr>
          <w:rFonts w:ascii="Georgia" w:hAnsi="Georgia" w:cs="Arial"/>
        </w:rPr>
        <w:t>d minorit</w:t>
      </w:r>
      <w:r w:rsidR="00953D41">
        <w:rPr>
          <w:rFonts w:ascii="Georgia" w:hAnsi="Georgia" w:cs="Arial"/>
        </w:rPr>
        <w:t>ăț</w:t>
      </w:r>
      <w:r w:rsidR="003E60F0" w:rsidRPr="00984E71">
        <w:rPr>
          <w:rFonts w:ascii="Georgia" w:hAnsi="Georgia" w:cs="Arial"/>
        </w:rPr>
        <w:t>ii rome.</w:t>
      </w:r>
    </w:p>
    <w:p w:rsidR="00456C6E" w:rsidRPr="00984E71" w:rsidRDefault="00456C6E" w:rsidP="00984E71">
      <w:pPr>
        <w:pStyle w:val="ListParagraph"/>
        <w:numPr>
          <w:ilvl w:val="0"/>
          <w:numId w:val="8"/>
        </w:numPr>
        <w:jc w:val="both"/>
        <w:rPr>
          <w:rFonts w:ascii="Georgia" w:hAnsi="Georgia" w:cs="Arial"/>
          <w:lang w:val="en-US"/>
        </w:rPr>
      </w:pPr>
      <w:r w:rsidRPr="00984E71">
        <w:rPr>
          <w:rFonts w:ascii="Georgia" w:hAnsi="Georgia" w:cs="Arial"/>
        </w:rPr>
        <w:t xml:space="preserve">Să respecte toate prevederile legale </w:t>
      </w:r>
      <w:r w:rsidR="00942E9F" w:rsidRPr="00984E71">
        <w:rPr>
          <w:rFonts w:ascii="Georgia" w:hAnsi="Georgia" w:cs="Arial"/>
        </w:rPr>
        <w:t xml:space="preserve">si </w:t>
      </w:r>
      <w:r w:rsidRPr="00984E71">
        <w:rPr>
          <w:rFonts w:ascii="Georgia" w:hAnsi="Georgia" w:cs="Arial"/>
        </w:rPr>
        <w:t>ale prezentului Regulament de Organizare şi Funcţionare a Grupului de Lucru Mixt .</w:t>
      </w:r>
    </w:p>
    <w:p w:rsidR="00456C6E" w:rsidRDefault="00456C6E" w:rsidP="00984E71">
      <w:pPr>
        <w:pStyle w:val="ListParagraph"/>
        <w:jc w:val="both"/>
        <w:rPr>
          <w:rFonts w:ascii="Georgia" w:hAnsi="Georgia" w:cs="Arial"/>
        </w:rPr>
      </w:pPr>
    </w:p>
    <w:p w:rsidR="00984E71" w:rsidRDefault="00984E71" w:rsidP="00984E71">
      <w:pPr>
        <w:pStyle w:val="ListParagraph"/>
        <w:jc w:val="both"/>
        <w:rPr>
          <w:rFonts w:ascii="Georgia" w:hAnsi="Georgia" w:cs="Arial"/>
        </w:rPr>
      </w:pPr>
    </w:p>
    <w:p w:rsidR="00984E71" w:rsidRDefault="00984E71" w:rsidP="00984E71">
      <w:pPr>
        <w:pStyle w:val="ListParagraph"/>
        <w:jc w:val="both"/>
        <w:rPr>
          <w:rFonts w:ascii="Georgia" w:hAnsi="Georgia" w:cs="Arial"/>
        </w:rPr>
      </w:pPr>
    </w:p>
    <w:p w:rsidR="00984E71" w:rsidRDefault="00984E71" w:rsidP="00984E71">
      <w:pPr>
        <w:pStyle w:val="ListParagraph"/>
        <w:jc w:val="both"/>
        <w:rPr>
          <w:rFonts w:ascii="Georgia" w:hAnsi="Georgia" w:cs="Arial"/>
        </w:rPr>
      </w:pPr>
    </w:p>
    <w:p w:rsidR="00984E71" w:rsidRDefault="00984E71" w:rsidP="00984E71">
      <w:pPr>
        <w:pStyle w:val="ListParagraph"/>
        <w:jc w:val="both"/>
        <w:rPr>
          <w:rFonts w:ascii="Georgia" w:hAnsi="Georgia" w:cs="Arial"/>
        </w:rPr>
      </w:pPr>
    </w:p>
    <w:p w:rsidR="00984E71" w:rsidRPr="00984E71" w:rsidRDefault="00984E71" w:rsidP="00984E71">
      <w:pPr>
        <w:pStyle w:val="ListParagraph"/>
        <w:jc w:val="both"/>
        <w:rPr>
          <w:rFonts w:ascii="Georgia" w:hAnsi="Georgia" w:cs="Arial"/>
        </w:rPr>
      </w:pPr>
    </w:p>
    <w:p w:rsidR="006019F3" w:rsidRPr="00984E71" w:rsidRDefault="00DC7387" w:rsidP="00984E71">
      <w:pPr>
        <w:jc w:val="both"/>
        <w:rPr>
          <w:rFonts w:ascii="Georgia" w:hAnsi="Georgia" w:cs="Arial"/>
          <w:b/>
        </w:rPr>
      </w:pPr>
      <w:r>
        <w:rPr>
          <w:rFonts w:ascii="Georgia" w:hAnsi="Georgia" w:cs="Arial"/>
          <w:b/>
        </w:rPr>
        <w:t>CAPITOLUL V</w:t>
      </w:r>
      <w:r w:rsidR="00A61BE0" w:rsidRPr="00984E71">
        <w:rPr>
          <w:rFonts w:ascii="Georgia" w:hAnsi="Georgia" w:cs="Arial"/>
          <w:b/>
        </w:rPr>
        <w:t xml:space="preserve"> </w:t>
      </w:r>
    </w:p>
    <w:p w:rsidR="00A61BE0" w:rsidRPr="00984E71" w:rsidRDefault="00A61BE0" w:rsidP="00984E71">
      <w:pPr>
        <w:jc w:val="both"/>
        <w:rPr>
          <w:rFonts w:ascii="Georgia" w:hAnsi="Georgia" w:cs="Arial"/>
          <w:b/>
        </w:rPr>
      </w:pPr>
      <w:r w:rsidRPr="00984E71">
        <w:rPr>
          <w:rFonts w:ascii="Georgia" w:hAnsi="Georgia" w:cs="Arial"/>
          <w:b/>
        </w:rPr>
        <w:t xml:space="preserve">Biroul </w:t>
      </w:r>
      <w:r w:rsidR="00DC7387">
        <w:rPr>
          <w:rFonts w:ascii="Georgia" w:hAnsi="Georgia" w:cs="Arial"/>
          <w:b/>
        </w:rPr>
        <w:t>Județ</w:t>
      </w:r>
      <w:r w:rsidRPr="00984E71">
        <w:rPr>
          <w:rFonts w:ascii="Georgia" w:hAnsi="Georgia" w:cs="Arial"/>
          <w:b/>
        </w:rPr>
        <w:t>ean pentru Romi</w:t>
      </w:r>
    </w:p>
    <w:p w:rsidR="00A61BE0" w:rsidRPr="00984E71" w:rsidRDefault="00A61BE0" w:rsidP="00984E71">
      <w:pPr>
        <w:shd w:val="clear" w:color="auto" w:fill="FFFFFF"/>
        <w:spacing w:after="0"/>
        <w:jc w:val="both"/>
        <w:rPr>
          <w:rFonts w:ascii="Georgia" w:eastAsia="Times New Roman" w:hAnsi="Georgia" w:cs="Arial"/>
          <w:color w:val="000000"/>
          <w:lang w:eastAsia="ro-RO"/>
        </w:rPr>
      </w:pPr>
      <w:r w:rsidRPr="00984E71">
        <w:rPr>
          <w:rFonts w:ascii="Georgia" w:eastAsia="Times New Roman" w:hAnsi="Georgia" w:cs="Arial"/>
          <w:b/>
          <w:color w:val="000000"/>
          <w:lang w:eastAsia="ro-RO"/>
        </w:rPr>
        <w:t>Art. 24.</w:t>
      </w:r>
      <w:r w:rsidRPr="00984E71">
        <w:rPr>
          <w:rFonts w:ascii="Georgia" w:eastAsia="Times New Roman" w:hAnsi="Georgia" w:cs="Arial"/>
          <w:color w:val="000000"/>
          <w:lang w:eastAsia="ro-RO"/>
        </w:rPr>
        <w:t xml:space="preserve">  Biroul</w:t>
      </w:r>
      <w:r w:rsidR="00953D41">
        <w:rPr>
          <w:rFonts w:ascii="Georgia" w:eastAsia="Times New Roman" w:hAnsi="Georgia" w:cs="Arial"/>
          <w:color w:val="000000"/>
          <w:lang w:eastAsia="ro-RO"/>
        </w:rPr>
        <w:t xml:space="preserve"> J</w:t>
      </w:r>
      <w:r w:rsidRPr="00984E71">
        <w:rPr>
          <w:rFonts w:ascii="Georgia" w:eastAsia="Times New Roman" w:hAnsi="Georgia" w:cs="Arial"/>
          <w:color w:val="000000"/>
          <w:lang w:eastAsia="ro-RO"/>
        </w:rPr>
        <w:t>udeţean</w:t>
      </w:r>
      <w:r w:rsidR="00953D41">
        <w:rPr>
          <w:rFonts w:ascii="Georgia" w:eastAsia="Times New Roman" w:hAnsi="Georgia" w:cs="Arial"/>
          <w:color w:val="000000"/>
          <w:lang w:eastAsia="ro-RO"/>
        </w:rPr>
        <w:t xml:space="preserve"> pentru R</w:t>
      </w:r>
      <w:r w:rsidRPr="00984E71">
        <w:rPr>
          <w:rFonts w:ascii="Georgia" w:eastAsia="Times New Roman" w:hAnsi="Georgia" w:cs="Arial"/>
          <w:color w:val="000000"/>
          <w:lang w:eastAsia="ro-RO"/>
        </w:rPr>
        <w:t xml:space="preserve">omi </w:t>
      </w:r>
      <w:r w:rsidR="00953D41">
        <w:rPr>
          <w:rFonts w:ascii="Georgia" w:eastAsia="Times New Roman" w:hAnsi="Georgia" w:cs="Arial"/>
          <w:color w:val="000000"/>
          <w:lang w:eastAsia="ro-RO"/>
        </w:rPr>
        <w:t>e</w:t>
      </w:r>
      <w:r w:rsidR="00ED653C">
        <w:rPr>
          <w:rFonts w:ascii="Georgia" w:eastAsia="Times New Roman" w:hAnsi="Georgia" w:cs="Arial"/>
          <w:color w:val="000000"/>
          <w:lang w:eastAsia="ro-RO"/>
        </w:rPr>
        <w:t>s</w:t>
      </w:r>
      <w:r w:rsidR="00953D41">
        <w:rPr>
          <w:rFonts w:ascii="Georgia" w:eastAsia="Times New Roman" w:hAnsi="Georgia" w:cs="Arial"/>
          <w:color w:val="000000"/>
          <w:lang w:eastAsia="ro-RO"/>
        </w:rPr>
        <w:t>te o structură</w:t>
      </w:r>
      <w:r w:rsidRPr="00984E71">
        <w:rPr>
          <w:rFonts w:ascii="Georgia" w:eastAsia="Times New Roman" w:hAnsi="Georgia" w:cs="Arial"/>
          <w:color w:val="000000"/>
          <w:lang w:eastAsia="ro-RO"/>
        </w:rPr>
        <w:t xml:space="preserve"> funcţional</w:t>
      </w:r>
      <w:r w:rsidR="00953D41">
        <w:rPr>
          <w:rFonts w:ascii="Georgia" w:eastAsia="Times New Roman" w:hAnsi="Georgia" w:cs="Arial"/>
          <w:color w:val="000000"/>
          <w:lang w:eastAsia="ro-RO"/>
        </w:rPr>
        <w:t>ă organizată</w:t>
      </w:r>
      <w:r w:rsidR="00591A17">
        <w:rPr>
          <w:rFonts w:ascii="Georgia" w:eastAsia="Times New Roman" w:hAnsi="Georgia" w:cs="Arial"/>
          <w:color w:val="000000"/>
          <w:lang w:eastAsia="ro-RO"/>
        </w:rPr>
        <w:t xml:space="preserve"> la nivel judeţean în cadrul I</w:t>
      </w:r>
      <w:r w:rsidRPr="00984E71">
        <w:rPr>
          <w:rFonts w:ascii="Georgia" w:eastAsia="Times New Roman" w:hAnsi="Georgia" w:cs="Arial"/>
          <w:color w:val="000000"/>
          <w:lang w:eastAsia="ro-RO"/>
        </w:rPr>
        <w:t>nstituţi</w:t>
      </w:r>
      <w:r w:rsidR="00591A17">
        <w:rPr>
          <w:rFonts w:ascii="Georgia" w:eastAsia="Times New Roman" w:hAnsi="Georgia" w:cs="Arial"/>
          <w:color w:val="000000"/>
          <w:lang w:eastAsia="ro-RO"/>
        </w:rPr>
        <w:t>ei  P</w:t>
      </w:r>
      <w:r w:rsidRPr="00984E71">
        <w:rPr>
          <w:rFonts w:ascii="Georgia" w:eastAsia="Times New Roman" w:hAnsi="Georgia" w:cs="Arial"/>
          <w:color w:val="000000"/>
          <w:lang w:eastAsia="ro-RO"/>
        </w:rPr>
        <w:t>refectului. Din componenţa acest</w:t>
      </w:r>
      <w:r w:rsidR="00591A17">
        <w:rPr>
          <w:rFonts w:ascii="Georgia" w:eastAsia="Times New Roman" w:hAnsi="Georgia" w:cs="Arial"/>
          <w:color w:val="000000"/>
          <w:lang w:eastAsia="ro-RO"/>
        </w:rPr>
        <w:t>eia</w:t>
      </w:r>
      <w:r w:rsidRPr="00984E71">
        <w:rPr>
          <w:rFonts w:ascii="Georgia" w:eastAsia="Times New Roman" w:hAnsi="Georgia" w:cs="Arial"/>
          <w:color w:val="000000"/>
          <w:lang w:eastAsia="ro-RO"/>
        </w:rPr>
        <w:t xml:space="preserve"> fac parte maximum 3 experţi/funcţionari din aparatul de execuţie şi/sau conducere, unul dintre experţi aparţinând în mod obligatoriu minorităţii rome</w:t>
      </w:r>
      <w:bookmarkStart w:id="0" w:name="do|pe2|ca11|sc2|lib|pa5"/>
      <w:bookmarkEnd w:id="0"/>
      <w:r w:rsidRPr="00984E71">
        <w:rPr>
          <w:rFonts w:ascii="Georgia" w:eastAsia="Times New Roman" w:hAnsi="Georgia" w:cs="Arial"/>
          <w:color w:val="000000"/>
          <w:lang w:eastAsia="ro-RO"/>
        </w:rPr>
        <w:t>.</w:t>
      </w:r>
    </w:p>
    <w:p w:rsidR="00A61BE0" w:rsidRPr="00984E71" w:rsidRDefault="00A61BE0" w:rsidP="00984E71">
      <w:pPr>
        <w:shd w:val="clear" w:color="auto" w:fill="FFFFFF"/>
        <w:spacing w:after="0"/>
        <w:jc w:val="both"/>
        <w:rPr>
          <w:rFonts w:ascii="Georgia" w:eastAsia="Times New Roman" w:hAnsi="Georgia" w:cs="Arial"/>
          <w:color w:val="000000"/>
          <w:lang w:eastAsia="ro-RO"/>
        </w:rPr>
      </w:pPr>
    </w:p>
    <w:p w:rsidR="00A61BE0" w:rsidRPr="00984E71" w:rsidRDefault="00ED653C" w:rsidP="00984E71">
      <w:pPr>
        <w:shd w:val="clear" w:color="auto" w:fill="FFFFFF"/>
        <w:spacing w:after="0"/>
        <w:ind w:firstLine="708"/>
        <w:jc w:val="both"/>
        <w:rPr>
          <w:rFonts w:ascii="Georgia" w:eastAsia="Times New Roman" w:hAnsi="Georgia" w:cs="Arial"/>
          <w:color w:val="000000"/>
          <w:lang w:eastAsia="ro-RO"/>
        </w:rPr>
      </w:pPr>
      <w:r>
        <w:rPr>
          <w:rFonts w:ascii="Georgia" w:eastAsia="Times New Roman" w:hAnsi="Georgia" w:cs="Arial"/>
          <w:color w:val="000000"/>
          <w:lang w:eastAsia="ro-RO"/>
        </w:rPr>
        <w:t>Biroul Judeţ</w:t>
      </w:r>
      <w:r w:rsidR="00A61BE0" w:rsidRPr="00984E71">
        <w:rPr>
          <w:rFonts w:ascii="Georgia" w:eastAsia="Times New Roman" w:hAnsi="Georgia" w:cs="Arial"/>
          <w:color w:val="000000"/>
          <w:lang w:eastAsia="ro-RO"/>
        </w:rPr>
        <w:t xml:space="preserve">ean pentru Romi funcţionează în subordinea prefectului şi </w:t>
      </w:r>
      <w:r>
        <w:rPr>
          <w:rFonts w:ascii="Georgia" w:eastAsia="Times New Roman" w:hAnsi="Georgia" w:cs="Arial"/>
          <w:color w:val="000000"/>
          <w:lang w:eastAsia="ro-RO"/>
        </w:rPr>
        <w:t>în coordonarea tehnică a Agenţiei Naţionale</w:t>
      </w:r>
      <w:r w:rsidR="00A61BE0" w:rsidRPr="00984E71">
        <w:rPr>
          <w:rFonts w:ascii="Georgia" w:eastAsia="Times New Roman" w:hAnsi="Georgia" w:cs="Arial"/>
          <w:color w:val="000000"/>
          <w:lang w:eastAsia="ro-RO"/>
        </w:rPr>
        <w:t xml:space="preserve"> pentru Romi.</w:t>
      </w:r>
    </w:p>
    <w:p w:rsidR="00A61BE0" w:rsidRPr="00984E71" w:rsidRDefault="00A61BE0" w:rsidP="00984E71">
      <w:pPr>
        <w:shd w:val="clear" w:color="auto" w:fill="FFFFFF"/>
        <w:spacing w:after="0"/>
        <w:jc w:val="both"/>
        <w:rPr>
          <w:rFonts w:ascii="Georgia" w:eastAsia="Times New Roman" w:hAnsi="Georgia" w:cs="Arial"/>
          <w:color w:val="000000"/>
          <w:lang w:eastAsia="ro-RO"/>
        </w:rPr>
      </w:pPr>
    </w:p>
    <w:p w:rsidR="00A61BE0" w:rsidRPr="00A61BE0" w:rsidRDefault="00A61BE0" w:rsidP="00591A17">
      <w:pPr>
        <w:shd w:val="clear" w:color="auto" w:fill="FFFFFF"/>
        <w:spacing w:after="0"/>
        <w:ind w:firstLine="708"/>
        <w:jc w:val="both"/>
        <w:rPr>
          <w:rFonts w:ascii="Georgia" w:eastAsia="Times New Roman" w:hAnsi="Georgia" w:cs="Arial"/>
          <w:color w:val="000000"/>
          <w:lang w:eastAsia="ro-RO"/>
        </w:rPr>
      </w:pPr>
      <w:r w:rsidRPr="00984E71">
        <w:rPr>
          <w:rFonts w:ascii="Georgia" w:eastAsia="Times New Roman" w:hAnsi="Georgia" w:cs="Arial"/>
          <w:color w:val="000000"/>
          <w:lang w:eastAsia="ro-RO"/>
        </w:rPr>
        <w:t>Componenţa nominală a Biroul Judetean pentru Romi se stabileşte prin ordin al prefectului.</w:t>
      </w:r>
    </w:p>
    <w:p w:rsidR="00A61BE0" w:rsidRPr="00984E71" w:rsidRDefault="00A61BE0" w:rsidP="00984E71">
      <w:pPr>
        <w:shd w:val="clear" w:color="auto" w:fill="FFFFFF"/>
        <w:spacing w:after="0"/>
        <w:jc w:val="both"/>
        <w:rPr>
          <w:rFonts w:ascii="Georgia" w:eastAsia="Times New Roman" w:hAnsi="Georgia" w:cs="Arial"/>
          <w:color w:val="000000"/>
          <w:lang w:eastAsia="ro-RO"/>
        </w:rPr>
      </w:pPr>
    </w:p>
    <w:p w:rsidR="00A61BE0" w:rsidRPr="00984E71" w:rsidRDefault="00A61BE0" w:rsidP="00984E71">
      <w:pPr>
        <w:shd w:val="clear" w:color="auto" w:fill="FFFFFF"/>
        <w:spacing w:after="0"/>
        <w:jc w:val="both"/>
        <w:rPr>
          <w:rFonts w:ascii="Georgia" w:eastAsia="Times New Roman" w:hAnsi="Georgia" w:cs="Arial"/>
          <w:color w:val="000000"/>
          <w:lang w:eastAsia="ro-RO"/>
        </w:rPr>
      </w:pPr>
      <w:r w:rsidRPr="00984E71">
        <w:rPr>
          <w:rFonts w:ascii="Georgia" w:eastAsia="Times New Roman" w:hAnsi="Georgia" w:cs="Arial"/>
          <w:b/>
          <w:color w:val="000000"/>
          <w:lang w:eastAsia="ro-RO"/>
        </w:rPr>
        <w:t>Art. 25.</w:t>
      </w:r>
      <w:r w:rsidRPr="00984E71">
        <w:rPr>
          <w:rFonts w:ascii="Georgia" w:eastAsia="Times New Roman" w:hAnsi="Georgia" w:cs="Arial"/>
          <w:color w:val="000000"/>
          <w:lang w:eastAsia="ro-RO"/>
        </w:rPr>
        <w:t xml:space="preserve"> Membrii Biroului Judetean pentru Romi desfăşoară activităţi în echipă, în mod planificat, întreprind periodic vizite de evaluare şi monitorizare a situaţiei comunităţilor de cetăţeni români aparţinând minorităţii rome, obţin date şi informaţii de la nivel local pe care le centralizează la nivel judeţean.</w:t>
      </w:r>
    </w:p>
    <w:p w:rsidR="00A61BE0" w:rsidRPr="00A61BE0" w:rsidRDefault="00A61BE0" w:rsidP="00984E71">
      <w:pPr>
        <w:shd w:val="clear" w:color="auto" w:fill="FFFFFF"/>
        <w:tabs>
          <w:tab w:val="left" w:pos="7425"/>
        </w:tabs>
        <w:spacing w:after="0"/>
        <w:jc w:val="both"/>
        <w:rPr>
          <w:rFonts w:ascii="Georgia" w:eastAsia="Times New Roman" w:hAnsi="Georgia" w:cs="Arial"/>
          <w:color w:val="000000"/>
          <w:lang w:eastAsia="ro-RO"/>
        </w:rPr>
      </w:pPr>
      <w:r w:rsidRPr="00984E71">
        <w:rPr>
          <w:rFonts w:ascii="Georgia" w:eastAsia="Times New Roman" w:hAnsi="Georgia" w:cs="Arial"/>
          <w:color w:val="000000"/>
          <w:lang w:eastAsia="ro-RO"/>
        </w:rPr>
        <w:tab/>
      </w:r>
    </w:p>
    <w:p w:rsidR="00942E9F" w:rsidRPr="00984E71" w:rsidRDefault="00A61BE0" w:rsidP="00984E71">
      <w:pPr>
        <w:shd w:val="clear" w:color="auto" w:fill="FFFFFF"/>
        <w:spacing w:after="0"/>
        <w:jc w:val="both"/>
        <w:rPr>
          <w:rFonts w:ascii="Georgia" w:eastAsia="Times New Roman" w:hAnsi="Georgia" w:cs="Arial"/>
          <w:color w:val="000000"/>
          <w:lang w:eastAsia="ro-RO"/>
        </w:rPr>
      </w:pPr>
      <w:bookmarkStart w:id="1" w:name="do|pe2|ca11|sc2|lib|pa6"/>
      <w:bookmarkEnd w:id="1"/>
      <w:r w:rsidRPr="00984E71">
        <w:rPr>
          <w:rFonts w:ascii="Georgia" w:eastAsia="Times New Roman" w:hAnsi="Georgia" w:cs="Arial"/>
          <w:b/>
          <w:color w:val="000000"/>
          <w:lang w:eastAsia="ro-RO"/>
        </w:rPr>
        <w:t>Art. 26.</w:t>
      </w:r>
      <w:r w:rsidRPr="00984E71">
        <w:rPr>
          <w:rFonts w:ascii="Georgia" w:eastAsia="Times New Roman" w:hAnsi="Georgia" w:cs="Arial"/>
          <w:color w:val="000000"/>
          <w:lang w:eastAsia="ro-RO"/>
        </w:rPr>
        <w:t xml:space="preserve"> </w:t>
      </w:r>
      <w:bookmarkStart w:id="2" w:name="do|pe2|ca11|sc2|lib|pa7"/>
      <w:bookmarkEnd w:id="2"/>
      <w:r w:rsidRPr="00984E71">
        <w:rPr>
          <w:rFonts w:ascii="Georgia" w:eastAsia="Times New Roman" w:hAnsi="Georgia" w:cs="Arial"/>
          <w:color w:val="000000"/>
          <w:lang w:eastAsia="ro-RO"/>
        </w:rPr>
        <w:t xml:space="preserve">Principalele activităţi ale Biroului Judetean pentru Romi </w:t>
      </w:r>
      <w:r w:rsidR="00942E9F" w:rsidRPr="00984E71">
        <w:rPr>
          <w:rFonts w:ascii="Georgia" w:eastAsia="Times New Roman" w:hAnsi="Georgia" w:cs="Arial"/>
          <w:color w:val="000000"/>
          <w:lang w:eastAsia="ro-RO"/>
        </w:rPr>
        <w:t>sunt</w:t>
      </w:r>
      <w:bookmarkStart w:id="3" w:name="do|pe2|ca11|sc2|lib|pa8"/>
      <w:bookmarkEnd w:id="3"/>
      <w:r w:rsidR="00942E9F" w:rsidRPr="00984E71">
        <w:rPr>
          <w:rFonts w:ascii="Georgia" w:eastAsia="Times New Roman" w:hAnsi="Georgia" w:cs="Arial"/>
          <w:color w:val="000000"/>
          <w:lang w:eastAsia="ro-RO"/>
        </w:rPr>
        <w:t>(fara a se limita la acestea):</w:t>
      </w:r>
    </w:p>
    <w:p w:rsidR="00A61BE0" w:rsidRPr="00A61BE0" w:rsidRDefault="00A61BE0" w:rsidP="00984E71">
      <w:pPr>
        <w:shd w:val="clear" w:color="auto" w:fill="FFFFFF"/>
        <w:spacing w:after="0"/>
        <w:jc w:val="both"/>
        <w:rPr>
          <w:rFonts w:ascii="Georgia" w:eastAsia="Times New Roman" w:hAnsi="Georgia" w:cs="Arial"/>
          <w:color w:val="000000"/>
          <w:lang w:eastAsia="ro-RO"/>
        </w:rPr>
      </w:pPr>
      <w:r w:rsidRPr="00984E71">
        <w:rPr>
          <w:rFonts w:ascii="Georgia" w:eastAsia="Times New Roman" w:hAnsi="Georgia" w:cs="Arial"/>
          <w:color w:val="000000"/>
          <w:lang w:eastAsia="ro-RO"/>
        </w:rPr>
        <w:t>- elaborarea planului judeţean de măsuri privind incluziunea cetăţenilor români aparţinând minorităţii rome, prin armonizarea principalelor nevoi identificate prin procesul de facilitare comunitară sau identificate de către autorităţile publice locale, cu măsurile prevăzute în Strategie;</w:t>
      </w:r>
    </w:p>
    <w:p w:rsidR="00A61BE0" w:rsidRPr="00A61BE0" w:rsidRDefault="00A61BE0" w:rsidP="00984E71">
      <w:pPr>
        <w:shd w:val="clear" w:color="auto" w:fill="FFFFFF"/>
        <w:spacing w:after="0"/>
        <w:jc w:val="both"/>
        <w:rPr>
          <w:rFonts w:ascii="Georgia" w:eastAsia="Times New Roman" w:hAnsi="Georgia" w:cs="Arial"/>
          <w:color w:val="000000"/>
          <w:lang w:eastAsia="ro-RO"/>
        </w:rPr>
      </w:pPr>
      <w:bookmarkStart w:id="4" w:name="do|pe2|ca11|sc2|lib|pa9"/>
      <w:bookmarkEnd w:id="4"/>
      <w:r w:rsidRPr="00984E71">
        <w:rPr>
          <w:rFonts w:ascii="Georgia" w:eastAsia="Times New Roman" w:hAnsi="Georgia" w:cs="Arial"/>
          <w:color w:val="000000"/>
          <w:lang w:eastAsia="ro-RO"/>
        </w:rPr>
        <w:t>- monitorizarea implementării măsurilor din aria de activitate a autorităţilor locale şi a serviciilor deconcentrate ale ministerelor de resort pentru îndeplinirea obiectivelor şi sarcinilor din Strategie;</w:t>
      </w:r>
    </w:p>
    <w:p w:rsidR="00A61BE0" w:rsidRPr="00A61BE0" w:rsidRDefault="00A61BE0" w:rsidP="00984E71">
      <w:pPr>
        <w:shd w:val="clear" w:color="auto" w:fill="FFFFFF"/>
        <w:spacing w:after="0"/>
        <w:jc w:val="both"/>
        <w:rPr>
          <w:rFonts w:ascii="Georgia" w:eastAsia="Times New Roman" w:hAnsi="Georgia" w:cs="Arial"/>
          <w:color w:val="000000"/>
          <w:lang w:eastAsia="ro-RO"/>
        </w:rPr>
      </w:pPr>
      <w:bookmarkStart w:id="5" w:name="do|pe2|ca11|sc2|lib|pa10"/>
      <w:bookmarkEnd w:id="5"/>
      <w:r w:rsidRPr="00984E71">
        <w:rPr>
          <w:rFonts w:ascii="Georgia" w:eastAsia="Times New Roman" w:hAnsi="Georgia" w:cs="Arial"/>
          <w:color w:val="000000"/>
          <w:lang w:eastAsia="ro-RO"/>
        </w:rPr>
        <w:t>- sprijinirea implementării măsurilor stabilite în planurile judeţene prin acordarea de consultanţă reprezentanţilor serviciilor deconcentrate şi prin facilitarea accesului acestora în cadrul comunităţilor de cetăţeni români aparţinând minorităţii rome;</w:t>
      </w:r>
    </w:p>
    <w:p w:rsidR="00A61BE0" w:rsidRPr="00984E71" w:rsidRDefault="00A61BE0" w:rsidP="00984E71">
      <w:pPr>
        <w:shd w:val="clear" w:color="auto" w:fill="FFFFFF"/>
        <w:spacing w:after="0"/>
        <w:jc w:val="both"/>
        <w:rPr>
          <w:rFonts w:ascii="Georgia" w:eastAsia="Times New Roman" w:hAnsi="Georgia" w:cs="Arial"/>
          <w:color w:val="000000"/>
          <w:lang w:eastAsia="ro-RO"/>
        </w:rPr>
      </w:pPr>
      <w:bookmarkStart w:id="6" w:name="do|pe2|ca11|sc2|lib|pa11"/>
      <w:bookmarkEnd w:id="6"/>
      <w:r w:rsidRPr="00984E71">
        <w:rPr>
          <w:rFonts w:ascii="Georgia" w:eastAsia="Times New Roman" w:hAnsi="Georgia" w:cs="Arial"/>
          <w:color w:val="000000"/>
          <w:lang w:eastAsia="ro-RO"/>
        </w:rPr>
        <w:t>- întocmirea rapoartelor anuale de progres referitoare la implementarea planului judeţean de măsuri privind incluziunea cetăţenilor români aparţinând minorităţii rome şi, după adoptarea acestora în GLM, înaintarea către prefect şi ANR.</w:t>
      </w:r>
    </w:p>
    <w:p w:rsidR="00A61BE0" w:rsidRPr="00A61BE0" w:rsidRDefault="00A61BE0" w:rsidP="00984E71">
      <w:pPr>
        <w:shd w:val="clear" w:color="auto" w:fill="FFFFFF"/>
        <w:spacing w:after="0"/>
        <w:jc w:val="both"/>
        <w:rPr>
          <w:rFonts w:ascii="Georgia" w:eastAsia="Times New Roman" w:hAnsi="Georgia" w:cs="Arial"/>
          <w:color w:val="000000"/>
          <w:lang w:eastAsia="ro-RO"/>
        </w:rPr>
      </w:pPr>
      <w:r w:rsidRPr="00984E71">
        <w:rPr>
          <w:rFonts w:ascii="Georgia" w:eastAsia="Times New Roman" w:hAnsi="Georgia" w:cs="Arial"/>
          <w:color w:val="000000"/>
          <w:lang w:eastAsia="ro-RO"/>
        </w:rPr>
        <w:t>- asigura Secretariatul tehnic al Grupului de Lucru Mixt.</w:t>
      </w:r>
    </w:p>
    <w:p w:rsidR="00A61BE0" w:rsidRDefault="00591A17" w:rsidP="00984E71">
      <w:pPr>
        <w:jc w:val="both"/>
        <w:rPr>
          <w:rFonts w:ascii="Georgia" w:hAnsi="Georgia" w:cs="Arial"/>
        </w:rPr>
      </w:pPr>
      <w:r>
        <w:rPr>
          <w:rFonts w:ascii="Georgia" w:hAnsi="Georgia" w:cs="Arial"/>
        </w:rPr>
        <w:t>- îndeplineș</w:t>
      </w:r>
      <w:r w:rsidR="00A61BE0" w:rsidRPr="00984E71">
        <w:rPr>
          <w:rFonts w:ascii="Georgia" w:hAnsi="Georgia" w:cs="Arial"/>
        </w:rPr>
        <w:t>te orice sarcin</w:t>
      </w:r>
      <w:r>
        <w:rPr>
          <w:rFonts w:ascii="Georgia" w:hAnsi="Georgia" w:cs="Arial"/>
        </w:rPr>
        <w:t>ă</w:t>
      </w:r>
      <w:r w:rsidR="00A61BE0" w:rsidRPr="00984E71">
        <w:rPr>
          <w:rFonts w:ascii="Georgia" w:hAnsi="Georgia" w:cs="Arial"/>
        </w:rPr>
        <w:t xml:space="preserve"> stabilit</w:t>
      </w:r>
      <w:r>
        <w:rPr>
          <w:rFonts w:ascii="Georgia" w:hAnsi="Georgia" w:cs="Arial"/>
        </w:rPr>
        <w:t>ă</w:t>
      </w:r>
      <w:r w:rsidR="00A61BE0" w:rsidRPr="00984E71">
        <w:rPr>
          <w:rFonts w:ascii="Georgia" w:hAnsi="Georgia" w:cs="Arial"/>
        </w:rPr>
        <w:t xml:space="preserve"> de prefect, in legatura cu punerea in aplicare a Strategiei.</w:t>
      </w:r>
    </w:p>
    <w:p w:rsidR="00ED653C" w:rsidRDefault="00ED653C" w:rsidP="00984E71">
      <w:pPr>
        <w:jc w:val="both"/>
        <w:rPr>
          <w:rFonts w:ascii="Georgia" w:hAnsi="Georgia" w:cs="Arial"/>
        </w:rPr>
      </w:pPr>
      <w:r>
        <w:rPr>
          <w:rFonts w:ascii="Georgia" w:hAnsi="Georgia" w:cs="Arial"/>
        </w:rPr>
        <w:t>- monitorizează activitatea Grupului de Lucru Local.</w:t>
      </w:r>
    </w:p>
    <w:p w:rsidR="00ED653C" w:rsidRPr="00ED653C" w:rsidRDefault="00ED653C" w:rsidP="00984E71">
      <w:pPr>
        <w:jc w:val="both"/>
        <w:rPr>
          <w:rFonts w:ascii="Georgia" w:hAnsi="Georgia" w:cs="Arial"/>
          <w:lang w:val="en-US"/>
        </w:rPr>
      </w:pPr>
      <w:r>
        <w:rPr>
          <w:rFonts w:ascii="Georgia" w:hAnsi="Georgia" w:cs="Arial"/>
        </w:rPr>
        <w:t>- identifică împreună cu experţii locali, centralizează şi aduce la cunoştinţă problemele comunităţii.</w:t>
      </w:r>
    </w:p>
    <w:p w:rsidR="00984E71" w:rsidRDefault="00984E71" w:rsidP="00984E71">
      <w:pPr>
        <w:jc w:val="both"/>
        <w:rPr>
          <w:rFonts w:ascii="Georgia" w:hAnsi="Georgia" w:cs="Arial"/>
        </w:rPr>
      </w:pPr>
    </w:p>
    <w:p w:rsidR="00DC7387" w:rsidRDefault="00DC7387" w:rsidP="00984E71">
      <w:pPr>
        <w:jc w:val="both"/>
        <w:rPr>
          <w:rFonts w:ascii="Georgia" w:hAnsi="Georgia" w:cs="Arial"/>
        </w:rPr>
      </w:pPr>
    </w:p>
    <w:p w:rsidR="00DC7387" w:rsidRDefault="00DC7387" w:rsidP="00984E71">
      <w:pPr>
        <w:jc w:val="both"/>
        <w:rPr>
          <w:rFonts w:ascii="Georgia" w:hAnsi="Georgia" w:cs="Arial"/>
        </w:rPr>
      </w:pPr>
    </w:p>
    <w:p w:rsidR="00DC7387" w:rsidRDefault="00DC7387" w:rsidP="00984E71">
      <w:pPr>
        <w:jc w:val="both"/>
        <w:rPr>
          <w:rFonts w:ascii="Georgia" w:hAnsi="Georgia" w:cs="Arial"/>
        </w:rPr>
      </w:pPr>
    </w:p>
    <w:p w:rsidR="00DC7387" w:rsidRPr="00984E71" w:rsidRDefault="00DC7387" w:rsidP="00984E71">
      <w:pPr>
        <w:jc w:val="both"/>
        <w:rPr>
          <w:rFonts w:ascii="Georgia" w:hAnsi="Georgia" w:cs="Arial"/>
        </w:rPr>
      </w:pPr>
    </w:p>
    <w:p w:rsidR="00456C6E" w:rsidRPr="00984E71" w:rsidRDefault="00DC7387" w:rsidP="00984E71">
      <w:pPr>
        <w:jc w:val="both"/>
        <w:rPr>
          <w:rFonts w:ascii="Georgia" w:hAnsi="Georgia" w:cs="Arial"/>
          <w:b/>
        </w:rPr>
      </w:pPr>
      <w:r>
        <w:rPr>
          <w:rFonts w:ascii="Georgia" w:hAnsi="Georgia" w:cs="Arial"/>
          <w:b/>
        </w:rPr>
        <w:t>CAPITOLUL  VI</w:t>
      </w:r>
    </w:p>
    <w:p w:rsidR="00456C6E" w:rsidRPr="00984E71" w:rsidRDefault="00456C6E" w:rsidP="00984E71">
      <w:pPr>
        <w:jc w:val="both"/>
        <w:rPr>
          <w:rFonts w:ascii="Georgia" w:hAnsi="Georgia" w:cs="Arial"/>
          <w:b/>
        </w:rPr>
      </w:pPr>
      <w:r w:rsidRPr="00984E71">
        <w:rPr>
          <w:rFonts w:ascii="Georgia" w:hAnsi="Georgia" w:cs="Arial"/>
          <w:b/>
        </w:rPr>
        <w:t xml:space="preserve">Dispoziţii finale </w:t>
      </w:r>
    </w:p>
    <w:p w:rsidR="00456C6E" w:rsidRPr="00984E71" w:rsidRDefault="00A61BE0" w:rsidP="00984E71">
      <w:pPr>
        <w:jc w:val="both"/>
        <w:rPr>
          <w:rFonts w:ascii="Georgia" w:hAnsi="Georgia" w:cs="Arial"/>
        </w:rPr>
      </w:pPr>
      <w:r w:rsidRPr="00984E71">
        <w:rPr>
          <w:rFonts w:ascii="Georgia" w:hAnsi="Georgia" w:cs="Arial"/>
          <w:b/>
        </w:rPr>
        <w:t>Art.</w:t>
      </w:r>
      <w:r w:rsidR="00655511">
        <w:rPr>
          <w:rFonts w:ascii="Georgia" w:hAnsi="Georgia" w:cs="Arial"/>
          <w:b/>
        </w:rPr>
        <w:t xml:space="preserve"> </w:t>
      </w:r>
      <w:r w:rsidRPr="00984E71">
        <w:rPr>
          <w:rFonts w:ascii="Georgia" w:hAnsi="Georgia" w:cs="Arial"/>
          <w:b/>
        </w:rPr>
        <w:t>27</w:t>
      </w:r>
      <w:r w:rsidR="00456C6E" w:rsidRPr="00984E71">
        <w:rPr>
          <w:rFonts w:ascii="Georgia" w:hAnsi="Georgia" w:cs="Arial"/>
          <w:b/>
        </w:rPr>
        <w:t xml:space="preserve">. </w:t>
      </w:r>
      <w:r w:rsidR="00456C6E" w:rsidRPr="00984E71">
        <w:rPr>
          <w:rFonts w:ascii="Georgia" w:hAnsi="Georgia" w:cs="Arial"/>
        </w:rPr>
        <w:t>În cadrul Grupului de Lucru Mixt se po</w:t>
      </w:r>
      <w:r w:rsidR="007F632F" w:rsidRPr="00984E71">
        <w:rPr>
          <w:rFonts w:ascii="Georgia" w:hAnsi="Georgia" w:cs="Arial"/>
        </w:rPr>
        <w:t>a</w:t>
      </w:r>
      <w:r w:rsidR="00456C6E" w:rsidRPr="00984E71">
        <w:rPr>
          <w:rFonts w:ascii="Georgia" w:hAnsi="Georgia" w:cs="Arial"/>
        </w:rPr>
        <w:t>t</w:t>
      </w:r>
      <w:r w:rsidR="007F632F" w:rsidRPr="00984E71">
        <w:rPr>
          <w:rFonts w:ascii="Georgia" w:hAnsi="Georgia" w:cs="Arial"/>
        </w:rPr>
        <w:t>e</w:t>
      </w:r>
      <w:r w:rsidR="00942E9F" w:rsidRPr="00984E71">
        <w:rPr>
          <w:rFonts w:ascii="Georgia" w:hAnsi="Georgia" w:cs="Arial"/>
        </w:rPr>
        <w:t xml:space="preserve"> stabili iniţierea </w:t>
      </w:r>
      <w:r w:rsidR="00456C6E" w:rsidRPr="00984E71">
        <w:rPr>
          <w:rFonts w:ascii="Georgia" w:hAnsi="Georgia" w:cs="Arial"/>
        </w:rPr>
        <w:t xml:space="preserve"> unor pr</w:t>
      </w:r>
      <w:r w:rsidR="00942E9F" w:rsidRPr="00984E71">
        <w:rPr>
          <w:rFonts w:ascii="Georgia" w:hAnsi="Georgia" w:cs="Arial"/>
        </w:rPr>
        <w:t>oiecte de hotărâre a Guvernului</w:t>
      </w:r>
      <w:r w:rsidR="00456C6E" w:rsidRPr="00984E71">
        <w:rPr>
          <w:rFonts w:ascii="Georgia" w:hAnsi="Georgia" w:cs="Arial"/>
        </w:rPr>
        <w:t>, prin intermediul  Instituţiei Prefectului sau al</w:t>
      </w:r>
      <w:r w:rsidR="00942E9F" w:rsidRPr="00984E71">
        <w:rPr>
          <w:rFonts w:ascii="Georgia" w:hAnsi="Georgia" w:cs="Arial"/>
        </w:rPr>
        <w:t xml:space="preserve"> Consiliului Judeţean Dâmboviţa</w:t>
      </w:r>
      <w:r w:rsidR="00456C6E" w:rsidRPr="00984E71">
        <w:rPr>
          <w:rFonts w:ascii="Georgia" w:hAnsi="Georgia" w:cs="Arial"/>
        </w:rPr>
        <w:t>, sau , potrivit competenţelor decizionale specifice fi</w:t>
      </w:r>
      <w:r w:rsidR="00942E9F" w:rsidRPr="00984E71">
        <w:rPr>
          <w:rFonts w:ascii="Georgia" w:hAnsi="Georgia" w:cs="Arial"/>
        </w:rPr>
        <w:t>ecărei instituţii şi autorităţi</w:t>
      </w:r>
      <w:r w:rsidR="00456C6E" w:rsidRPr="00984E71">
        <w:rPr>
          <w:rFonts w:ascii="Georgia" w:hAnsi="Georgia" w:cs="Arial"/>
        </w:rPr>
        <w:t>, emiter</w:t>
      </w:r>
      <w:r w:rsidR="00942E9F" w:rsidRPr="00984E71">
        <w:rPr>
          <w:rFonts w:ascii="Georgia" w:hAnsi="Georgia" w:cs="Arial"/>
        </w:rPr>
        <w:t>ea de ordine ale prefectului</w:t>
      </w:r>
      <w:r w:rsidR="00456C6E" w:rsidRPr="00984E71">
        <w:rPr>
          <w:rFonts w:ascii="Georgia" w:hAnsi="Georgia" w:cs="Arial"/>
        </w:rPr>
        <w:t>, dispoziţii ale preşedintelui Consiliului Judeţean ori iniţierea de hotărâri al</w:t>
      </w:r>
      <w:r w:rsidR="00942E9F" w:rsidRPr="00984E71">
        <w:rPr>
          <w:rFonts w:ascii="Georgia" w:hAnsi="Georgia" w:cs="Arial"/>
        </w:rPr>
        <w:t>e Consiliului Judeţean</w:t>
      </w:r>
      <w:r w:rsidR="007F632F" w:rsidRPr="00984E71">
        <w:rPr>
          <w:rFonts w:ascii="Georgia" w:hAnsi="Georgia" w:cs="Arial"/>
        </w:rPr>
        <w:t>, care să</w:t>
      </w:r>
      <w:r w:rsidR="00456C6E" w:rsidRPr="00984E71">
        <w:rPr>
          <w:rFonts w:ascii="Georgia" w:hAnsi="Georgia" w:cs="Arial"/>
        </w:rPr>
        <w:t xml:space="preserve"> concretizeze măs</w:t>
      </w:r>
      <w:r w:rsidR="00942E9F" w:rsidRPr="00984E71">
        <w:rPr>
          <w:rFonts w:ascii="Georgia" w:hAnsi="Georgia" w:cs="Arial"/>
        </w:rPr>
        <w:t>urile stabilite.</w:t>
      </w:r>
    </w:p>
    <w:p w:rsidR="00EF1314" w:rsidRPr="00984E71" w:rsidRDefault="00655511" w:rsidP="00984E71">
      <w:pPr>
        <w:jc w:val="both"/>
        <w:rPr>
          <w:rFonts w:ascii="Georgia" w:hAnsi="Georgia" w:cs="Arial"/>
        </w:rPr>
      </w:pPr>
      <w:r>
        <w:rPr>
          <w:rFonts w:ascii="Georgia" w:hAnsi="Georgia" w:cs="Arial"/>
          <w:b/>
        </w:rPr>
        <w:t>Art</w:t>
      </w:r>
      <w:r w:rsidR="00A61BE0" w:rsidRPr="00984E71">
        <w:rPr>
          <w:rFonts w:ascii="Georgia" w:hAnsi="Georgia" w:cs="Arial"/>
          <w:b/>
        </w:rPr>
        <w:t>.</w:t>
      </w:r>
      <w:r>
        <w:rPr>
          <w:rFonts w:ascii="Georgia" w:hAnsi="Georgia" w:cs="Arial"/>
          <w:b/>
        </w:rPr>
        <w:t xml:space="preserve"> </w:t>
      </w:r>
      <w:r w:rsidR="00A61BE0" w:rsidRPr="00984E71">
        <w:rPr>
          <w:rFonts w:ascii="Georgia" w:hAnsi="Georgia" w:cs="Arial"/>
          <w:b/>
        </w:rPr>
        <w:t>28</w:t>
      </w:r>
      <w:r w:rsidR="00EF1314" w:rsidRPr="00984E71">
        <w:rPr>
          <w:rFonts w:ascii="Georgia" w:hAnsi="Georgia" w:cs="Arial"/>
          <w:b/>
        </w:rPr>
        <w:t>.</w:t>
      </w:r>
      <w:r w:rsidR="00EF1314" w:rsidRPr="00984E71">
        <w:rPr>
          <w:rFonts w:ascii="Georgia" w:hAnsi="Georgia" w:cs="Arial"/>
        </w:rPr>
        <w:t xml:space="preserve"> În cazul în care un membru al comisiei îşi desfăşoară activitatea încălcând prevederile legale sau ale prezent</w:t>
      </w:r>
      <w:r w:rsidR="00942E9F" w:rsidRPr="00984E71">
        <w:rPr>
          <w:rFonts w:ascii="Georgia" w:hAnsi="Georgia" w:cs="Arial"/>
        </w:rPr>
        <w:t>ului regulament cu rea credinţă</w:t>
      </w:r>
      <w:r w:rsidR="00EF1314" w:rsidRPr="00984E71">
        <w:rPr>
          <w:rFonts w:ascii="Georgia" w:hAnsi="Georgia" w:cs="Arial"/>
        </w:rPr>
        <w:t>, prefectul</w:t>
      </w:r>
      <w:r w:rsidR="00942E9F" w:rsidRPr="00984E71">
        <w:rPr>
          <w:rFonts w:ascii="Georgia" w:hAnsi="Georgia" w:cs="Arial"/>
        </w:rPr>
        <w:t xml:space="preserve"> va  dispune înlocuirea acestuia.</w:t>
      </w:r>
    </w:p>
    <w:p w:rsidR="00EF1314" w:rsidRPr="00984E71" w:rsidRDefault="00655511" w:rsidP="00984E71">
      <w:pPr>
        <w:jc w:val="both"/>
        <w:rPr>
          <w:rFonts w:ascii="Georgia" w:hAnsi="Georgia" w:cs="Arial"/>
        </w:rPr>
      </w:pPr>
      <w:r>
        <w:rPr>
          <w:rFonts w:ascii="Georgia" w:hAnsi="Georgia" w:cs="Arial"/>
          <w:b/>
        </w:rPr>
        <w:t>Art</w:t>
      </w:r>
      <w:r w:rsidR="00EF1314" w:rsidRPr="00984E71">
        <w:rPr>
          <w:rFonts w:ascii="Georgia" w:hAnsi="Georgia" w:cs="Arial"/>
          <w:b/>
        </w:rPr>
        <w:t>.</w:t>
      </w:r>
      <w:r>
        <w:rPr>
          <w:rFonts w:ascii="Georgia" w:hAnsi="Georgia" w:cs="Arial"/>
          <w:b/>
        </w:rPr>
        <w:t xml:space="preserve"> </w:t>
      </w:r>
      <w:r w:rsidR="00EF1314" w:rsidRPr="00984E71">
        <w:rPr>
          <w:rFonts w:ascii="Georgia" w:hAnsi="Georgia" w:cs="Arial"/>
          <w:b/>
        </w:rPr>
        <w:t>2</w:t>
      </w:r>
      <w:r w:rsidR="00A61BE0" w:rsidRPr="00984E71">
        <w:rPr>
          <w:rFonts w:ascii="Georgia" w:hAnsi="Georgia" w:cs="Arial"/>
          <w:b/>
        </w:rPr>
        <w:t>9</w:t>
      </w:r>
      <w:r w:rsidR="00EF1314" w:rsidRPr="00984E71">
        <w:rPr>
          <w:rFonts w:ascii="Georgia" w:hAnsi="Georgia" w:cs="Arial"/>
        </w:rPr>
        <w:t>. Secretariatul Grupului de Lucru Mixt va comunica</w:t>
      </w:r>
      <w:r w:rsidR="00911EF0" w:rsidRPr="00984E71">
        <w:rPr>
          <w:rFonts w:ascii="Georgia" w:hAnsi="Georgia" w:cs="Arial"/>
        </w:rPr>
        <w:t xml:space="preserve"> prezentul Regulament de Organi</w:t>
      </w:r>
      <w:r w:rsidR="00911EF0" w:rsidRPr="00984E71">
        <w:rPr>
          <w:rFonts w:ascii="Georgia" w:hAnsi="Georgia" w:cs="Arial"/>
          <w:lang w:val="en-US"/>
        </w:rPr>
        <w:t>z</w:t>
      </w:r>
      <w:r w:rsidR="00911EF0" w:rsidRPr="00984E71">
        <w:rPr>
          <w:rFonts w:ascii="Georgia" w:hAnsi="Georgia" w:cs="Arial"/>
        </w:rPr>
        <w:t>are şi</w:t>
      </w:r>
      <w:r w:rsidR="00EF1314" w:rsidRPr="00984E71">
        <w:rPr>
          <w:rFonts w:ascii="Georgia" w:hAnsi="Georgia" w:cs="Arial"/>
        </w:rPr>
        <w:t xml:space="preserve"> Funcţionare tuturor membrilor Grupului de Lucru Mixt .</w:t>
      </w:r>
    </w:p>
    <w:p w:rsidR="002F7B6F" w:rsidRPr="00984E71" w:rsidRDefault="002F7B6F" w:rsidP="00984E71">
      <w:pPr>
        <w:jc w:val="both"/>
        <w:rPr>
          <w:rFonts w:ascii="Georgia" w:hAnsi="Georgia" w:cs="Arial"/>
        </w:rPr>
      </w:pPr>
      <w:r w:rsidRPr="00984E71">
        <w:rPr>
          <w:rFonts w:ascii="Georgia" w:hAnsi="Georgia" w:cs="Arial"/>
        </w:rPr>
        <w:t xml:space="preserve">Prezentul </w:t>
      </w:r>
      <w:r w:rsidR="00591A17">
        <w:rPr>
          <w:rFonts w:ascii="Georgia" w:hAnsi="Georgia" w:cs="Arial"/>
        </w:rPr>
        <w:t>R</w:t>
      </w:r>
      <w:r w:rsidRPr="00984E71">
        <w:rPr>
          <w:rFonts w:ascii="Georgia" w:hAnsi="Georgia" w:cs="Arial"/>
        </w:rPr>
        <w:t>egulament va fi supus dezbaterii Grupului de Lucru Mixt, care va adopta</w:t>
      </w:r>
      <w:r w:rsidR="00591A17">
        <w:rPr>
          <w:rFonts w:ascii="Georgia" w:hAnsi="Georgia" w:cs="Arial"/>
        </w:rPr>
        <w:t xml:space="preserve">  hotărâ</w:t>
      </w:r>
      <w:r w:rsidRPr="00984E71">
        <w:rPr>
          <w:rFonts w:ascii="Georgia" w:hAnsi="Georgia" w:cs="Arial"/>
        </w:rPr>
        <w:t>re de avizare. Regula</w:t>
      </w:r>
      <w:r w:rsidR="00591A17">
        <w:rPr>
          <w:rFonts w:ascii="Georgia" w:hAnsi="Georgia" w:cs="Arial"/>
        </w:rPr>
        <w:t>mantul împreuna cu hotărâ</w:t>
      </w:r>
      <w:r w:rsidRPr="00984E71">
        <w:rPr>
          <w:rFonts w:ascii="Georgia" w:hAnsi="Georgia" w:cs="Arial"/>
        </w:rPr>
        <w:t>rea de avizare vor fi prezentate pre</w:t>
      </w:r>
      <w:r w:rsidR="00591A17">
        <w:rPr>
          <w:rFonts w:ascii="Georgia" w:hAnsi="Georgia" w:cs="Arial"/>
        </w:rPr>
        <w:t>fectului in vederea aprobă</w:t>
      </w:r>
      <w:r w:rsidRPr="00984E71">
        <w:rPr>
          <w:rFonts w:ascii="Georgia" w:hAnsi="Georgia" w:cs="Arial"/>
        </w:rPr>
        <w:t xml:space="preserve">rii </w:t>
      </w:r>
      <w:r w:rsidR="00942E9F" w:rsidRPr="00984E71">
        <w:rPr>
          <w:rFonts w:ascii="Georgia" w:hAnsi="Georgia" w:cs="Arial"/>
        </w:rPr>
        <w:t>R</w:t>
      </w:r>
      <w:r w:rsidRPr="00984E71">
        <w:rPr>
          <w:rFonts w:ascii="Georgia" w:hAnsi="Georgia" w:cs="Arial"/>
        </w:rPr>
        <w:t>egulamantului.</w:t>
      </w:r>
    </w:p>
    <w:p w:rsidR="00EF1314" w:rsidRPr="00984E71" w:rsidRDefault="002F7B6F" w:rsidP="00984E71">
      <w:pPr>
        <w:jc w:val="both"/>
        <w:rPr>
          <w:rFonts w:ascii="Georgia" w:hAnsi="Georgia" w:cs="Arial"/>
        </w:rPr>
      </w:pPr>
      <w:r w:rsidRPr="00984E71">
        <w:rPr>
          <w:rFonts w:ascii="Georgia" w:hAnsi="Georgia" w:cs="Arial"/>
        </w:rPr>
        <w:t xml:space="preserve">Regulamentul </w:t>
      </w:r>
      <w:r w:rsidR="00942E9F" w:rsidRPr="00984E71">
        <w:rPr>
          <w:rFonts w:ascii="Georgia" w:hAnsi="Georgia" w:cs="Arial"/>
        </w:rPr>
        <w:t>de Organi</w:t>
      </w:r>
      <w:r w:rsidR="00942E9F" w:rsidRPr="00984E71">
        <w:rPr>
          <w:rFonts w:ascii="Georgia" w:hAnsi="Georgia" w:cs="Arial"/>
          <w:lang w:val="en-US"/>
        </w:rPr>
        <w:t>z</w:t>
      </w:r>
      <w:r w:rsidR="00942E9F" w:rsidRPr="00984E71">
        <w:rPr>
          <w:rFonts w:ascii="Georgia" w:hAnsi="Georgia" w:cs="Arial"/>
        </w:rPr>
        <w:t>are şi Funcţionare a Grupului de Lucru Mixt</w:t>
      </w:r>
      <w:r w:rsidR="00EF1314" w:rsidRPr="00984E71">
        <w:rPr>
          <w:rFonts w:ascii="Georgia" w:hAnsi="Georgia" w:cs="Arial"/>
        </w:rPr>
        <w:t xml:space="preserve"> va intra în vigoare </w:t>
      </w:r>
      <w:r w:rsidRPr="00984E71">
        <w:rPr>
          <w:rFonts w:ascii="Georgia" w:hAnsi="Georgia" w:cs="Arial"/>
        </w:rPr>
        <w:t>la data aprob</w:t>
      </w:r>
      <w:r w:rsidR="00591A17">
        <w:rPr>
          <w:rFonts w:ascii="Georgia" w:hAnsi="Georgia" w:cs="Arial"/>
        </w:rPr>
        <w:t>ă</w:t>
      </w:r>
      <w:r w:rsidRPr="00984E71">
        <w:rPr>
          <w:rFonts w:ascii="Georgia" w:hAnsi="Georgia" w:cs="Arial"/>
        </w:rPr>
        <w:t xml:space="preserve">rii acestuia </w:t>
      </w:r>
      <w:r w:rsidR="00591A17">
        <w:rPr>
          <w:rFonts w:ascii="Georgia" w:hAnsi="Georgia" w:cs="Arial"/>
        </w:rPr>
        <w:t>de că</w:t>
      </w:r>
      <w:r w:rsidRPr="00984E71">
        <w:rPr>
          <w:rFonts w:ascii="Georgia" w:hAnsi="Georgia" w:cs="Arial"/>
        </w:rPr>
        <w:t>tre prefect.</w:t>
      </w:r>
    </w:p>
    <w:p w:rsidR="00EF1314" w:rsidRPr="00984E71" w:rsidRDefault="00EF1314" w:rsidP="00984E71">
      <w:pPr>
        <w:jc w:val="both"/>
        <w:rPr>
          <w:rFonts w:ascii="Georgia" w:hAnsi="Georgia" w:cs="Arial"/>
        </w:rPr>
      </w:pPr>
    </w:p>
    <w:p w:rsidR="00D66C4A" w:rsidRPr="00984E71" w:rsidRDefault="00EF1314" w:rsidP="00984E71">
      <w:pPr>
        <w:jc w:val="both"/>
        <w:rPr>
          <w:rFonts w:ascii="Georgia" w:hAnsi="Georgia" w:cs="Arial"/>
          <w:b/>
        </w:rPr>
      </w:pPr>
      <w:r w:rsidRPr="00984E71">
        <w:rPr>
          <w:rFonts w:ascii="Georgia" w:hAnsi="Georgia" w:cs="Arial"/>
          <w:b/>
        </w:rPr>
        <w:t>SUBPREFECT</w:t>
      </w:r>
    </w:p>
    <w:p w:rsidR="00EF1314" w:rsidRPr="00984E71" w:rsidRDefault="00DC7387" w:rsidP="00984E71">
      <w:pPr>
        <w:jc w:val="both"/>
        <w:rPr>
          <w:rFonts w:ascii="Georgia" w:hAnsi="Georgia" w:cs="Arial"/>
          <w:b/>
        </w:rPr>
      </w:pPr>
      <w:r>
        <w:rPr>
          <w:rFonts w:ascii="Georgia" w:hAnsi="Georgia" w:cs="Arial"/>
          <w:b/>
        </w:rPr>
        <w:t>MUREȘAN FLORINA-</w:t>
      </w:r>
      <w:r w:rsidR="00A61BE0" w:rsidRPr="00984E71">
        <w:rPr>
          <w:rFonts w:ascii="Georgia" w:hAnsi="Georgia" w:cs="Arial"/>
          <w:b/>
        </w:rPr>
        <w:t>RAMONA</w:t>
      </w:r>
    </w:p>
    <w:p w:rsidR="00EF1314" w:rsidRPr="00984E71" w:rsidRDefault="00EF1314" w:rsidP="00984E71">
      <w:pPr>
        <w:jc w:val="both"/>
        <w:rPr>
          <w:rFonts w:ascii="Georgia" w:hAnsi="Georgia" w:cs="Arial"/>
        </w:rPr>
      </w:pPr>
    </w:p>
    <w:p w:rsidR="00EF1314" w:rsidRPr="00984E71" w:rsidRDefault="00EF1314" w:rsidP="00984E71">
      <w:pPr>
        <w:jc w:val="both"/>
        <w:rPr>
          <w:rFonts w:ascii="Georgia" w:hAnsi="Georgia" w:cs="Arial"/>
        </w:rPr>
      </w:pPr>
    </w:p>
    <w:p w:rsidR="00EF1314" w:rsidRPr="00984E71" w:rsidRDefault="00EF1314" w:rsidP="00984E71">
      <w:pPr>
        <w:jc w:val="both"/>
        <w:rPr>
          <w:rFonts w:ascii="Georgia" w:hAnsi="Georgia" w:cs="Arial"/>
          <w:b/>
        </w:rPr>
      </w:pPr>
      <w:r w:rsidRPr="00984E71">
        <w:rPr>
          <w:rFonts w:ascii="Georgia" w:hAnsi="Georgia" w:cs="Arial"/>
        </w:rPr>
        <w:t xml:space="preserve">                                                   </w:t>
      </w:r>
      <w:r w:rsidR="00984E71">
        <w:rPr>
          <w:rFonts w:ascii="Georgia" w:hAnsi="Georgia" w:cs="Arial"/>
        </w:rPr>
        <w:t xml:space="preserve">     </w:t>
      </w:r>
      <w:r w:rsidRPr="00984E71">
        <w:rPr>
          <w:rFonts w:ascii="Georgia" w:hAnsi="Georgia" w:cs="Arial"/>
        </w:rPr>
        <w:t xml:space="preserve">   </w:t>
      </w:r>
      <w:r w:rsidRPr="00984E71">
        <w:rPr>
          <w:rFonts w:ascii="Georgia" w:hAnsi="Georgia" w:cs="Arial"/>
          <w:b/>
        </w:rPr>
        <w:t xml:space="preserve">BIROUL JUDEŢEAN PENTRU ROMI </w:t>
      </w:r>
    </w:p>
    <w:p w:rsidR="00EF1314" w:rsidRPr="00655511" w:rsidRDefault="00EF1314" w:rsidP="00984E71">
      <w:pPr>
        <w:jc w:val="both"/>
        <w:rPr>
          <w:rFonts w:ascii="Georgia" w:hAnsi="Georgia" w:cs="Arial"/>
          <w:b/>
        </w:rPr>
      </w:pPr>
      <w:r w:rsidRPr="00984E71">
        <w:rPr>
          <w:rFonts w:ascii="Georgia" w:hAnsi="Georgia" w:cs="Arial"/>
        </w:rPr>
        <w:t xml:space="preserve">                     </w:t>
      </w:r>
      <w:r w:rsidR="00655511">
        <w:rPr>
          <w:rFonts w:ascii="Georgia" w:hAnsi="Georgia" w:cs="Arial"/>
        </w:rPr>
        <w:t xml:space="preserve">                 </w:t>
      </w:r>
      <w:r w:rsidRPr="00655511">
        <w:rPr>
          <w:rFonts w:ascii="Georgia" w:hAnsi="Georgia" w:cs="Arial"/>
          <w:b/>
        </w:rPr>
        <w:t>JR. IORDACHE NICOLAE _________________________</w:t>
      </w:r>
    </w:p>
    <w:p w:rsidR="00EF1314" w:rsidRPr="00655511" w:rsidRDefault="00EF1314" w:rsidP="00984E71">
      <w:pPr>
        <w:jc w:val="both"/>
        <w:rPr>
          <w:rFonts w:ascii="Georgia" w:hAnsi="Georgia" w:cs="Arial"/>
          <w:b/>
        </w:rPr>
      </w:pPr>
      <w:r w:rsidRPr="00655511">
        <w:rPr>
          <w:rFonts w:ascii="Georgia" w:hAnsi="Georgia" w:cs="Arial"/>
          <w:b/>
        </w:rPr>
        <w:t xml:space="preserve">                               </w:t>
      </w:r>
      <w:r w:rsidR="00655511">
        <w:rPr>
          <w:rFonts w:ascii="Georgia" w:hAnsi="Georgia" w:cs="Arial"/>
          <w:b/>
        </w:rPr>
        <w:t xml:space="preserve">     </w:t>
      </w:r>
      <w:r w:rsidR="00D66C4A" w:rsidRPr="00655511">
        <w:rPr>
          <w:rFonts w:ascii="Georgia" w:hAnsi="Georgia" w:cs="Arial"/>
          <w:b/>
        </w:rPr>
        <w:t>JR. SFETCU CRISTINA ___________________________</w:t>
      </w:r>
    </w:p>
    <w:p w:rsidR="00EF1314" w:rsidRPr="00655511" w:rsidRDefault="00EF1314" w:rsidP="00984E71">
      <w:pPr>
        <w:jc w:val="both"/>
        <w:rPr>
          <w:rFonts w:ascii="Georgia" w:hAnsi="Georgia" w:cs="Arial"/>
          <w:b/>
        </w:rPr>
      </w:pPr>
      <w:r w:rsidRPr="00655511">
        <w:rPr>
          <w:rFonts w:ascii="Georgia" w:hAnsi="Georgia" w:cs="Arial"/>
          <w:b/>
        </w:rPr>
        <w:t xml:space="preserve">                                  </w:t>
      </w:r>
      <w:r w:rsidR="00655511">
        <w:rPr>
          <w:rFonts w:ascii="Georgia" w:hAnsi="Georgia" w:cs="Arial"/>
          <w:b/>
        </w:rPr>
        <w:t xml:space="preserve"> </w:t>
      </w:r>
      <w:r w:rsidR="00984E71" w:rsidRPr="00655511">
        <w:rPr>
          <w:rFonts w:ascii="Georgia" w:hAnsi="Georgia" w:cs="Arial"/>
          <w:b/>
        </w:rPr>
        <w:t xml:space="preserve"> </w:t>
      </w:r>
      <w:r w:rsidR="00D66C4A" w:rsidRPr="00655511">
        <w:rPr>
          <w:rFonts w:ascii="Georgia" w:hAnsi="Georgia" w:cs="Arial"/>
          <w:b/>
        </w:rPr>
        <w:t>ING. TINCU LILIAN ______________________________</w:t>
      </w:r>
    </w:p>
    <w:p w:rsidR="00EF1314" w:rsidRPr="00655511" w:rsidRDefault="00EF1314" w:rsidP="00984E71">
      <w:pPr>
        <w:jc w:val="both"/>
        <w:rPr>
          <w:rFonts w:ascii="Georgia" w:hAnsi="Georgia" w:cs="Arial"/>
          <w:b/>
        </w:rPr>
      </w:pPr>
    </w:p>
    <w:p w:rsidR="00456C6E" w:rsidRPr="00984E71" w:rsidRDefault="00456C6E" w:rsidP="00984E71">
      <w:pPr>
        <w:pStyle w:val="ListParagraph"/>
        <w:jc w:val="both"/>
        <w:rPr>
          <w:rFonts w:ascii="Georgia" w:hAnsi="Georgia" w:cs="Arial"/>
          <w:b/>
          <w:lang w:val="en-US"/>
        </w:rPr>
      </w:pPr>
    </w:p>
    <w:p w:rsidR="003C5CCC" w:rsidRPr="00984E71" w:rsidRDefault="003C5CCC" w:rsidP="00984E71">
      <w:pPr>
        <w:jc w:val="both"/>
        <w:rPr>
          <w:rFonts w:ascii="Georgia" w:hAnsi="Georgia" w:cs="Arial"/>
        </w:rPr>
      </w:pPr>
    </w:p>
    <w:p w:rsidR="003C5CCC" w:rsidRPr="00984E71" w:rsidRDefault="003C5CCC" w:rsidP="00984E71">
      <w:pPr>
        <w:jc w:val="both"/>
        <w:rPr>
          <w:rFonts w:ascii="Georgia" w:hAnsi="Georgia" w:cs="Arial"/>
        </w:rPr>
      </w:pPr>
    </w:p>
    <w:sectPr w:rsidR="003C5CCC" w:rsidRPr="00984E71" w:rsidSect="003118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08B1"/>
    <w:multiLevelType w:val="hybridMultilevel"/>
    <w:tmpl w:val="E3C4792A"/>
    <w:lvl w:ilvl="0" w:tplc="BD7E19D8">
      <w:start w:val="1"/>
      <w:numFmt w:val="lowerLetter"/>
      <w:lvlText w:val="%1."/>
      <w:lvlJc w:val="left"/>
      <w:pPr>
        <w:ind w:left="1458" w:hanging="360"/>
      </w:pPr>
      <w:rPr>
        <w:rFonts w:hint="default"/>
      </w:rPr>
    </w:lvl>
    <w:lvl w:ilvl="1" w:tplc="04180019" w:tentative="1">
      <w:start w:val="1"/>
      <w:numFmt w:val="lowerLetter"/>
      <w:lvlText w:val="%2."/>
      <w:lvlJc w:val="left"/>
      <w:pPr>
        <w:ind w:left="2178" w:hanging="360"/>
      </w:pPr>
    </w:lvl>
    <w:lvl w:ilvl="2" w:tplc="0418001B" w:tentative="1">
      <w:start w:val="1"/>
      <w:numFmt w:val="lowerRoman"/>
      <w:lvlText w:val="%3."/>
      <w:lvlJc w:val="right"/>
      <w:pPr>
        <w:ind w:left="2898" w:hanging="180"/>
      </w:pPr>
    </w:lvl>
    <w:lvl w:ilvl="3" w:tplc="0418000F" w:tentative="1">
      <w:start w:val="1"/>
      <w:numFmt w:val="decimal"/>
      <w:lvlText w:val="%4."/>
      <w:lvlJc w:val="left"/>
      <w:pPr>
        <w:ind w:left="3618" w:hanging="360"/>
      </w:pPr>
    </w:lvl>
    <w:lvl w:ilvl="4" w:tplc="04180019" w:tentative="1">
      <w:start w:val="1"/>
      <w:numFmt w:val="lowerLetter"/>
      <w:lvlText w:val="%5."/>
      <w:lvlJc w:val="left"/>
      <w:pPr>
        <w:ind w:left="4338" w:hanging="360"/>
      </w:pPr>
    </w:lvl>
    <w:lvl w:ilvl="5" w:tplc="0418001B" w:tentative="1">
      <w:start w:val="1"/>
      <w:numFmt w:val="lowerRoman"/>
      <w:lvlText w:val="%6."/>
      <w:lvlJc w:val="right"/>
      <w:pPr>
        <w:ind w:left="5058" w:hanging="180"/>
      </w:pPr>
    </w:lvl>
    <w:lvl w:ilvl="6" w:tplc="0418000F" w:tentative="1">
      <w:start w:val="1"/>
      <w:numFmt w:val="decimal"/>
      <w:lvlText w:val="%7."/>
      <w:lvlJc w:val="left"/>
      <w:pPr>
        <w:ind w:left="5778" w:hanging="360"/>
      </w:pPr>
    </w:lvl>
    <w:lvl w:ilvl="7" w:tplc="04180019" w:tentative="1">
      <w:start w:val="1"/>
      <w:numFmt w:val="lowerLetter"/>
      <w:lvlText w:val="%8."/>
      <w:lvlJc w:val="left"/>
      <w:pPr>
        <w:ind w:left="6498" w:hanging="360"/>
      </w:pPr>
    </w:lvl>
    <w:lvl w:ilvl="8" w:tplc="0418001B" w:tentative="1">
      <w:start w:val="1"/>
      <w:numFmt w:val="lowerRoman"/>
      <w:lvlText w:val="%9."/>
      <w:lvlJc w:val="right"/>
      <w:pPr>
        <w:ind w:left="7218" w:hanging="180"/>
      </w:pPr>
    </w:lvl>
  </w:abstractNum>
  <w:abstractNum w:abstractNumId="1">
    <w:nsid w:val="3EA46CAA"/>
    <w:multiLevelType w:val="hybridMultilevel"/>
    <w:tmpl w:val="2C3C4A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97D00B5"/>
    <w:multiLevelType w:val="hybridMultilevel"/>
    <w:tmpl w:val="82E28D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B897CB3"/>
    <w:multiLevelType w:val="hybridMultilevel"/>
    <w:tmpl w:val="109C7DDA"/>
    <w:lvl w:ilvl="0" w:tplc="CEF8A2DA">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58F74BDF"/>
    <w:multiLevelType w:val="hybridMultilevel"/>
    <w:tmpl w:val="840E9B0C"/>
    <w:lvl w:ilvl="0" w:tplc="0A2C74E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78D3028F"/>
    <w:multiLevelType w:val="hybridMultilevel"/>
    <w:tmpl w:val="BB88DD9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7B4843E8"/>
    <w:multiLevelType w:val="hybridMultilevel"/>
    <w:tmpl w:val="CF42B7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D5210E8"/>
    <w:multiLevelType w:val="hybridMultilevel"/>
    <w:tmpl w:val="7A20BDBA"/>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7DF"/>
    <w:rsid w:val="000445F9"/>
    <w:rsid w:val="000B1FDF"/>
    <w:rsid w:val="000F2501"/>
    <w:rsid w:val="001101E8"/>
    <w:rsid w:val="00125B38"/>
    <w:rsid w:val="00146976"/>
    <w:rsid w:val="001A6577"/>
    <w:rsid w:val="001B1648"/>
    <w:rsid w:val="001B4705"/>
    <w:rsid w:val="001E57DF"/>
    <w:rsid w:val="00202DC3"/>
    <w:rsid w:val="00203F7C"/>
    <w:rsid w:val="002865B1"/>
    <w:rsid w:val="002C7FC4"/>
    <w:rsid w:val="002F7B6F"/>
    <w:rsid w:val="003118EC"/>
    <w:rsid w:val="003C226B"/>
    <w:rsid w:val="003C5CCC"/>
    <w:rsid w:val="003E60F0"/>
    <w:rsid w:val="00434FA8"/>
    <w:rsid w:val="00444263"/>
    <w:rsid w:val="00456C6E"/>
    <w:rsid w:val="00486117"/>
    <w:rsid w:val="004A23D3"/>
    <w:rsid w:val="004D375D"/>
    <w:rsid w:val="004E5129"/>
    <w:rsid w:val="005007F0"/>
    <w:rsid w:val="00510AFF"/>
    <w:rsid w:val="00563260"/>
    <w:rsid w:val="00591A17"/>
    <w:rsid w:val="006019F3"/>
    <w:rsid w:val="00653243"/>
    <w:rsid w:val="00655511"/>
    <w:rsid w:val="006A5CC8"/>
    <w:rsid w:val="00771BD9"/>
    <w:rsid w:val="007B4A58"/>
    <w:rsid w:val="007C18B3"/>
    <w:rsid w:val="007F632F"/>
    <w:rsid w:val="008028E9"/>
    <w:rsid w:val="008D318F"/>
    <w:rsid w:val="008D48DD"/>
    <w:rsid w:val="0091033B"/>
    <w:rsid w:val="00911EF0"/>
    <w:rsid w:val="00942E9F"/>
    <w:rsid w:val="00953D41"/>
    <w:rsid w:val="00984E71"/>
    <w:rsid w:val="00994424"/>
    <w:rsid w:val="00A5104F"/>
    <w:rsid w:val="00A61BE0"/>
    <w:rsid w:val="00A87637"/>
    <w:rsid w:val="00A96DA2"/>
    <w:rsid w:val="00AA5B35"/>
    <w:rsid w:val="00AA79B4"/>
    <w:rsid w:val="00AD73C9"/>
    <w:rsid w:val="00B17762"/>
    <w:rsid w:val="00BA0350"/>
    <w:rsid w:val="00BD6A3D"/>
    <w:rsid w:val="00C215FB"/>
    <w:rsid w:val="00D14EA3"/>
    <w:rsid w:val="00D66C4A"/>
    <w:rsid w:val="00DA36A1"/>
    <w:rsid w:val="00DC7387"/>
    <w:rsid w:val="00E6176E"/>
    <w:rsid w:val="00E6480D"/>
    <w:rsid w:val="00ED46C7"/>
    <w:rsid w:val="00ED653C"/>
    <w:rsid w:val="00EF1314"/>
    <w:rsid w:val="00F1216B"/>
    <w:rsid w:val="00F82B7C"/>
    <w:rsid w:val="00F860F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A2"/>
    <w:pPr>
      <w:ind w:left="720"/>
      <w:contextualSpacing/>
    </w:pPr>
  </w:style>
  <w:style w:type="character" w:customStyle="1" w:styleId="tpa">
    <w:name w:val="tpa"/>
    <w:basedOn w:val="DefaultParagraphFont"/>
    <w:rsid w:val="00A61BE0"/>
  </w:style>
</w:styles>
</file>

<file path=word/webSettings.xml><?xml version="1.0" encoding="utf-8"?>
<w:webSettings xmlns:r="http://schemas.openxmlformats.org/officeDocument/2006/relationships" xmlns:w="http://schemas.openxmlformats.org/wordprocessingml/2006/main">
  <w:divs>
    <w:div w:id="1116754437">
      <w:bodyDiv w:val="1"/>
      <w:marLeft w:val="0"/>
      <w:marRight w:val="0"/>
      <w:marTop w:val="0"/>
      <w:marBottom w:val="0"/>
      <w:divBdr>
        <w:top w:val="none" w:sz="0" w:space="0" w:color="auto"/>
        <w:left w:val="none" w:sz="0" w:space="0" w:color="auto"/>
        <w:bottom w:val="none" w:sz="0" w:space="0" w:color="auto"/>
        <w:right w:val="none" w:sz="0" w:space="0" w:color="auto"/>
      </w:divBdr>
      <w:divsChild>
        <w:div w:id="1331254985">
          <w:marLeft w:val="0"/>
          <w:marRight w:val="0"/>
          <w:marTop w:val="0"/>
          <w:marBottom w:val="0"/>
          <w:divBdr>
            <w:top w:val="dashed" w:sz="2" w:space="0" w:color="FFFFFF"/>
            <w:left w:val="dashed" w:sz="2" w:space="0" w:color="FFFFFF"/>
            <w:bottom w:val="dashed" w:sz="2" w:space="0" w:color="FFFFFF"/>
            <w:right w:val="dashed" w:sz="2" w:space="0" w:color="FFFFFF"/>
          </w:divBdr>
        </w:div>
        <w:div w:id="207225946">
          <w:marLeft w:val="0"/>
          <w:marRight w:val="0"/>
          <w:marTop w:val="0"/>
          <w:marBottom w:val="0"/>
          <w:divBdr>
            <w:top w:val="dashed" w:sz="2" w:space="0" w:color="FFFFFF"/>
            <w:left w:val="dashed" w:sz="2" w:space="0" w:color="FFFFFF"/>
            <w:bottom w:val="dashed" w:sz="2" w:space="0" w:color="FFFFFF"/>
            <w:right w:val="dashed" w:sz="2" w:space="0" w:color="FFFFFF"/>
          </w:divBdr>
        </w:div>
        <w:div w:id="1941063635">
          <w:marLeft w:val="0"/>
          <w:marRight w:val="0"/>
          <w:marTop w:val="0"/>
          <w:marBottom w:val="0"/>
          <w:divBdr>
            <w:top w:val="dashed" w:sz="2" w:space="0" w:color="FFFFFF"/>
            <w:left w:val="dashed" w:sz="2" w:space="0" w:color="FFFFFF"/>
            <w:bottom w:val="dashed" w:sz="2" w:space="0" w:color="FFFFFF"/>
            <w:right w:val="dashed" w:sz="2" w:space="0" w:color="FFFFFF"/>
          </w:divBdr>
        </w:div>
        <w:div w:id="1982877566">
          <w:marLeft w:val="0"/>
          <w:marRight w:val="0"/>
          <w:marTop w:val="0"/>
          <w:marBottom w:val="0"/>
          <w:divBdr>
            <w:top w:val="dashed" w:sz="2" w:space="0" w:color="FFFFFF"/>
            <w:left w:val="dashed" w:sz="2" w:space="0" w:color="FFFFFF"/>
            <w:bottom w:val="dashed" w:sz="2" w:space="0" w:color="FFFFFF"/>
            <w:right w:val="dashed" w:sz="2" w:space="0" w:color="FFFFFF"/>
          </w:divBdr>
        </w:div>
        <w:div w:id="800153622">
          <w:marLeft w:val="0"/>
          <w:marRight w:val="0"/>
          <w:marTop w:val="0"/>
          <w:marBottom w:val="0"/>
          <w:divBdr>
            <w:top w:val="dashed" w:sz="2" w:space="0" w:color="FFFFFF"/>
            <w:left w:val="dashed" w:sz="2" w:space="0" w:color="FFFFFF"/>
            <w:bottom w:val="dashed" w:sz="2" w:space="0" w:color="FFFFFF"/>
            <w:right w:val="dashed" w:sz="2" w:space="0" w:color="FFFFFF"/>
          </w:divBdr>
        </w:div>
        <w:div w:id="1403604011">
          <w:marLeft w:val="0"/>
          <w:marRight w:val="0"/>
          <w:marTop w:val="0"/>
          <w:marBottom w:val="0"/>
          <w:divBdr>
            <w:top w:val="dashed" w:sz="2" w:space="0" w:color="FFFFFF"/>
            <w:left w:val="dashed" w:sz="2" w:space="0" w:color="FFFFFF"/>
            <w:bottom w:val="dashed" w:sz="2" w:space="0" w:color="FFFFFF"/>
            <w:right w:val="dashed" w:sz="2" w:space="0" w:color="FFFFFF"/>
          </w:divBdr>
        </w:div>
        <w:div w:id="641154867">
          <w:marLeft w:val="0"/>
          <w:marRight w:val="0"/>
          <w:marTop w:val="0"/>
          <w:marBottom w:val="0"/>
          <w:divBdr>
            <w:top w:val="dashed" w:sz="2" w:space="0" w:color="FFFFFF"/>
            <w:left w:val="dashed" w:sz="2" w:space="0" w:color="FFFFFF"/>
            <w:bottom w:val="dashed" w:sz="2" w:space="0" w:color="FFFFFF"/>
            <w:right w:val="dashed" w:sz="2" w:space="0" w:color="FFFFFF"/>
          </w:divBdr>
        </w:div>
        <w:div w:id="372000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1902</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Ionut</cp:lastModifiedBy>
  <cp:revision>2</cp:revision>
  <cp:lastPrinted>2017-11-02T11:00:00Z</cp:lastPrinted>
  <dcterms:created xsi:type="dcterms:W3CDTF">2017-12-15T09:37:00Z</dcterms:created>
  <dcterms:modified xsi:type="dcterms:W3CDTF">2017-12-15T09:37:00Z</dcterms:modified>
</cp:coreProperties>
</file>