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4" w:rsidRPr="00782B1C" w:rsidRDefault="00632FC4" w:rsidP="00632FC4">
      <w:pPr>
        <w:ind w:firstLine="720"/>
        <w:rPr>
          <w:rFonts w:asciiTheme="minorHAnsi" w:hAnsiTheme="minorHAnsi"/>
          <w:b/>
          <w:bCs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>ROMÂNIA</w:t>
      </w:r>
    </w:p>
    <w:p w:rsidR="00632FC4" w:rsidRPr="00782B1C" w:rsidRDefault="00632FC4" w:rsidP="00632FC4">
      <w:pPr>
        <w:rPr>
          <w:rFonts w:asciiTheme="minorHAnsi" w:hAnsiTheme="minorHAnsi"/>
          <w:b/>
          <w:bCs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>JUDEŢUL DÂMBOVIŢA</w:t>
      </w:r>
    </w:p>
    <w:p w:rsidR="00632FC4" w:rsidRPr="00782B1C" w:rsidRDefault="00632FC4" w:rsidP="00632FC4">
      <w:pPr>
        <w:rPr>
          <w:rFonts w:asciiTheme="minorHAnsi" w:hAnsiTheme="minorHAnsi"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 xml:space="preserve">            PREFECT</w:t>
      </w:r>
    </w:p>
    <w:p w:rsidR="00632FC4" w:rsidRPr="00782B1C" w:rsidRDefault="00632FC4" w:rsidP="00632FC4">
      <w:pPr>
        <w:pStyle w:val="Heading5"/>
        <w:tabs>
          <w:tab w:val="left" w:pos="1095"/>
          <w:tab w:val="center" w:pos="4818"/>
        </w:tabs>
        <w:jc w:val="left"/>
        <w:rPr>
          <w:rFonts w:asciiTheme="minorHAnsi" w:hAnsiTheme="minorHAnsi"/>
          <w:sz w:val="26"/>
          <w:szCs w:val="26"/>
        </w:rPr>
      </w:pPr>
      <w:r w:rsidRPr="00782B1C">
        <w:rPr>
          <w:rFonts w:asciiTheme="minorHAnsi" w:hAnsiTheme="minorHAnsi"/>
          <w:sz w:val="26"/>
          <w:szCs w:val="26"/>
        </w:rPr>
        <w:tab/>
      </w:r>
      <w:r w:rsidRPr="00782B1C">
        <w:rPr>
          <w:rFonts w:asciiTheme="minorHAnsi" w:hAnsiTheme="minorHAnsi"/>
          <w:sz w:val="26"/>
          <w:szCs w:val="26"/>
        </w:rPr>
        <w:tab/>
      </w:r>
    </w:p>
    <w:p w:rsidR="00632FC4" w:rsidRPr="00782B1C" w:rsidRDefault="00632FC4" w:rsidP="00632FC4">
      <w:pPr>
        <w:pStyle w:val="Heading5"/>
        <w:tabs>
          <w:tab w:val="left" w:pos="1095"/>
          <w:tab w:val="center" w:pos="4818"/>
        </w:tabs>
        <w:spacing w:line="288" w:lineRule="auto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ORDIN</w:t>
      </w:r>
    </w:p>
    <w:p w:rsidR="00632FC4" w:rsidRPr="00782B1C" w:rsidRDefault="00632FC4" w:rsidP="007C5ACF">
      <w:pPr>
        <w:spacing w:line="288" w:lineRule="auto"/>
        <w:jc w:val="center"/>
        <w:rPr>
          <w:rFonts w:asciiTheme="minorHAnsi" w:hAnsiTheme="minorHAnsi"/>
          <w:b/>
          <w:szCs w:val="28"/>
        </w:rPr>
      </w:pPr>
      <w:r w:rsidRPr="00782B1C">
        <w:rPr>
          <w:rFonts w:asciiTheme="minorHAnsi" w:hAnsiTheme="minorHAnsi"/>
          <w:b/>
          <w:szCs w:val="28"/>
        </w:rPr>
        <w:t>privind actualizarea componenţei Comisiei de Dialog Social</w:t>
      </w:r>
      <w:r w:rsidR="007C5ACF" w:rsidRPr="00782B1C">
        <w:rPr>
          <w:rFonts w:asciiTheme="minorHAnsi" w:hAnsiTheme="minorHAnsi"/>
          <w:b/>
          <w:szCs w:val="28"/>
        </w:rPr>
        <w:t xml:space="preserve"> </w:t>
      </w:r>
      <w:r w:rsidRPr="00782B1C">
        <w:rPr>
          <w:rFonts w:asciiTheme="minorHAnsi" w:hAnsiTheme="minorHAnsi"/>
          <w:b/>
          <w:szCs w:val="28"/>
        </w:rPr>
        <w:t>Dâmboviţa</w:t>
      </w:r>
    </w:p>
    <w:p w:rsidR="00632FC4" w:rsidRPr="00475A8C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475A8C" w:rsidRDefault="00632FC4" w:rsidP="00632FC4">
      <w:pPr>
        <w:rPr>
          <w:rFonts w:asciiTheme="minorHAnsi" w:hAnsiTheme="minorHAnsi"/>
          <w:b/>
          <w:sz w:val="20"/>
          <w:szCs w:val="20"/>
        </w:rPr>
      </w:pPr>
    </w:p>
    <w:p w:rsidR="00632FC4" w:rsidRPr="00782B1C" w:rsidRDefault="00632FC4" w:rsidP="00A475B8">
      <w:pPr>
        <w:spacing w:line="288" w:lineRule="auto"/>
        <w:ind w:left="0" w:firstLine="708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szCs w:val="28"/>
        </w:rPr>
        <w:t>PREFECTUL JUDEŢULUI DÂMBOVIŢA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bCs/>
          <w:szCs w:val="28"/>
        </w:rPr>
      </w:pPr>
      <w:r w:rsidRPr="00782B1C">
        <w:rPr>
          <w:rFonts w:asciiTheme="minorHAnsi" w:hAnsiTheme="minorHAnsi"/>
          <w:bCs/>
          <w:szCs w:val="28"/>
        </w:rPr>
        <w:t>Având în vedere:</w:t>
      </w:r>
    </w:p>
    <w:p w:rsidR="00632FC4" w:rsidRPr="00782B1C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Cs/>
          <w:szCs w:val="28"/>
        </w:rPr>
        <w:t>prevederile</w:t>
      </w:r>
      <w:r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>Legii nr. 62/2011- Legea dialogului social</w:t>
      </w:r>
      <w:r w:rsidR="00AB52EB" w:rsidRPr="00782B1C">
        <w:rPr>
          <w:rFonts w:asciiTheme="minorHAnsi" w:hAnsiTheme="minorHAnsi"/>
          <w:szCs w:val="28"/>
        </w:rPr>
        <w:t>, republicată</w:t>
      </w:r>
      <w:r w:rsidR="00632FC4" w:rsidRPr="00782B1C">
        <w:rPr>
          <w:rFonts w:asciiTheme="minorHAnsi" w:hAnsiTheme="minorHAnsi"/>
          <w:szCs w:val="28"/>
        </w:rPr>
        <w:t>;</w:t>
      </w:r>
    </w:p>
    <w:p w:rsidR="00632FC4" w:rsidRDefault="00351EEF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 xml:space="preserve">Regulamentul </w:t>
      </w:r>
      <w:r w:rsidR="00632FC4" w:rsidRPr="00782B1C">
        <w:rPr>
          <w:rFonts w:asciiTheme="minorHAnsi" w:hAnsiTheme="minorHAnsi"/>
          <w:szCs w:val="28"/>
        </w:rPr>
        <w:t>-</w:t>
      </w:r>
      <w:r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>cadru privind constituirea şi funcţionarea comisiilor de dialog social la nivelul administraţiei publice locale;</w:t>
      </w:r>
    </w:p>
    <w:p w:rsidR="00F73FBC" w:rsidRPr="00782B1C" w:rsidRDefault="00825C45" w:rsidP="00A475B8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prevederile H.G. nr. 16/16.01.2020 privind constatarea încetării de drept a raportului de serviciu al domnului Jîjîie Antonel, subprefect al județului Dâmbovița;</w:t>
      </w:r>
    </w:p>
    <w:p w:rsidR="00632FC4" w:rsidRPr="00782B1C" w:rsidRDefault="00632FC4" w:rsidP="00A475B8">
      <w:pPr>
        <w:pStyle w:val="BodyText"/>
        <w:spacing w:after="0"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 xml:space="preserve">În temeiul art. </w:t>
      </w:r>
      <w:r w:rsidR="00255AF5" w:rsidRPr="0076029B">
        <w:rPr>
          <w:rFonts w:asciiTheme="minorHAnsi" w:hAnsiTheme="minorHAnsi"/>
          <w:szCs w:val="28"/>
        </w:rPr>
        <w:t>275 alin. (1)</w:t>
      </w:r>
      <w:r w:rsidR="00351EEF" w:rsidRPr="0076029B">
        <w:rPr>
          <w:rFonts w:asciiTheme="minorHAnsi" w:hAnsiTheme="minorHAnsi"/>
          <w:szCs w:val="28"/>
        </w:rPr>
        <w:t xml:space="preserve"> </w:t>
      </w:r>
      <w:r w:rsidRPr="0076029B">
        <w:rPr>
          <w:rFonts w:asciiTheme="minorHAnsi" w:hAnsiTheme="minorHAnsi"/>
          <w:szCs w:val="28"/>
        </w:rPr>
        <w:t xml:space="preserve">din </w:t>
      </w:r>
      <w:r w:rsidR="00255AF5" w:rsidRPr="0076029B">
        <w:rPr>
          <w:rFonts w:asciiTheme="minorHAnsi" w:hAnsiTheme="minorHAnsi"/>
          <w:szCs w:val="28"/>
        </w:rPr>
        <w:t xml:space="preserve">O.U.G. </w:t>
      </w:r>
      <w:r w:rsidRPr="0076029B">
        <w:rPr>
          <w:rFonts w:asciiTheme="minorHAnsi" w:hAnsiTheme="minorHAnsi"/>
          <w:szCs w:val="28"/>
        </w:rPr>
        <w:t xml:space="preserve">nr. </w:t>
      </w:r>
      <w:r w:rsidR="00255AF5" w:rsidRPr="0076029B">
        <w:rPr>
          <w:rFonts w:asciiTheme="minorHAnsi" w:hAnsiTheme="minorHAnsi"/>
          <w:szCs w:val="28"/>
        </w:rPr>
        <w:t>57/2019</w:t>
      </w:r>
      <w:r w:rsidRPr="0076029B">
        <w:rPr>
          <w:rFonts w:asciiTheme="minorHAnsi" w:hAnsiTheme="minorHAnsi"/>
          <w:szCs w:val="28"/>
        </w:rPr>
        <w:t xml:space="preserve"> privind </w:t>
      </w:r>
      <w:r w:rsidR="00255AF5">
        <w:rPr>
          <w:rFonts w:asciiTheme="minorHAnsi" w:hAnsiTheme="minorHAnsi"/>
          <w:szCs w:val="28"/>
        </w:rPr>
        <w:t>Codul Administrativ</w:t>
      </w:r>
      <w:r w:rsidRPr="00782B1C">
        <w:rPr>
          <w:rFonts w:asciiTheme="minorHAnsi" w:hAnsiTheme="minorHAnsi"/>
          <w:szCs w:val="28"/>
        </w:rPr>
        <w:t>, emite următorul</w:t>
      </w:r>
    </w:p>
    <w:p w:rsidR="00632FC4" w:rsidRPr="00782B1C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</w:p>
    <w:p w:rsidR="00632FC4" w:rsidRPr="00782B1C" w:rsidRDefault="00632FC4" w:rsidP="00A475B8">
      <w:pPr>
        <w:pStyle w:val="Heading3"/>
        <w:rPr>
          <w:rFonts w:asciiTheme="minorHAnsi" w:hAnsiTheme="minorHAnsi"/>
          <w:szCs w:val="28"/>
          <w:lang w:val="ro-RO"/>
        </w:rPr>
      </w:pPr>
      <w:r w:rsidRPr="00782B1C">
        <w:rPr>
          <w:rFonts w:asciiTheme="minorHAnsi" w:hAnsiTheme="minorHAnsi"/>
          <w:szCs w:val="28"/>
          <w:lang w:val="ro-RO"/>
        </w:rPr>
        <w:t>ORDIN</w:t>
      </w:r>
    </w:p>
    <w:p w:rsidR="00632FC4" w:rsidRPr="00782B1C" w:rsidRDefault="00632FC4" w:rsidP="00A475B8">
      <w:pPr>
        <w:ind w:left="0" w:firstLine="708"/>
        <w:rPr>
          <w:rFonts w:asciiTheme="minorHAnsi" w:hAnsiTheme="minorHAnsi"/>
          <w:b/>
          <w:bCs/>
          <w:szCs w:val="28"/>
        </w:rPr>
      </w:pPr>
    </w:p>
    <w:p w:rsidR="00632FC4" w:rsidRPr="00782B1C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Art.1</w:t>
      </w:r>
      <w:r w:rsidR="001D71F4" w:rsidRPr="00782B1C">
        <w:rPr>
          <w:rFonts w:asciiTheme="minorHAnsi" w:hAnsiTheme="minorHAnsi"/>
          <w:b/>
          <w:bCs/>
          <w:szCs w:val="28"/>
        </w:rPr>
        <w:t>.</w:t>
      </w:r>
      <w:r w:rsidRPr="00782B1C">
        <w:rPr>
          <w:rFonts w:asciiTheme="minorHAnsi" w:hAnsiTheme="minorHAnsi"/>
          <w:b/>
          <w:bCs/>
          <w:szCs w:val="28"/>
        </w:rPr>
        <w:t xml:space="preserve"> </w:t>
      </w:r>
      <w:r w:rsidR="00AB52EB" w:rsidRPr="00782B1C">
        <w:rPr>
          <w:rFonts w:asciiTheme="minorHAnsi" w:hAnsiTheme="minorHAnsi"/>
          <w:szCs w:val="28"/>
        </w:rPr>
        <w:t xml:space="preserve">Se </w:t>
      </w:r>
      <w:r w:rsidRPr="00782B1C">
        <w:rPr>
          <w:rFonts w:asciiTheme="minorHAnsi" w:hAnsiTheme="minorHAnsi"/>
          <w:szCs w:val="28"/>
        </w:rPr>
        <w:t xml:space="preserve">actualizează </w:t>
      </w:r>
      <w:r w:rsidR="00AB52EB" w:rsidRPr="00782B1C">
        <w:rPr>
          <w:rFonts w:asciiTheme="minorHAnsi" w:hAnsiTheme="minorHAnsi"/>
          <w:szCs w:val="28"/>
        </w:rPr>
        <w:t xml:space="preserve">componenţa </w:t>
      </w:r>
      <w:r w:rsidRPr="00782B1C">
        <w:rPr>
          <w:rFonts w:asciiTheme="minorHAnsi" w:hAnsiTheme="minorHAnsi"/>
          <w:szCs w:val="28"/>
        </w:rPr>
        <w:t>Comisi</w:t>
      </w:r>
      <w:r w:rsidR="00AB52EB" w:rsidRPr="00782B1C">
        <w:rPr>
          <w:rFonts w:asciiTheme="minorHAnsi" w:hAnsiTheme="minorHAnsi"/>
          <w:szCs w:val="28"/>
        </w:rPr>
        <w:t>ei</w:t>
      </w:r>
      <w:r w:rsidRPr="00782B1C">
        <w:rPr>
          <w:rFonts w:asciiTheme="minorHAnsi" w:hAnsiTheme="minorHAnsi"/>
          <w:szCs w:val="28"/>
        </w:rPr>
        <w:t xml:space="preserve"> de Dialog Social</w:t>
      </w:r>
      <w:r w:rsidR="00AB52EB" w:rsidRPr="00782B1C">
        <w:rPr>
          <w:rFonts w:asciiTheme="minorHAnsi" w:hAnsiTheme="minorHAnsi"/>
          <w:szCs w:val="28"/>
        </w:rPr>
        <w:t xml:space="preserve"> Dâmboviţa</w:t>
      </w:r>
      <w:r w:rsidRPr="00782B1C">
        <w:rPr>
          <w:rFonts w:asciiTheme="minorHAnsi" w:hAnsiTheme="minorHAnsi"/>
          <w:szCs w:val="28"/>
        </w:rPr>
        <w:t>, astfel:</w:t>
      </w:r>
    </w:p>
    <w:p w:rsidR="00583A6F" w:rsidRPr="00782B1C" w:rsidRDefault="00632FC4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COPREŞEDINŢI</w:t>
      </w:r>
      <w:r w:rsidR="005E4987" w:rsidRPr="00782B1C">
        <w:rPr>
          <w:rFonts w:asciiTheme="minorHAnsi" w:hAnsiTheme="minorHAnsi"/>
          <w:b/>
          <w:bCs/>
          <w:szCs w:val="28"/>
        </w:rPr>
        <w:t>:</w:t>
      </w:r>
      <w:r w:rsidRPr="00782B1C">
        <w:rPr>
          <w:rFonts w:asciiTheme="minorHAnsi" w:hAnsiTheme="minorHAnsi"/>
          <w:szCs w:val="28"/>
        </w:rPr>
        <w:t xml:space="preserve"> </w:t>
      </w:r>
    </w:p>
    <w:p w:rsidR="00583A6F" w:rsidRPr="00782B1C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 xml:space="preserve">- </w:t>
      </w:r>
      <w:r w:rsidR="00CE4044">
        <w:rPr>
          <w:rFonts w:asciiTheme="minorHAnsi" w:hAnsiTheme="minorHAnsi"/>
          <w:szCs w:val="28"/>
        </w:rPr>
        <w:t>dr. ing</w:t>
      </w:r>
      <w:r w:rsidR="00AB52EB" w:rsidRPr="00782B1C">
        <w:rPr>
          <w:rFonts w:asciiTheme="minorHAnsi" w:hAnsiTheme="minorHAnsi"/>
          <w:szCs w:val="28"/>
        </w:rPr>
        <w:t xml:space="preserve">. </w:t>
      </w:r>
      <w:r w:rsidR="00CE4044">
        <w:rPr>
          <w:rFonts w:asciiTheme="minorHAnsi" w:hAnsiTheme="minorHAnsi"/>
          <w:szCs w:val="28"/>
        </w:rPr>
        <w:t>Popa Aurelian</w:t>
      </w:r>
      <w:r w:rsidR="00CB2CE0" w:rsidRPr="00782B1C">
        <w:rPr>
          <w:rFonts w:asciiTheme="minorHAnsi" w:hAnsiTheme="minorHAnsi"/>
          <w:szCs w:val="28"/>
        </w:rPr>
        <w:t xml:space="preserve"> </w:t>
      </w:r>
      <w:r w:rsidR="00F8643D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Prefect</w:t>
      </w:r>
      <w:r w:rsidR="00AB57E6" w:rsidRPr="00782B1C">
        <w:rPr>
          <w:rFonts w:asciiTheme="minorHAnsi" w:hAnsiTheme="minorHAnsi"/>
          <w:szCs w:val="28"/>
        </w:rPr>
        <w:t>ul Judeţului Dâmboviţa</w:t>
      </w:r>
      <w:r w:rsidR="00632FC4" w:rsidRPr="00782B1C">
        <w:rPr>
          <w:rFonts w:asciiTheme="minorHAnsi" w:hAnsiTheme="minorHAnsi"/>
          <w:szCs w:val="28"/>
        </w:rPr>
        <w:t>;</w:t>
      </w:r>
    </w:p>
    <w:p w:rsidR="004B255B" w:rsidRPr="004B255B" w:rsidRDefault="00583A6F" w:rsidP="00151ED1">
      <w:pPr>
        <w:spacing w:line="288" w:lineRule="auto"/>
        <w:ind w:left="0" w:firstLine="426"/>
        <w:jc w:val="both"/>
        <w:rPr>
          <w:rFonts w:asciiTheme="minorHAnsi" w:hAnsiTheme="minorHAnsi"/>
          <w:szCs w:val="28"/>
        </w:rPr>
      </w:pPr>
      <w:r w:rsidRPr="004B255B">
        <w:rPr>
          <w:rFonts w:asciiTheme="minorHAnsi" w:hAnsiTheme="minorHAnsi"/>
          <w:szCs w:val="28"/>
        </w:rPr>
        <w:t>-</w:t>
      </w:r>
      <w:r w:rsidR="004B255B" w:rsidRPr="004B255B">
        <w:rPr>
          <w:rStyle w:val="Heading3Char"/>
          <w:rFonts w:asciiTheme="minorHAnsi" w:eastAsia="Calibri" w:hAnsiTheme="minorHAnsi" w:cs="Arial"/>
          <w:b w:val="0"/>
          <w:szCs w:val="28"/>
        </w:rPr>
        <w:t xml:space="preserve"> </w:t>
      </w:r>
      <w:r w:rsidR="004B255B" w:rsidRPr="004B255B">
        <w:rPr>
          <w:rStyle w:val="Strong"/>
          <w:rFonts w:asciiTheme="minorHAnsi" w:hAnsiTheme="minorHAnsi" w:cs="Arial"/>
          <w:b w:val="0"/>
          <w:szCs w:val="28"/>
        </w:rPr>
        <w:t>dr</w:t>
      </w:r>
      <w:r w:rsidR="004B255B" w:rsidRPr="004B255B">
        <w:rPr>
          <w:rFonts w:asciiTheme="minorHAnsi" w:hAnsiTheme="minorHAnsi"/>
          <w:bCs/>
          <w:szCs w:val="28"/>
        </w:rPr>
        <w:t xml:space="preserve">. jr. </w:t>
      </w:r>
      <w:r w:rsidR="00255AF5" w:rsidRPr="004B255B">
        <w:rPr>
          <w:rFonts w:asciiTheme="minorHAnsi" w:hAnsiTheme="minorHAnsi"/>
          <w:bCs/>
          <w:szCs w:val="28"/>
        </w:rPr>
        <w:t xml:space="preserve">Oprea </w:t>
      </w:r>
      <w:r w:rsidR="004B255B" w:rsidRPr="004B255B">
        <w:rPr>
          <w:rFonts w:asciiTheme="minorHAnsi" w:hAnsiTheme="minorHAnsi"/>
          <w:bCs/>
          <w:szCs w:val="28"/>
        </w:rPr>
        <w:t xml:space="preserve">Alexandru </w:t>
      </w:r>
      <w:r w:rsidR="004B255B" w:rsidRPr="004B255B">
        <w:rPr>
          <w:rFonts w:asciiTheme="minorHAnsi" w:hAnsiTheme="minorHAnsi"/>
          <w:szCs w:val="28"/>
        </w:rPr>
        <w:t>- Preşedintele Consiliului Judeţean Dâmboviţa;</w:t>
      </w:r>
    </w:p>
    <w:p w:rsidR="00632FC4" w:rsidRPr="00782B1C" w:rsidRDefault="00632FC4" w:rsidP="00151ED1">
      <w:pPr>
        <w:tabs>
          <w:tab w:val="left" w:pos="1072"/>
        </w:tabs>
        <w:spacing w:line="288" w:lineRule="auto"/>
        <w:ind w:left="0" w:firstLine="426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MEMBRI</w:t>
      </w:r>
      <w:r w:rsidR="005E4987" w:rsidRPr="00782B1C">
        <w:rPr>
          <w:rFonts w:asciiTheme="minorHAnsi" w:hAnsiTheme="minorHAnsi"/>
          <w:b/>
          <w:bCs/>
          <w:szCs w:val="28"/>
        </w:rPr>
        <w:t>: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CB2CE0" w:rsidRPr="00782B1C">
        <w:rPr>
          <w:rFonts w:asciiTheme="minorHAnsi" w:hAnsiTheme="minorHAnsi"/>
          <w:szCs w:val="28"/>
        </w:rPr>
        <w:t>Subprefectul Judeţului Dâmboviţa;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15540C">
        <w:rPr>
          <w:rFonts w:asciiTheme="minorHAnsi" w:hAnsiTheme="minorHAnsi"/>
          <w:szCs w:val="28"/>
        </w:rPr>
        <w:t>Antofie Claudiu Adrian</w:t>
      </w:r>
      <w:r w:rsidR="00632FC4" w:rsidRPr="00782B1C">
        <w:rPr>
          <w:rFonts w:asciiTheme="minorHAnsi" w:hAnsiTheme="minorHAnsi"/>
          <w:szCs w:val="28"/>
        </w:rPr>
        <w:t xml:space="preserve"> – inspector şef, Inspectoratul de Poliţie Judeţean;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pacing w:val="-2"/>
          <w:szCs w:val="28"/>
        </w:rPr>
        <w:t>Mihai Toni Ciprian – director executiv, Agenţia Judeţeană de Plăţi şi Inspecţie Socială</w:t>
      </w:r>
      <w:r w:rsidR="00632FC4" w:rsidRPr="00782B1C">
        <w:rPr>
          <w:rFonts w:asciiTheme="minorHAnsi" w:hAnsiTheme="minorHAnsi"/>
          <w:szCs w:val="28"/>
        </w:rPr>
        <w:t>;</w:t>
      </w:r>
    </w:p>
    <w:p w:rsidR="00151ED1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pacing w:val="-2"/>
          <w:szCs w:val="28"/>
        </w:rPr>
        <w:t xml:space="preserve">Anghel Constanța </w:t>
      </w:r>
      <w:r w:rsidR="00351EEF" w:rsidRPr="00782B1C">
        <w:rPr>
          <w:rFonts w:asciiTheme="minorHAnsi" w:hAnsiTheme="minorHAnsi"/>
          <w:spacing w:val="-2"/>
          <w:szCs w:val="28"/>
        </w:rPr>
        <w:t>–</w:t>
      </w:r>
      <w:r w:rsidR="00632FC4" w:rsidRPr="00782B1C">
        <w:rPr>
          <w:rFonts w:asciiTheme="minorHAnsi" w:hAnsiTheme="minorHAnsi"/>
          <w:spacing w:val="-2"/>
          <w:szCs w:val="28"/>
        </w:rPr>
        <w:t xml:space="preserve"> director executiv, Agenţia Judeţeană pentru Ocuparea Forţei de Muncă</w:t>
      </w:r>
      <w:r w:rsidR="00151ED1">
        <w:rPr>
          <w:rFonts w:asciiTheme="minorHAnsi" w:hAnsiTheme="minorHAnsi"/>
          <w:spacing w:val="-2"/>
          <w:szCs w:val="28"/>
        </w:rPr>
        <w:t>;</w:t>
      </w:r>
    </w:p>
    <w:p w:rsidR="00151ED1" w:rsidRDefault="00151ED1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pacing w:val="-2"/>
          <w:szCs w:val="28"/>
        </w:rPr>
      </w:pPr>
      <w:r>
        <w:rPr>
          <w:rFonts w:asciiTheme="minorHAnsi" w:hAnsiTheme="minorHAnsi"/>
          <w:spacing w:val="-2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Rusu Emilian </w:t>
      </w:r>
      <w:r w:rsidR="00AE4CC2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AE4CC2" w:rsidRPr="00782B1C">
        <w:rPr>
          <w:rFonts w:asciiTheme="minorHAnsi" w:hAnsiTheme="minorHAnsi"/>
          <w:szCs w:val="28"/>
        </w:rPr>
        <w:t>șef administrație</w:t>
      </w:r>
      <w:r w:rsidR="00632FC4" w:rsidRPr="00782B1C">
        <w:rPr>
          <w:rFonts w:asciiTheme="minorHAnsi" w:hAnsiTheme="minorHAnsi"/>
          <w:szCs w:val="28"/>
        </w:rPr>
        <w:t>,  Administrația Județeană a Finanţelor Publice;</w:t>
      </w:r>
    </w:p>
    <w:p w:rsidR="00583A6F" w:rsidRPr="00151ED1" w:rsidRDefault="00583A6F" w:rsidP="00151ED1">
      <w:pPr>
        <w:tabs>
          <w:tab w:val="left" w:pos="426"/>
          <w:tab w:val="left" w:pos="1072"/>
        </w:tabs>
        <w:spacing w:line="288" w:lineRule="auto"/>
        <w:ind w:left="426"/>
        <w:jc w:val="both"/>
        <w:rPr>
          <w:rFonts w:asciiTheme="minorHAnsi" w:hAnsiTheme="minorHAnsi"/>
          <w:spacing w:val="-2"/>
          <w:szCs w:val="28"/>
        </w:rPr>
      </w:pPr>
      <w:r w:rsidRPr="00782B1C">
        <w:rPr>
          <w:rFonts w:asciiTheme="minorHAnsi" w:hAnsiTheme="minorHAnsi"/>
          <w:szCs w:val="28"/>
        </w:rPr>
        <w:t xml:space="preserve">- </w:t>
      </w:r>
      <w:r w:rsidR="00151ED1">
        <w:rPr>
          <w:rFonts w:asciiTheme="minorHAnsi" w:hAnsiTheme="minorHAnsi"/>
          <w:szCs w:val="28"/>
        </w:rPr>
        <w:t>Cigăran Viorel</w:t>
      </w:r>
      <w:r w:rsidR="00DD64CC" w:rsidRPr="00782B1C">
        <w:rPr>
          <w:rFonts w:asciiTheme="minorHAnsi" w:hAnsiTheme="minorHAnsi"/>
          <w:szCs w:val="28"/>
        </w:rPr>
        <w:t xml:space="preserve"> </w:t>
      </w:r>
      <w:r w:rsidR="00F8643D" w:rsidRPr="00782B1C">
        <w:rPr>
          <w:rFonts w:asciiTheme="minorHAnsi" w:hAnsiTheme="minorHAnsi"/>
          <w:szCs w:val="28"/>
        </w:rPr>
        <w:t>–</w:t>
      </w:r>
      <w:r w:rsidR="00DD64CC" w:rsidRPr="00782B1C">
        <w:rPr>
          <w:rFonts w:asciiTheme="minorHAnsi" w:hAnsiTheme="minorHAnsi"/>
          <w:szCs w:val="28"/>
        </w:rPr>
        <w:t xml:space="preserve"> director executiv,</w:t>
      </w:r>
      <w:r w:rsidR="00632FC4" w:rsidRPr="00782B1C">
        <w:rPr>
          <w:rFonts w:asciiTheme="minorHAnsi" w:hAnsiTheme="minorHAnsi"/>
          <w:szCs w:val="28"/>
        </w:rPr>
        <w:t xml:space="preserve">  Direcţia pentru Agricultură</w:t>
      </w:r>
      <w:r w:rsidR="001C2853" w:rsidRPr="00782B1C">
        <w:rPr>
          <w:rFonts w:asciiTheme="minorHAnsi" w:hAnsiTheme="minorHAnsi"/>
          <w:szCs w:val="28"/>
        </w:rPr>
        <w:t xml:space="preserve"> Dâmbovița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426" w:hanging="369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6550F" w:rsidRPr="00782B1C">
        <w:rPr>
          <w:rFonts w:asciiTheme="minorHAnsi" w:hAnsiTheme="minorHAnsi"/>
          <w:szCs w:val="28"/>
        </w:rPr>
        <w:t>Pantilin Dorel</w:t>
      </w:r>
      <w:r w:rsidR="00351EEF"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 xml:space="preserve">– </w:t>
      </w:r>
      <w:bookmarkStart w:id="0" w:name="OLE_LINK13"/>
      <w:bookmarkStart w:id="1" w:name="OLE_LINK14"/>
      <w:r w:rsidR="00632FC4" w:rsidRPr="00782B1C">
        <w:rPr>
          <w:rFonts w:asciiTheme="minorHAnsi" w:hAnsiTheme="minorHAnsi"/>
          <w:szCs w:val="28"/>
        </w:rPr>
        <w:t>director</w:t>
      </w:r>
      <w:bookmarkEnd w:id="0"/>
      <w:bookmarkEnd w:id="1"/>
      <w:r w:rsidR="00632FC4" w:rsidRPr="00782B1C">
        <w:rPr>
          <w:rFonts w:asciiTheme="minorHAnsi" w:hAnsiTheme="minorHAnsi"/>
          <w:szCs w:val="28"/>
        </w:rPr>
        <w:t xml:space="preserve"> executiv, Casa Judeţeană de Pensii;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Lixandru </w:t>
      </w:r>
      <w:r w:rsidR="00DD64CC" w:rsidRPr="00782B1C">
        <w:rPr>
          <w:rFonts w:asciiTheme="minorHAnsi" w:hAnsiTheme="minorHAnsi"/>
          <w:szCs w:val="28"/>
        </w:rPr>
        <w:t>Marius</w:t>
      </w:r>
      <w:r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>– inspector şef, Inspectoratul Teritorial de Muncă;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151ED1">
        <w:rPr>
          <w:rFonts w:asciiTheme="minorHAnsi" w:hAnsiTheme="minorHAnsi"/>
          <w:szCs w:val="28"/>
        </w:rPr>
        <w:t>Ion Sorin</w:t>
      </w:r>
      <w:r w:rsidR="00D5477D">
        <w:rPr>
          <w:rFonts w:asciiTheme="minorHAnsi" w:hAnsiTheme="minorHAnsi"/>
          <w:szCs w:val="28"/>
        </w:rPr>
        <w:t xml:space="preserve"> </w:t>
      </w:r>
      <w:r w:rsidR="00632D1F" w:rsidRPr="00782B1C">
        <w:rPr>
          <w:rFonts w:asciiTheme="minorHAnsi" w:hAnsiTheme="minorHAnsi"/>
          <w:szCs w:val="28"/>
        </w:rPr>
        <w:t xml:space="preserve">– </w:t>
      </w:r>
      <w:r w:rsidR="00632FC4" w:rsidRPr="00782B1C">
        <w:rPr>
          <w:rFonts w:asciiTheme="minorHAnsi" w:hAnsiTheme="minorHAnsi"/>
          <w:szCs w:val="28"/>
        </w:rPr>
        <w:t xml:space="preserve">inspector şcolar general, Inspectoratul Şcolar Judeţean; 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7C5ACF" w:rsidRPr="00782B1C">
        <w:rPr>
          <w:rFonts w:asciiTheme="minorHAnsi" w:hAnsiTheme="minorHAnsi"/>
          <w:szCs w:val="28"/>
        </w:rPr>
        <w:t xml:space="preserve">Ciocan Vasile – şef </w:t>
      </w:r>
      <w:r w:rsidRPr="00782B1C">
        <w:rPr>
          <w:rFonts w:asciiTheme="minorHAnsi" w:hAnsiTheme="minorHAnsi"/>
          <w:szCs w:val="28"/>
        </w:rPr>
        <w:t>s</w:t>
      </w:r>
      <w:r w:rsidR="007C5ACF" w:rsidRPr="00782B1C">
        <w:rPr>
          <w:rFonts w:asciiTheme="minorHAnsi" w:hAnsiTheme="minorHAnsi"/>
          <w:szCs w:val="28"/>
        </w:rPr>
        <w:t xml:space="preserve">erviciu, </w:t>
      </w:r>
      <w:r w:rsidR="00632FC4" w:rsidRPr="00782B1C">
        <w:rPr>
          <w:rFonts w:asciiTheme="minorHAnsi" w:hAnsiTheme="minorHAnsi"/>
          <w:szCs w:val="28"/>
        </w:rPr>
        <w:t>Instituţi</w:t>
      </w:r>
      <w:r w:rsidR="007C5ACF" w:rsidRPr="00782B1C">
        <w:rPr>
          <w:rFonts w:asciiTheme="minorHAnsi" w:hAnsiTheme="minorHAnsi"/>
          <w:szCs w:val="28"/>
        </w:rPr>
        <w:t>a</w:t>
      </w:r>
      <w:r w:rsidR="00632FC4" w:rsidRPr="00782B1C">
        <w:rPr>
          <w:rFonts w:asciiTheme="minorHAnsi" w:hAnsiTheme="minorHAnsi"/>
          <w:szCs w:val="28"/>
        </w:rPr>
        <w:t xml:space="preserve"> Prefectului – </w:t>
      </w:r>
      <w:r w:rsidR="0016630E" w:rsidRPr="00782B1C">
        <w:rPr>
          <w:rFonts w:asciiTheme="minorHAnsi" w:hAnsiTheme="minorHAnsi"/>
          <w:szCs w:val="28"/>
        </w:rPr>
        <w:t xml:space="preserve">Judeţul </w:t>
      </w:r>
      <w:r w:rsidR="00632FC4" w:rsidRPr="00782B1C">
        <w:rPr>
          <w:rFonts w:asciiTheme="minorHAnsi" w:hAnsiTheme="minorHAnsi"/>
          <w:szCs w:val="28"/>
        </w:rPr>
        <w:t>Dâmboviţa</w:t>
      </w:r>
      <w:r w:rsidR="00A475B8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524E4A" w:rsidRPr="00782B1C">
        <w:rPr>
          <w:rFonts w:asciiTheme="minorHAnsi" w:hAnsiTheme="minorHAnsi"/>
          <w:szCs w:val="28"/>
        </w:rPr>
        <w:t xml:space="preserve">Dragodănescu Nicolae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1D71F4" w:rsidRPr="00782B1C">
        <w:rPr>
          <w:rFonts w:asciiTheme="minorHAnsi" w:hAnsiTheme="minorHAnsi"/>
          <w:szCs w:val="28"/>
        </w:rPr>
        <w:t>C</w:t>
      </w:r>
      <w:r w:rsidR="00B520DA" w:rsidRPr="00782B1C">
        <w:rPr>
          <w:rFonts w:asciiTheme="minorHAnsi" w:hAnsiTheme="minorHAnsi"/>
          <w:szCs w:val="28"/>
        </w:rPr>
        <w:t>.</w:t>
      </w:r>
      <w:r w:rsidR="001D71F4" w:rsidRPr="00782B1C">
        <w:rPr>
          <w:rFonts w:asciiTheme="minorHAnsi" w:hAnsiTheme="minorHAnsi"/>
          <w:szCs w:val="28"/>
        </w:rPr>
        <w:t>N</w:t>
      </w:r>
      <w:r w:rsidR="00B520DA" w:rsidRPr="00782B1C">
        <w:rPr>
          <w:rFonts w:asciiTheme="minorHAnsi" w:hAnsiTheme="minorHAnsi"/>
          <w:szCs w:val="28"/>
        </w:rPr>
        <w:t>.</w:t>
      </w:r>
      <w:r w:rsidR="001D71F4" w:rsidRPr="00782B1C">
        <w:rPr>
          <w:rFonts w:asciiTheme="minorHAnsi" w:hAnsiTheme="minorHAnsi"/>
          <w:szCs w:val="28"/>
        </w:rPr>
        <w:t>S</w:t>
      </w:r>
      <w:r w:rsidR="00B520DA" w:rsidRPr="00782B1C">
        <w:rPr>
          <w:rFonts w:asciiTheme="minorHAnsi" w:hAnsiTheme="minorHAnsi"/>
          <w:szCs w:val="28"/>
        </w:rPr>
        <w:t>.</w:t>
      </w:r>
      <w:r w:rsidR="001D71F4" w:rsidRPr="00782B1C">
        <w:rPr>
          <w:rFonts w:asciiTheme="minorHAnsi" w:hAnsiTheme="minorHAnsi"/>
          <w:szCs w:val="28"/>
        </w:rPr>
        <w:t xml:space="preserve"> „</w:t>
      </w:r>
      <w:r w:rsidR="00632FC4" w:rsidRPr="00782B1C">
        <w:rPr>
          <w:rFonts w:asciiTheme="minorHAnsi" w:hAnsiTheme="minorHAnsi"/>
          <w:szCs w:val="28"/>
        </w:rPr>
        <w:t>Cartel ALFA</w:t>
      </w:r>
      <w:r w:rsidR="001D71F4" w:rsidRPr="00782B1C">
        <w:rPr>
          <w:rFonts w:asciiTheme="minorHAnsi" w:hAnsiTheme="minorHAnsi"/>
          <w:szCs w:val="28"/>
        </w:rPr>
        <w:t>”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Oproiu Ion </w:t>
      </w:r>
      <w:r w:rsidR="00351EEF" w:rsidRPr="00782B1C">
        <w:rPr>
          <w:rFonts w:asciiTheme="minorHAnsi" w:hAnsiTheme="minorHAnsi"/>
          <w:szCs w:val="28"/>
        </w:rPr>
        <w:t xml:space="preserve">– </w:t>
      </w:r>
      <w:r w:rsidR="00632FC4" w:rsidRPr="00782B1C">
        <w:rPr>
          <w:rFonts w:asciiTheme="minorHAnsi" w:hAnsiTheme="minorHAnsi"/>
          <w:szCs w:val="28"/>
        </w:rPr>
        <w:t>C.S.</w:t>
      </w:r>
      <w:r w:rsidR="00E90013" w:rsidRPr="00782B1C">
        <w:rPr>
          <w:rFonts w:asciiTheme="minorHAnsi" w:hAnsiTheme="minorHAnsi"/>
          <w:szCs w:val="28"/>
        </w:rPr>
        <w:t>N.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1D71F4" w:rsidRPr="00782B1C">
        <w:rPr>
          <w:rFonts w:asciiTheme="minorHAnsi" w:hAnsiTheme="minorHAnsi"/>
          <w:szCs w:val="28"/>
        </w:rPr>
        <w:t>„</w:t>
      </w:r>
      <w:r w:rsidR="00632FC4" w:rsidRPr="00782B1C">
        <w:rPr>
          <w:rFonts w:asciiTheme="minorHAnsi" w:hAnsiTheme="minorHAnsi"/>
          <w:szCs w:val="28"/>
        </w:rPr>
        <w:t>MERIDIAN</w:t>
      </w:r>
      <w:r w:rsidR="001D71F4" w:rsidRPr="00782B1C">
        <w:rPr>
          <w:rFonts w:asciiTheme="minorHAnsi" w:hAnsiTheme="minorHAnsi"/>
          <w:szCs w:val="28"/>
        </w:rPr>
        <w:t>”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lastRenderedPageBreak/>
        <w:tab/>
      </w:r>
      <w:r w:rsidR="00825C45">
        <w:rPr>
          <w:rFonts w:asciiTheme="minorHAnsi" w:hAnsiTheme="minorHAnsi"/>
          <w:szCs w:val="28"/>
        </w:rPr>
        <w:tab/>
      </w:r>
      <w:r w:rsidRPr="00782B1C">
        <w:rPr>
          <w:rFonts w:asciiTheme="minorHAnsi" w:hAnsiTheme="minorHAnsi"/>
          <w:szCs w:val="28"/>
        </w:rPr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Radu Gheorghe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C</w:t>
      </w:r>
      <w:r w:rsidR="001D71F4" w:rsidRPr="00782B1C">
        <w:rPr>
          <w:rFonts w:asciiTheme="minorHAnsi" w:hAnsiTheme="minorHAnsi"/>
          <w:szCs w:val="28"/>
        </w:rPr>
        <w:t>.N.S.L.R.</w:t>
      </w:r>
      <w:r w:rsidR="00632FC4" w:rsidRPr="00782B1C">
        <w:rPr>
          <w:rFonts w:asciiTheme="minorHAnsi" w:hAnsiTheme="minorHAnsi"/>
          <w:szCs w:val="28"/>
        </w:rPr>
        <w:t xml:space="preserve">  </w:t>
      </w:r>
      <w:r w:rsidR="001D71F4" w:rsidRPr="00782B1C">
        <w:rPr>
          <w:rFonts w:asciiTheme="minorHAnsi" w:hAnsiTheme="minorHAnsi"/>
          <w:szCs w:val="28"/>
        </w:rPr>
        <w:t>„</w:t>
      </w:r>
      <w:r w:rsidR="00632FC4" w:rsidRPr="00782B1C">
        <w:rPr>
          <w:rFonts w:asciiTheme="minorHAnsi" w:hAnsiTheme="minorHAnsi"/>
          <w:szCs w:val="28"/>
        </w:rPr>
        <w:t>FRĂŢIA</w:t>
      </w:r>
      <w:r w:rsidR="001D71F4" w:rsidRPr="00782B1C">
        <w:rPr>
          <w:rFonts w:asciiTheme="minorHAnsi" w:hAnsiTheme="minorHAnsi"/>
          <w:szCs w:val="28"/>
        </w:rPr>
        <w:t>”</w:t>
      </w:r>
      <w:r w:rsidR="00632FC4" w:rsidRPr="00782B1C">
        <w:rPr>
          <w:rFonts w:asciiTheme="minorHAnsi" w:hAnsiTheme="minorHAnsi"/>
          <w:szCs w:val="28"/>
        </w:rPr>
        <w:t>;</w:t>
      </w:r>
    </w:p>
    <w:p w:rsidR="00583A6F" w:rsidRPr="00782B1C" w:rsidRDefault="00583A6F" w:rsidP="00151ED1">
      <w:pPr>
        <w:tabs>
          <w:tab w:val="left" w:pos="426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</w:r>
      <w:r w:rsidR="00825C45">
        <w:rPr>
          <w:rFonts w:asciiTheme="minorHAnsi" w:hAnsiTheme="minorHAnsi"/>
          <w:szCs w:val="28"/>
        </w:rPr>
        <w:tab/>
      </w:r>
      <w:r w:rsidRPr="00782B1C">
        <w:rPr>
          <w:rFonts w:asciiTheme="minorHAnsi" w:hAnsiTheme="minorHAnsi"/>
          <w:szCs w:val="28"/>
        </w:rPr>
        <w:t xml:space="preserve">- Poamă </w:t>
      </w:r>
      <w:r w:rsidR="00DD64CC" w:rsidRPr="00782B1C">
        <w:rPr>
          <w:rFonts w:asciiTheme="minorHAnsi" w:hAnsiTheme="minorHAnsi"/>
          <w:szCs w:val="28"/>
        </w:rPr>
        <w:t>Emil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C.S.D.R.;    </w:t>
      </w:r>
    </w:p>
    <w:p w:rsidR="00583A6F" w:rsidRPr="00782B1C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742B0">
        <w:rPr>
          <w:rFonts w:asciiTheme="minorHAnsi" w:hAnsiTheme="minorHAnsi"/>
          <w:szCs w:val="28"/>
        </w:rPr>
        <w:t>Necula Daniel</w:t>
      </w:r>
      <w:r w:rsidR="00A86760" w:rsidRPr="00782B1C">
        <w:rPr>
          <w:rFonts w:asciiTheme="minorHAnsi" w:hAnsiTheme="minorHAnsi"/>
          <w:szCs w:val="28"/>
        </w:rPr>
        <w:t xml:space="preserve"> 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B.N.S.;</w:t>
      </w:r>
    </w:p>
    <w:p w:rsidR="00583A6F" w:rsidRPr="00782B1C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632FC4" w:rsidRPr="00782B1C">
        <w:rPr>
          <w:rFonts w:asciiTheme="minorHAnsi" w:hAnsiTheme="minorHAnsi"/>
          <w:szCs w:val="28"/>
        </w:rPr>
        <w:t xml:space="preserve">Matei Cristian </w:t>
      </w:r>
      <w:r w:rsidR="00351EEF" w:rsidRPr="00782B1C">
        <w:rPr>
          <w:rFonts w:asciiTheme="minorHAnsi" w:hAnsiTheme="minorHAnsi"/>
          <w:szCs w:val="28"/>
        </w:rPr>
        <w:t>–</w:t>
      </w:r>
      <w:r w:rsidR="00632FC4" w:rsidRPr="00782B1C">
        <w:rPr>
          <w:rFonts w:asciiTheme="minorHAnsi" w:hAnsiTheme="minorHAnsi"/>
          <w:szCs w:val="28"/>
        </w:rPr>
        <w:t xml:space="preserve"> U.G.I.R.;</w:t>
      </w:r>
    </w:p>
    <w:p w:rsidR="00583A6F" w:rsidRPr="00782B1C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FF1F73" w:rsidRPr="00782B1C">
        <w:rPr>
          <w:rFonts w:asciiTheme="minorHAnsi" w:hAnsiTheme="minorHAnsi"/>
          <w:szCs w:val="28"/>
        </w:rPr>
        <w:t>Goldbach Felix Constantin – Patronatul Național Român;</w:t>
      </w:r>
    </w:p>
    <w:p w:rsidR="00806C51" w:rsidRDefault="00583A6F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ab/>
        <w:t xml:space="preserve">- </w:t>
      </w:r>
      <w:r w:rsidR="00571118">
        <w:rPr>
          <w:rFonts w:asciiTheme="minorHAnsi" w:hAnsiTheme="minorHAnsi"/>
          <w:szCs w:val="28"/>
          <w:lang w:val="en-US"/>
        </w:rPr>
        <w:t>Sala Albert</w:t>
      </w:r>
      <w:r w:rsidR="00806C51" w:rsidRPr="00782B1C">
        <w:rPr>
          <w:rFonts w:asciiTheme="minorHAnsi" w:hAnsiTheme="minorHAnsi"/>
          <w:szCs w:val="28"/>
          <w:lang w:val="en-US"/>
        </w:rPr>
        <w:t xml:space="preserve"> – </w:t>
      </w:r>
      <w:r w:rsidR="00571118">
        <w:rPr>
          <w:rFonts w:asciiTheme="minorHAnsi" w:hAnsiTheme="minorHAnsi"/>
          <w:szCs w:val="28"/>
        </w:rPr>
        <w:t>CONPIROM;</w:t>
      </w:r>
    </w:p>
    <w:p w:rsidR="00571118" w:rsidRDefault="00571118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  <w:t xml:space="preserve">- </w:t>
      </w:r>
      <w:r w:rsidR="0054281B">
        <w:rPr>
          <w:rFonts w:asciiTheme="minorHAnsi" w:hAnsiTheme="minorHAnsi"/>
          <w:szCs w:val="28"/>
        </w:rPr>
        <w:t>Săvoiu Ionuț Cristian - CNIPMMR;</w:t>
      </w:r>
    </w:p>
    <w:p w:rsidR="0054281B" w:rsidRPr="00782B1C" w:rsidRDefault="0054281B" w:rsidP="00583A6F">
      <w:pPr>
        <w:tabs>
          <w:tab w:val="left" w:pos="709"/>
          <w:tab w:val="left" w:pos="1072"/>
        </w:tabs>
        <w:spacing w:line="288" w:lineRule="auto"/>
        <w:ind w:left="709" w:hanging="65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  <w:t>- Buta Teodor - Confederația Patronatului Român.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Art.2</w:t>
      </w:r>
      <w:r w:rsidR="001D71F4" w:rsidRPr="00782B1C">
        <w:rPr>
          <w:rFonts w:asciiTheme="minorHAnsi" w:hAnsiTheme="minorHAnsi"/>
          <w:b/>
          <w:bCs/>
          <w:szCs w:val="28"/>
        </w:rPr>
        <w:t>.</w:t>
      </w:r>
      <w:r w:rsidRPr="00782B1C">
        <w:rPr>
          <w:rFonts w:asciiTheme="minorHAnsi" w:hAnsiTheme="minorHAnsi"/>
          <w:b/>
          <w:bCs/>
          <w:szCs w:val="28"/>
        </w:rPr>
        <w:t xml:space="preserve"> </w:t>
      </w:r>
      <w:r w:rsidRPr="00782B1C">
        <w:rPr>
          <w:rFonts w:asciiTheme="minorHAnsi" w:hAnsiTheme="minorHAnsi"/>
          <w:szCs w:val="28"/>
        </w:rPr>
        <w:t>Conducerea Comisiei de Dialog Social este asigurată de către Prefect</w:t>
      </w:r>
      <w:r w:rsidR="007C5ACF" w:rsidRPr="00782B1C">
        <w:rPr>
          <w:rFonts w:asciiTheme="minorHAnsi" w:hAnsiTheme="minorHAnsi"/>
          <w:szCs w:val="28"/>
        </w:rPr>
        <w:t>ul Județului Dâmbovița</w:t>
      </w:r>
      <w:r w:rsidRPr="00782B1C">
        <w:rPr>
          <w:rFonts w:asciiTheme="minorHAnsi" w:hAnsiTheme="minorHAnsi"/>
          <w:szCs w:val="28"/>
        </w:rPr>
        <w:t xml:space="preserve"> şi Preşedintele Consiliului Judeţean</w:t>
      </w:r>
      <w:r w:rsidR="002B107E" w:rsidRPr="00782B1C">
        <w:rPr>
          <w:rFonts w:asciiTheme="minorHAnsi" w:hAnsiTheme="minorHAnsi"/>
          <w:szCs w:val="28"/>
        </w:rPr>
        <w:t xml:space="preserve"> Dâmbovița</w:t>
      </w:r>
      <w:r w:rsidRPr="00782B1C">
        <w:rPr>
          <w:rFonts w:asciiTheme="minorHAnsi" w:hAnsiTheme="minorHAnsi"/>
          <w:szCs w:val="28"/>
        </w:rPr>
        <w:t xml:space="preserve">, </w:t>
      </w:r>
      <w:r w:rsidR="002B107E" w:rsidRPr="00782B1C">
        <w:rPr>
          <w:rFonts w:asciiTheme="minorHAnsi" w:hAnsiTheme="minorHAnsi"/>
          <w:szCs w:val="28"/>
        </w:rPr>
        <w:t>potrivit</w:t>
      </w:r>
      <w:r w:rsidRPr="00782B1C">
        <w:rPr>
          <w:rFonts w:asciiTheme="minorHAnsi" w:hAnsiTheme="minorHAnsi"/>
          <w:szCs w:val="28"/>
        </w:rPr>
        <w:t xml:space="preserve"> principiului copreşedinţiei.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Art.3</w:t>
      </w:r>
      <w:r w:rsidR="002B107E" w:rsidRPr="00782B1C">
        <w:rPr>
          <w:rFonts w:asciiTheme="minorHAnsi" w:hAnsiTheme="minorHAnsi"/>
          <w:b/>
          <w:bCs/>
          <w:szCs w:val="28"/>
        </w:rPr>
        <w:t>.</w:t>
      </w:r>
      <w:r w:rsidRPr="00782B1C">
        <w:rPr>
          <w:rFonts w:asciiTheme="minorHAnsi" w:hAnsiTheme="minorHAnsi"/>
          <w:b/>
          <w:bCs/>
          <w:szCs w:val="28"/>
        </w:rPr>
        <w:t xml:space="preserve"> </w:t>
      </w:r>
      <w:r w:rsidR="0006079E" w:rsidRPr="00782B1C">
        <w:rPr>
          <w:rFonts w:asciiTheme="minorHAnsi" w:hAnsiTheme="minorHAnsi"/>
          <w:spacing w:val="-4"/>
          <w:szCs w:val="28"/>
        </w:rPr>
        <w:t xml:space="preserve">Secretariatul Comisiei de Dialog Social </w:t>
      </w:r>
      <w:r w:rsidR="00F8643D">
        <w:rPr>
          <w:rFonts w:asciiTheme="minorHAnsi" w:hAnsiTheme="minorHAnsi"/>
          <w:spacing w:val="-4"/>
          <w:szCs w:val="28"/>
        </w:rPr>
        <w:t xml:space="preserve">Dâmbovița </w:t>
      </w:r>
      <w:r w:rsidR="0006079E" w:rsidRPr="00782B1C">
        <w:rPr>
          <w:rFonts w:asciiTheme="minorHAnsi" w:hAnsiTheme="minorHAnsi"/>
          <w:spacing w:val="-4"/>
          <w:szCs w:val="28"/>
        </w:rPr>
        <w:t>se asigură de către d-nul                  Minea - Niculescu Ion,</w:t>
      </w:r>
      <w:r w:rsidR="0006079E" w:rsidRPr="00782B1C">
        <w:rPr>
          <w:rFonts w:asciiTheme="minorHAnsi" w:hAnsiTheme="minorHAnsi"/>
          <w:spacing w:val="4"/>
          <w:szCs w:val="28"/>
        </w:rPr>
        <w:t xml:space="preserve"> consilier în cadrul</w:t>
      </w:r>
      <w:r w:rsidR="0006079E" w:rsidRPr="00782B1C">
        <w:rPr>
          <w:rFonts w:asciiTheme="minorHAnsi" w:hAnsiTheme="minorHAnsi"/>
          <w:szCs w:val="28"/>
        </w:rPr>
        <w:t xml:space="preserve"> Instituţiei Prefectului - Judeţul Dâmboviţa.</w:t>
      </w:r>
    </w:p>
    <w:p w:rsidR="0006079E" w:rsidRPr="00782B1C" w:rsidRDefault="00632FC4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Art.4</w:t>
      </w:r>
      <w:r w:rsidR="001D71F4" w:rsidRPr="00782B1C">
        <w:rPr>
          <w:rFonts w:asciiTheme="minorHAnsi" w:hAnsiTheme="minorHAnsi"/>
          <w:szCs w:val="28"/>
        </w:rPr>
        <w:t xml:space="preserve">. </w:t>
      </w:r>
      <w:r w:rsidR="0006079E" w:rsidRPr="00782B1C">
        <w:rPr>
          <w:rFonts w:asciiTheme="minorHAnsi" w:hAnsiTheme="minorHAnsi"/>
          <w:szCs w:val="28"/>
        </w:rPr>
        <w:t>Atribuţiile curente ale secretariatului Comisiei de Dialog Social constau în: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convocarea membrilor Comisiei de Dialog Social la şedinţele acesteia;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întocmirea și comunicarea ordinii de zi;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difuzarea documentelor de lucru pentru şedinţele Comisiei de Dialog Social;</w:t>
      </w:r>
    </w:p>
    <w:p w:rsidR="0006079E" w:rsidRPr="00782B1C" w:rsidRDefault="0006079E" w:rsidP="0006079E">
      <w:pPr>
        <w:numPr>
          <w:ilvl w:val="0"/>
          <w:numId w:val="2"/>
        </w:numPr>
        <w:tabs>
          <w:tab w:val="clear" w:pos="1211"/>
          <w:tab w:val="num" w:pos="993"/>
        </w:tabs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szCs w:val="28"/>
        </w:rPr>
        <w:t>redactarea minutei pentru fiecare şedinţă</w:t>
      </w:r>
      <w:r w:rsidR="00FC692F" w:rsidRPr="00782B1C">
        <w:rPr>
          <w:rFonts w:asciiTheme="minorHAnsi" w:hAnsiTheme="minorHAnsi"/>
          <w:szCs w:val="28"/>
        </w:rPr>
        <w:t>.</w:t>
      </w:r>
    </w:p>
    <w:p w:rsidR="00632FC4" w:rsidRPr="00782B1C" w:rsidRDefault="00844370" w:rsidP="0006079E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bCs/>
          <w:szCs w:val="28"/>
        </w:rPr>
        <w:t>Art.</w:t>
      </w:r>
      <w:r w:rsidR="00632FC4" w:rsidRPr="00782B1C">
        <w:rPr>
          <w:rFonts w:asciiTheme="minorHAnsi" w:hAnsiTheme="minorHAnsi"/>
          <w:b/>
          <w:bCs/>
          <w:szCs w:val="28"/>
        </w:rPr>
        <w:t>5</w:t>
      </w:r>
      <w:r w:rsidR="001D71F4" w:rsidRPr="00782B1C">
        <w:rPr>
          <w:rFonts w:asciiTheme="minorHAnsi" w:hAnsiTheme="minorHAnsi"/>
          <w:b/>
          <w:bCs/>
          <w:szCs w:val="28"/>
        </w:rPr>
        <w:t>.</w:t>
      </w:r>
      <w:r w:rsidR="00632FC4" w:rsidRPr="00782B1C">
        <w:rPr>
          <w:rFonts w:asciiTheme="minorHAnsi" w:hAnsiTheme="minorHAnsi"/>
          <w:szCs w:val="28"/>
        </w:rPr>
        <w:t xml:space="preserve"> </w:t>
      </w:r>
      <w:r w:rsidR="0006079E" w:rsidRPr="00782B1C">
        <w:rPr>
          <w:rFonts w:asciiTheme="minorHAnsi" w:hAnsiTheme="minorHAnsi"/>
          <w:szCs w:val="28"/>
        </w:rPr>
        <w:t xml:space="preserve">Începând cu data emiterii prezentului ordin, Ordinul Prefectului                    </w:t>
      </w:r>
      <w:r w:rsidR="0006079E" w:rsidRPr="0076029B">
        <w:rPr>
          <w:rFonts w:asciiTheme="minorHAnsi" w:hAnsiTheme="minorHAnsi"/>
          <w:szCs w:val="28"/>
        </w:rPr>
        <w:t xml:space="preserve">nr. </w:t>
      </w:r>
      <w:r w:rsidR="00825C45">
        <w:rPr>
          <w:rFonts w:asciiTheme="minorHAnsi" w:hAnsiTheme="minorHAnsi"/>
          <w:szCs w:val="28"/>
        </w:rPr>
        <w:t>5</w:t>
      </w:r>
      <w:r w:rsidR="0006079E" w:rsidRPr="007A2869">
        <w:rPr>
          <w:rFonts w:asciiTheme="minorHAnsi" w:hAnsiTheme="minorHAnsi"/>
          <w:szCs w:val="28"/>
        </w:rPr>
        <w:t>/</w:t>
      </w:r>
      <w:r w:rsidR="00825C45">
        <w:rPr>
          <w:rFonts w:asciiTheme="minorHAnsi" w:hAnsiTheme="minorHAnsi"/>
          <w:szCs w:val="28"/>
        </w:rPr>
        <w:t>08</w:t>
      </w:r>
      <w:r w:rsidR="0006079E" w:rsidRPr="007A2869">
        <w:rPr>
          <w:rFonts w:asciiTheme="minorHAnsi" w:hAnsiTheme="minorHAnsi"/>
          <w:szCs w:val="28"/>
        </w:rPr>
        <w:t>.</w:t>
      </w:r>
      <w:r w:rsidR="00825C45">
        <w:rPr>
          <w:rFonts w:asciiTheme="minorHAnsi" w:hAnsiTheme="minorHAnsi"/>
          <w:szCs w:val="28"/>
        </w:rPr>
        <w:t>01</w:t>
      </w:r>
      <w:r w:rsidR="0006079E" w:rsidRPr="007A2869">
        <w:rPr>
          <w:rFonts w:asciiTheme="minorHAnsi" w:hAnsiTheme="minorHAnsi"/>
          <w:szCs w:val="28"/>
        </w:rPr>
        <w:t>.20</w:t>
      </w:r>
      <w:r w:rsidR="00825C45">
        <w:rPr>
          <w:rFonts w:asciiTheme="minorHAnsi" w:hAnsiTheme="minorHAnsi"/>
          <w:szCs w:val="28"/>
        </w:rPr>
        <w:t>20</w:t>
      </w:r>
      <w:r w:rsidR="004B5B76" w:rsidRPr="004B5B76">
        <w:rPr>
          <w:rFonts w:asciiTheme="minorHAnsi" w:hAnsiTheme="minorHAnsi"/>
          <w:szCs w:val="28"/>
        </w:rPr>
        <w:t xml:space="preserve"> își încetează aplicabilitatea</w:t>
      </w:r>
      <w:r w:rsidR="0006079E" w:rsidRPr="004B5B76">
        <w:rPr>
          <w:rFonts w:asciiTheme="minorHAnsi" w:hAnsiTheme="minorHAnsi"/>
          <w:szCs w:val="28"/>
        </w:rPr>
        <w:t>.</w:t>
      </w:r>
    </w:p>
    <w:p w:rsidR="00632FC4" w:rsidRPr="00782B1C" w:rsidRDefault="00632FC4" w:rsidP="00A475B8">
      <w:pPr>
        <w:spacing w:line="288" w:lineRule="auto"/>
        <w:ind w:left="0" w:firstLine="708"/>
        <w:jc w:val="both"/>
        <w:rPr>
          <w:rFonts w:asciiTheme="minorHAnsi" w:hAnsiTheme="minorHAnsi"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>Art.6</w:t>
      </w:r>
      <w:r w:rsidR="001D71F4" w:rsidRPr="00782B1C">
        <w:rPr>
          <w:rFonts w:asciiTheme="minorHAnsi" w:hAnsiTheme="minorHAnsi"/>
          <w:b/>
          <w:bCs/>
          <w:szCs w:val="28"/>
        </w:rPr>
        <w:t xml:space="preserve">. </w:t>
      </w:r>
      <w:r w:rsidR="0006079E" w:rsidRPr="00782B1C">
        <w:rPr>
          <w:rFonts w:asciiTheme="minorHAnsi" w:hAnsiTheme="minorHAnsi"/>
          <w:szCs w:val="28"/>
        </w:rPr>
        <w:t>Prezentul ordin va fi înregistrat şi comunicat celor în cauză prin grija biroului de specialitate din cadrul Instituţiei Prefectului – Judeţul Dâmboviţa.</w:t>
      </w:r>
    </w:p>
    <w:p w:rsidR="00632FC4" w:rsidRDefault="00632FC4" w:rsidP="00632FC4">
      <w:pPr>
        <w:jc w:val="both"/>
        <w:rPr>
          <w:rFonts w:asciiTheme="minorHAnsi" w:hAnsiTheme="minorHAnsi"/>
          <w:szCs w:val="28"/>
        </w:rPr>
      </w:pPr>
    </w:p>
    <w:p w:rsidR="006C1D08" w:rsidRPr="00782B1C" w:rsidRDefault="006C1D08" w:rsidP="00632FC4">
      <w:pPr>
        <w:jc w:val="both"/>
        <w:rPr>
          <w:rFonts w:asciiTheme="minorHAnsi" w:hAnsiTheme="minorHAnsi"/>
          <w:szCs w:val="28"/>
        </w:rPr>
      </w:pPr>
    </w:p>
    <w:p w:rsidR="000C6C9A" w:rsidRPr="00782B1C" w:rsidRDefault="000C6C9A" w:rsidP="00632FC4">
      <w:pPr>
        <w:jc w:val="both"/>
        <w:rPr>
          <w:rFonts w:asciiTheme="minorHAnsi" w:hAnsiTheme="minorHAnsi"/>
          <w:szCs w:val="28"/>
        </w:rPr>
      </w:pPr>
    </w:p>
    <w:p w:rsidR="00632FC4" w:rsidRPr="00782B1C" w:rsidRDefault="007A2869" w:rsidP="00632FC4">
      <w:pPr>
        <w:spacing w:line="36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   </w:t>
      </w:r>
      <w:r w:rsidR="00632FC4" w:rsidRPr="00782B1C">
        <w:rPr>
          <w:rFonts w:asciiTheme="minorHAnsi" w:hAnsiTheme="minorHAnsi"/>
          <w:b/>
          <w:bCs/>
          <w:szCs w:val="28"/>
        </w:rPr>
        <w:t>PREFECT,</w:t>
      </w:r>
      <w:r w:rsidR="00632FC4" w:rsidRPr="00782B1C">
        <w:rPr>
          <w:rFonts w:asciiTheme="minorHAnsi" w:hAnsiTheme="minorHAnsi"/>
          <w:b/>
          <w:bCs/>
          <w:szCs w:val="28"/>
        </w:rPr>
        <w:tab/>
      </w:r>
      <w:r w:rsidR="00632FC4" w:rsidRPr="00782B1C">
        <w:rPr>
          <w:rFonts w:asciiTheme="minorHAnsi" w:hAnsiTheme="minorHAnsi"/>
          <w:b/>
          <w:bCs/>
          <w:szCs w:val="28"/>
        </w:rPr>
        <w:tab/>
      </w:r>
      <w:r w:rsidR="00632FC4" w:rsidRPr="00782B1C">
        <w:rPr>
          <w:rFonts w:asciiTheme="minorHAnsi" w:hAnsiTheme="minorHAnsi"/>
          <w:b/>
          <w:bCs/>
          <w:szCs w:val="28"/>
        </w:rPr>
        <w:tab/>
      </w:r>
      <w:r w:rsidR="00632FC4" w:rsidRPr="00782B1C">
        <w:rPr>
          <w:rFonts w:asciiTheme="minorHAnsi" w:hAnsiTheme="minorHAnsi"/>
          <w:b/>
          <w:bCs/>
          <w:szCs w:val="28"/>
        </w:rPr>
        <w:tab/>
        <w:t xml:space="preserve">        </w:t>
      </w:r>
      <w:r w:rsidR="00DD64CC" w:rsidRPr="00782B1C">
        <w:rPr>
          <w:rFonts w:asciiTheme="minorHAnsi" w:hAnsiTheme="minorHAnsi"/>
          <w:b/>
          <w:bCs/>
          <w:szCs w:val="28"/>
        </w:rPr>
        <w:t xml:space="preserve">                      </w:t>
      </w:r>
      <w:r w:rsidR="00632FC4" w:rsidRPr="00782B1C">
        <w:rPr>
          <w:rFonts w:asciiTheme="minorHAnsi" w:hAnsiTheme="minorHAnsi"/>
          <w:b/>
          <w:bCs/>
          <w:szCs w:val="28"/>
        </w:rPr>
        <w:t>VIZAT PENTRU LEGALITATE,</w:t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782B1C">
        <w:rPr>
          <w:rFonts w:asciiTheme="minorHAnsi" w:hAnsiTheme="minorHAnsi"/>
          <w:b/>
          <w:szCs w:val="28"/>
        </w:rPr>
        <w:t xml:space="preserve">    </w:t>
      </w:r>
      <w:r w:rsidR="00CE4044">
        <w:rPr>
          <w:rFonts w:asciiTheme="minorHAnsi" w:hAnsiTheme="minorHAnsi"/>
          <w:b/>
          <w:szCs w:val="28"/>
        </w:rPr>
        <w:t>dr. ing. Aurelian POPA</w:t>
      </w:r>
      <w:r w:rsidR="00CE4044" w:rsidRPr="00782B1C">
        <w:rPr>
          <w:rFonts w:asciiTheme="minorHAnsi" w:hAnsiTheme="minorHAnsi"/>
          <w:b/>
          <w:bCs/>
          <w:szCs w:val="28"/>
        </w:rPr>
        <w:t xml:space="preserve">                 </w:t>
      </w:r>
      <w:r w:rsidRPr="00782B1C">
        <w:rPr>
          <w:rFonts w:asciiTheme="minorHAnsi" w:hAnsiTheme="minorHAnsi"/>
          <w:b/>
          <w:szCs w:val="28"/>
        </w:rPr>
        <w:tab/>
      </w:r>
      <w:r w:rsidRPr="00782B1C">
        <w:rPr>
          <w:rFonts w:asciiTheme="minorHAnsi" w:hAnsiTheme="minorHAnsi"/>
          <w:b/>
          <w:szCs w:val="28"/>
        </w:rPr>
        <w:tab/>
      </w:r>
      <w:r w:rsidR="00CE4044">
        <w:rPr>
          <w:rFonts w:asciiTheme="minorHAnsi" w:hAnsiTheme="minorHAnsi"/>
          <w:b/>
          <w:szCs w:val="28"/>
        </w:rPr>
        <w:tab/>
      </w:r>
      <w:r w:rsidR="00CE4044">
        <w:rPr>
          <w:rFonts w:asciiTheme="minorHAnsi" w:hAnsiTheme="minorHAnsi"/>
          <w:b/>
          <w:szCs w:val="28"/>
        </w:rPr>
        <w:tab/>
      </w:r>
      <w:r w:rsidR="00CE4044">
        <w:rPr>
          <w:rFonts w:asciiTheme="minorHAnsi" w:hAnsiTheme="minorHAnsi"/>
          <w:b/>
          <w:szCs w:val="28"/>
        </w:rPr>
        <w:tab/>
      </w:r>
      <w:r w:rsidR="00825C45">
        <w:rPr>
          <w:rFonts w:asciiTheme="minorHAnsi" w:hAnsiTheme="minorHAnsi"/>
          <w:b/>
          <w:szCs w:val="28"/>
        </w:rPr>
        <w:t>ȘEF SERVICIU</w:t>
      </w:r>
      <w:r w:rsidRPr="00782B1C">
        <w:rPr>
          <w:rFonts w:asciiTheme="minorHAnsi" w:hAnsiTheme="minorHAnsi"/>
          <w:b/>
          <w:szCs w:val="28"/>
        </w:rPr>
        <w:t>,</w:t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bCs/>
          <w:szCs w:val="28"/>
        </w:rPr>
      </w:pP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="002B107E" w:rsidRPr="00782B1C">
        <w:rPr>
          <w:rFonts w:asciiTheme="minorHAnsi" w:hAnsiTheme="minorHAnsi"/>
          <w:b/>
          <w:bCs/>
          <w:szCs w:val="28"/>
        </w:rPr>
        <w:t xml:space="preserve">             </w:t>
      </w:r>
      <w:r w:rsidR="00DD64CC" w:rsidRPr="00782B1C">
        <w:rPr>
          <w:rFonts w:asciiTheme="minorHAnsi" w:hAnsiTheme="minorHAnsi"/>
          <w:b/>
          <w:bCs/>
          <w:szCs w:val="28"/>
        </w:rPr>
        <w:t xml:space="preserve">     </w:t>
      </w:r>
      <w:r w:rsidR="00825C45">
        <w:rPr>
          <w:rFonts w:asciiTheme="minorHAnsi" w:hAnsiTheme="minorHAnsi"/>
          <w:b/>
          <w:bCs/>
          <w:szCs w:val="28"/>
        </w:rPr>
        <w:t xml:space="preserve"> </w:t>
      </w:r>
      <w:r w:rsidRPr="00782B1C">
        <w:rPr>
          <w:rFonts w:asciiTheme="minorHAnsi" w:hAnsiTheme="minorHAnsi"/>
          <w:b/>
          <w:bCs/>
          <w:szCs w:val="28"/>
        </w:rPr>
        <w:t>jr.</w:t>
      </w:r>
      <w:r w:rsidR="0039297F" w:rsidRPr="00782B1C">
        <w:rPr>
          <w:rFonts w:asciiTheme="minorHAnsi" w:hAnsiTheme="minorHAnsi"/>
          <w:b/>
          <w:bCs/>
          <w:szCs w:val="28"/>
        </w:rPr>
        <w:t xml:space="preserve"> </w:t>
      </w:r>
      <w:r w:rsidR="00825C45">
        <w:rPr>
          <w:rFonts w:asciiTheme="minorHAnsi" w:hAnsiTheme="minorHAnsi"/>
          <w:b/>
          <w:bCs/>
          <w:szCs w:val="28"/>
        </w:rPr>
        <w:t>Ion SĂLCIANU</w:t>
      </w:r>
      <w:r w:rsidRPr="00782B1C">
        <w:rPr>
          <w:rFonts w:asciiTheme="minorHAnsi" w:hAnsiTheme="minorHAnsi"/>
          <w:b/>
          <w:bCs/>
          <w:szCs w:val="28"/>
        </w:rPr>
        <w:tab/>
        <w:t xml:space="preserve">      </w:t>
      </w:r>
    </w:p>
    <w:p w:rsidR="00632FC4" w:rsidRPr="00782B1C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782B1C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632FC4" w:rsidRPr="00782B1C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782B1C" w:rsidRDefault="00632FC4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0C6C9A" w:rsidRPr="00782B1C" w:rsidRDefault="000C6C9A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Pr="00782B1C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E5372" w:rsidRPr="00782B1C" w:rsidRDefault="00CE5372" w:rsidP="00632FC4">
      <w:pPr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Târgovişte</w:t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Nr.  _________</w:t>
      </w:r>
    </w:p>
    <w:p w:rsidR="00632FC4" w:rsidRPr="00782B1C" w:rsidRDefault="00632FC4" w:rsidP="00632FC4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Data __________________</w:t>
      </w:r>
    </w:p>
    <w:p w:rsidR="006215EC" w:rsidRPr="00782B1C" w:rsidRDefault="001D4279" w:rsidP="00995B37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782B1C">
        <w:rPr>
          <w:rFonts w:asciiTheme="minorHAnsi" w:hAnsiTheme="minorHAnsi"/>
          <w:b/>
          <w:sz w:val="20"/>
          <w:szCs w:val="20"/>
        </w:rPr>
        <w:t>MNI/</w:t>
      </w:r>
      <w:r w:rsidR="00632FC4" w:rsidRPr="00782B1C">
        <w:rPr>
          <w:rFonts w:asciiTheme="minorHAnsi" w:hAnsiTheme="minorHAnsi"/>
          <w:b/>
          <w:sz w:val="20"/>
          <w:szCs w:val="20"/>
        </w:rPr>
        <w:t xml:space="preserve">4 ex. </w:t>
      </w:r>
    </w:p>
    <w:p w:rsidR="00524E4A" w:rsidRPr="00782B1C" w:rsidRDefault="00524E4A" w:rsidP="00995B37">
      <w:pPr>
        <w:spacing w:line="360" w:lineRule="auto"/>
        <w:rPr>
          <w:rFonts w:asciiTheme="minorHAnsi" w:hAnsiTheme="minorHAnsi"/>
        </w:rPr>
        <w:sectPr w:rsidR="00524E4A" w:rsidRPr="00782B1C" w:rsidSect="00475A8C">
          <w:footerReference w:type="even" r:id="rId8"/>
          <w:footerReference w:type="default" r:id="rId9"/>
          <w:type w:val="continuous"/>
          <w:pgSz w:w="11906" w:h="16838" w:code="9"/>
          <w:pgMar w:top="709" w:right="737" w:bottom="851" w:left="1134" w:header="709" w:footer="0" w:gutter="0"/>
          <w:cols w:space="708"/>
          <w:docGrid w:linePitch="360"/>
        </w:sectPr>
      </w:pPr>
    </w:p>
    <w:tbl>
      <w:tblPr>
        <w:tblW w:w="15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2282"/>
        <w:gridCol w:w="3099"/>
        <w:gridCol w:w="1667"/>
        <w:gridCol w:w="1856"/>
        <w:gridCol w:w="1752"/>
        <w:gridCol w:w="4366"/>
      </w:tblGrid>
      <w:tr w:rsidR="00524E4A" w:rsidRPr="00782B1C" w:rsidTr="0006079E">
        <w:trPr>
          <w:trHeight w:val="567"/>
          <w:tblHeader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Nr.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crt.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Nume şi prenume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Instituţia publică / organizaţia sindicală / asociaţia patronală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Telefon fix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Mobil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2B1C">
              <w:rPr>
                <w:rFonts w:asciiTheme="minorHAnsi" w:hAnsiTheme="minorHAnsi"/>
                <w:b/>
                <w:sz w:val="24"/>
                <w:szCs w:val="24"/>
              </w:rPr>
              <w:t>Adresa de e-mail</w:t>
            </w:r>
          </w:p>
        </w:tc>
      </w:tr>
      <w:tr w:rsidR="0039297F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9297F" w:rsidRPr="00782B1C" w:rsidRDefault="0039297F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9297F" w:rsidRPr="00782B1C" w:rsidRDefault="0039297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:rsidR="0039297F" w:rsidRPr="00782B1C" w:rsidRDefault="0039297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Instituţia Prefectului – </w:t>
            </w:r>
          </w:p>
          <w:p w:rsidR="0039297F" w:rsidRPr="00782B1C" w:rsidRDefault="0039297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Judeţul Dâmboviţa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9297F" w:rsidRPr="00782B1C" w:rsidRDefault="0039297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0245611289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9297F" w:rsidRPr="00782B1C" w:rsidRDefault="0039297F" w:rsidP="00CE33D7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39297F" w:rsidRPr="00782B1C" w:rsidRDefault="0039297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0245211334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9297F" w:rsidRPr="00782B1C" w:rsidRDefault="00017549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0" w:history="1">
              <w:r w:rsidR="0039297F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  <w:u w:val="none"/>
                </w:rPr>
                <w:t>subprefect.ipdb@mai.gov.ro</w:t>
              </w:r>
            </w:hyperlink>
            <w:r w:rsidR="0039297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843754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Dumitrașcu Gheorghe Valentin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Inspectoratul de Poliţie Judeţean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0245207200 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0245207295 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0245207296 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0245207222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0245632557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017549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524E4A" w:rsidRPr="00782B1C">
                <w:rPr>
                  <w:rFonts w:asciiTheme="minorHAnsi" w:hAnsiTheme="minorHAnsi"/>
                  <w:sz w:val="24"/>
                  <w:szCs w:val="24"/>
                </w:rPr>
                <w:t>cabinet@db.politiaromana.ro</w:t>
              </w:r>
            </w:hyperlink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carpiucpresadb@gmail.com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Mihai Toni Ciprian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Agenţia Judeţeană de Plăţi şi Inspecţie Socială Dâmboviţa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E53074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0758.055.010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0245606041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ajps.dambovita@prestatiisociale.ro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Anghel Constanța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Agenţia Judeţeană pentru Ocuparea Forţei de Muncă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0245615932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0245615492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0245615932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0245615492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ajofm@db.anofm.ro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Rusu Emilian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Administrația Județeană a Finanţelor Publice Dâmboviţa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0245616779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0245213452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0245615916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Emilian.Rusu.DB@mfinante.ro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Asistenta.DB@mfinante.ro</w:t>
            </w:r>
          </w:p>
          <w:p w:rsidR="00893562" w:rsidRPr="00782B1C" w:rsidRDefault="00893562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elena.sandulescu.DB@anaf.ro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843754" w:rsidP="0026304D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Cigăran Viorel</w:t>
            </w:r>
            <w:r w:rsidR="0026304D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Direcţia pentru Agricultură a Judeţului Dâmboviţa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0245216836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26304D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26304D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0245217130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017549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524E4A" w:rsidRPr="00782B1C">
                <w:rPr>
                  <w:rFonts w:asciiTheme="minorHAnsi" w:hAnsiTheme="minorHAnsi"/>
                  <w:sz w:val="24"/>
                  <w:szCs w:val="24"/>
                </w:rPr>
                <w:t>relatii@dadrdambovita.ro</w:t>
              </w:r>
            </w:hyperlink>
          </w:p>
          <w:p w:rsidR="0026304D" w:rsidRPr="00782B1C" w:rsidRDefault="0026304D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dadr.db@madr.ro 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Pantilin Dorel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Casa Judeţeană de Pensii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0245213308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A86760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</w:t>
            </w:r>
            <w:r w:rsidR="00A86760" w:rsidRPr="00782B1C">
              <w:rPr>
                <w:rFonts w:asciiTheme="minorHAnsi" w:hAnsiTheme="minorHAnsi"/>
                <w:sz w:val="24"/>
                <w:szCs w:val="24"/>
              </w:rPr>
              <w:t>.640.487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cjpdambovita@gmail.com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Ciocan Vasile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Instituţia Prefectului – Judeţul Dâmboviţa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0245611423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0758839139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0245211334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FD0600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Ciocan.vasile.ipdb@mai.gov.ro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26304D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Lixandru Marius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Inspectoratul Teritorial de Muncă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26304D" w:rsidP="0026304D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782B1C">
              <w:rPr>
                <w:rFonts w:asciiTheme="minorHAnsi" w:hAnsiTheme="minorHAnsi"/>
              </w:rPr>
              <w:t>0245611895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0245615240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017549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3" w:history="1">
              <w:r w:rsidR="00524E4A" w:rsidRPr="00782B1C">
                <w:rPr>
                  <w:rFonts w:asciiTheme="minorHAnsi" w:hAnsiTheme="minorHAnsi"/>
                  <w:sz w:val="24"/>
                  <w:szCs w:val="24"/>
                </w:rPr>
                <w:t>itmdambovita@itmdambovita.ro</w:t>
              </w:r>
            </w:hyperlink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113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843754" w:rsidP="009875F9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Ion Sorin</w:t>
            </w:r>
            <w:r w:rsidR="009875F9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Inspectoratul Şcolar Judeţean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0245211891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0245613723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isjdb@isj-db.ro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Dragodănescu Nicolae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CNS  – Cartel ALFA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0721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487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818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7C5AC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017549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4" w:history="1">
              <w:r w:rsidR="006016E2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filialadb@cartel-alfa.ro</w:t>
              </w:r>
            </w:hyperlink>
          </w:p>
          <w:p w:rsidR="006016E2" w:rsidRPr="00782B1C" w:rsidRDefault="00017549" w:rsidP="006016E2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5" w:history="1">
              <w:r w:rsidR="00AC3B1C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valahia1@gmail.com</w:t>
              </w:r>
            </w:hyperlink>
            <w:r w:rsidR="006016E2" w:rsidRPr="00782B1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Oproiu Ion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C.S.N. – MERIDIAN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1B1041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0723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438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528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0245634344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csnmeridian@csnmeridian.ro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Radu Gheorghe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C.N.S.L.R. –  FRĂŢIA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1B1041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38</w:t>
            </w:r>
            <w:r w:rsidR="001B1041" w:rsidRPr="00782B1C">
              <w:rPr>
                <w:rFonts w:asciiTheme="minorHAnsi" w:hAnsiTheme="minorHAnsi"/>
                <w:sz w:val="24"/>
                <w:szCs w:val="24"/>
              </w:rPr>
              <w:t>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985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A04C2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gheorghe.radu4@petrom.com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26304D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Poamă Emil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 xml:space="preserve">C.S.D.R.   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C75C17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0722617072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C75C17" w:rsidRPr="00782B1C" w:rsidRDefault="00C75C17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poama_emil@yahoo.com</w:t>
            </w:r>
          </w:p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sind.invatamant_dambovita@yahoo.com</w:t>
            </w:r>
          </w:p>
        </w:tc>
      </w:tr>
      <w:tr w:rsidR="00524E4A" w:rsidRPr="00782B1C" w:rsidTr="0006079E">
        <w:trPr>
          <w:trHeight w:val="567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6742B0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Necula Daniel</w:t>
            </w:r>
            <w:r w:rsidR="00524E4A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B.N.S.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2B107E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6742B0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</w:t>
            </w:r>
            <w:r w:rsidR="00EF5CA6" w:rsidRPr="00782B1C">
              <w:rPr>
                <w:rFonts w:asciiTheme="minorHAnsi" w:hAnsiTheme="minorHAnsi"/>
                <w:sz w:val="24"/>
                <w:szCs w:val="24"/>
              </w:rPr>
              <w:t>.</w:t>
            </w:r>
            <w:r w:rsidR="006742B0">
              <w:rPr>
                <w:rFonts w:asciiTheme="minorHAnsi" w:hAnsiTheme="minorHAnsi"/>
                <w:sz w:val="24"/>
                <w:szCs w:val="24"/>
              </w:rPr>
              <w:t>668.442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2B107E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017549" w:rsidP="006742B0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6" w:history="1">
              <w:r w:rsidR="006742B0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daniel.necula@ymail.com</w:t>
              </w:r>
            </w:hyperlink>
            <w:r w:rsidR="00EF5CA6" w:rsidRPr="00782B1C">
              <w:rPr>
                <w:rFonts w:asciiTheme="minorHAnsi" w:hAnsiTheme="minorHAnsi"/>
              </w:rPr>
              <w:t xml:space="preserve"> </w:t>
            </w:r>
          </w:p>
        </w:tc>
      </w:tr>
      <w:tr w:rsidR="00524E4A" w:rsidRPr="00782B1C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24E4A" w:rsidRPr="00782B1C" w:rsidRDefault="00524E4A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Matei Cristian Nicolae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U.G.I.R.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0245211119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0722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712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093</w:t>
            </w:r>
          </w:p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0788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712</w:t>
            </w:r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82B1C">
              <w:rPr>
                <w:rFonts w:asciiTheme="minorHAnsi" w:hAnsiTheme="minorHAnsi"/>
                <w:sz w:val="24"/>
                <w:szCs w:val="24"/>
              </w:rPr>
              <w:t>093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24E4A" w:rsidRPr="00782B1C" w:rsidRDefault="00524E4A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octogon1994@yahoo.ca</w:t>
            </w:r>
          </w:p>
        </w:tc>
      </w:tr>
      <w:tr w:rsidR="00351EEF" w:rsidRPr="00782B1C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351EEF" w:rsidRPr="00782B1C" w:rsidRDefault="00351EEF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Goldbach Felix Constantin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Patronatul Național Român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0745 020 696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351EEF" w:rsidRPr="00782B1C" w:rsidRDefault="00351EEF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351EEF" w:rsidRPr="00782B1C" w:rsidRDefault="00017549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7" w:history="1">
              <w:r w:rsidR="00351EEF" w:rsidRPr="00782B1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felixgoldbach@yahoo.com</w:t>
              </w:r>
            </w:hyperlink>
            <w:r w:rsidR="00351EEF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06C51" w:rsidRPr="00782B1C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806C51" w:rsidRPr="00782B1C" w:rsidRDefault="00806C51" w:rsidP="00524E4A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06C51" w:rsidRPr="00782B1C" w:rsidRDefault="00571118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Sala Albert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806C51" w:rsidRPr="00782B1C" w:rsidRDefault="00806C51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782B1C">
              <w:rPr>
                <w:rFonts w:asciiTheme="minorHAnsi" w:hAnsiTheme="minorHAnsi"/>
                <w:sz w:val="24"/>
                <w:szCs w:val="24"/>
              </w:rPr>
              <w:t>CONPIROM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06C51" w:rsidRPr="00782B1C" w:rsidRDefault="00806C51" w:rsidP="00351EEF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806C51" w:rsidRPr="00782B1C" w:rsidRDefault="00571118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0727 459 234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06C51" w:rsidRPr="00782B1C" w:rsidRDefault="00806C51" w:rsidP="004D20AA">
            <w:pPr>
              <w:spacing w:line="288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806C51" w:rsidRPr="00782B1C" w:rsidRDefault="00017549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 w:rsidR="00571118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albert.sala@carmeuse.ro</w:t>
              </w:r>
            </w:hyperlink>
            <w:r w:rsidR="00806C51" w:rsidRPr="00782B1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71118" w:rsidRPr="00571118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71118" w:rsidRPr="00782B1C" w:rsidRDefault="00571118" w:rsidP="00571118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71118" w:rsidRDefault="00571118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Săvoiu Ionuț Cristian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71118" w:rsidRPr="00782B1C" w:rsidRDefault="00571118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CNIPMMR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71118" w:rsidRPr="00782B1C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71118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0722 231 929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71118" w:rsidRPr="00782B1C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71118" w:rsidRPr="00571118" w:rsidRDefault="00571118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 w:rsidRPr="00571118">
              <w:rPr>
                <w:rFonts w:asciiTheme="minorHAnsi" w:hAnsiTheme="minorHAnsi"/>
                <w:sz w:val="24"/>
                <w:szCs w:val="24"/>
              </w:rPr>
              <w:t>icsavoiu@gmail.com</w:t>
            </w:r>
          </w:p>
        </w:tc>
      </w:tr>
      <w:tr w:rsidR="0054281B" w:rsidRPr="00571118" w:rsidTr="0006079E">
        <w:trPr>
          <w:trHeight w:val="693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54281B" w:rsidRPr="00782B1C" w:rsidRDefault="0054281B" w:rsidP="00571118">
            <w:pPr>
              <w:numPr>
                <w:ilvl w:val="0"/>
                <w:numId w:val="3"/>
              </w:numPr>
              <w:spacing w:line="288" w:lineRule="auto"/>
              <w:ind w:left="57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54281B" w:rsidRDefault="0054281B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Buta Teodor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54281B" w:rsidRDefault="0054281B" w:rsidP="004D20AA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Confederația Patronatului Român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4281B" w:rsidRPr="00782B1C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54281B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0722 258 775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4281B" w:rsidRPr="00782B1C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54281B" w:rsidRPr="00571118" w:rsidRDefault="0054281B" w:rsidP="00571118">
            <w:pPr>
              <w:spacing w:line="288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topco@xnet.ro-tel</w:t>
            </w:r>
          </w:p>
        </w:tc>
      </w:tr>
    </w:tbl>
    <w:p w:rsidR="00524E4A" w:rsidRPr="00571118" w:rsidRDefault="00524E4A" w:rsidP="00571118">
      <w:pPr>
        <w:spacing w:line="288" w:lineRule="auto"/>
        <w:rPr>
          <w:rFonts w:asciiTheme="minorHAnsi" w:hAnsiTheme="minorHAnsi"/>
          <w:sz w:val="24"/>
          <w:szCs w:val="24"/>
        </w:rPr>
      </w:pPr>
    </w:p>
    <w:sectPr w:rsidR="00524E4A" w:rsidRPr="00571118" w:rsidSect="00524E4A">
      <w:pgSz w:w="16838" w:h="11906" w:orient="landscape" w:code="9"/>
      <w:pgMar w:top="737" w:right="284" w:bottom="1134" w:left="709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B7" w:rsidRDefault="00C27EB7">
      <w:r>
        <w:separator/>
      </w:r>
    </w:p>
  </w:endnote>
  <w:endnote w:type="continuationSeparator" w:id="1">
    <w:p w:rsidR="00C27EB7" w:rsidRDefault="00C2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017549" w:rsidP="00166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30E" w:rsidRDefault="0016630E" w:rsidP="001663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E" w:rsidRDefault="0016630E" w:rsidP="001663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B7" w:rsidRDefault="00C27EB7">
      <w:r>
        <w:separator/>
      </w:r>
    </w:p>
  </w:footnote>
  <w:footnote w:type="continuationSeparator" w:id="1">
    <w:p w:rsidR="00C27EB7" w:rsidRDefault="00C27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83854"/>
    <w:multiLevelType w:val="hybridMultilevel"/>
    <w:tmpl w:val="4094F8D8"/>
    <w:lvl w:ilvl="0" w:tplc="72C090F6">
      <w:start w:val="1"/>
      <w:numFmt w:val="decimal"/>
      <w:lvlText w:val="%1."/>
      <w:lvlJc w:val="left"/>
      <w:pPr>
        <w:tabs>
          <w:tab w:val="num" w:pos="726"/>
        </w:tabs>
        <w:ind w:left="0" w:firstLine="57"/>
      </w:pPr>
      <w:rPr>
        <w:rFonts w:ascii="Times New Roman" w:hAnsi="Times New Roman" w:hint="default"/>
        <w:b w:val="0"/>
        <w:i w:val="0"/>
        <w:sz w:val="26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7504E5"/>
    <w:multiLevelType w:val="hybridMultilevel"/>
    <w:tmpl w:val="D8FE16CA"/>
    <w:lvl w:ilvl="0" w:tplc="D9D2E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FC4"/>
    <w:rsid w:val="00010526"/>
    <w:rsid w:val="00017549"/>
    <w:rsid w:val="0006079E"/>
    <w:rsid w:val="000769C6"/>
    <w:rsid w:val="0007730B"/>
    <w:rsid w:val="0009579B"/>
    <w:rsid w:val="000A565C"/>
    <w:rsid w:val="000C6C9A"/>
    <w:rsid w:val="000E1872"/>
    <w:rsid w:val="000F0065"/>
    <w:rsid w:val="000F227E"/>
    <w:rsid w:val="00151ED1"/>
    <w:rsid w:val="0015540C"/>
    <w:rsid w:val="0016630E"/>
    <w:rsid w:val="001B1041"/>
    <w:rsid w:val="001C2853"/>
    <w:rsid w:val="001D386C"/>
    <w:rsid w:val="001D4279"/>
    <w:rsid w:val="001D71F4"/>
    <w:rsid w:val="00232D47"/>
    <w:rsid w:val="0024438B"/>
    <w:rsid w:val="00246EE7"/>
    <w:rsid w:val="00255AF5"/>
    <w:rsid w:val="00260928"/>
    <w:rsid w:val="00261DCB"/>
    <w:rsid w:val="0026304D"/>
    <w:rsid w:val="00287064"/>
    <w:rsid w:val="0029176E"/>
    <w:rsid w:val="00297FA3"/>
    <w:rsid w:val="002B107E"/>
    <w:rsid w:val="002C62A9"/>
    <w:rsid w:val="00351EEF"/>
    <w:rsid w:val="003833DE"/>
    <w:rsid w:val="003845FD"/>
    <w:rsid w:val="0039297F"/>
    <w:rsid w:val="003A6F47"/>
    <w:rsid w:val="003E48F7"/>
    <w:rsid w:val="003F057A"/>
    <w:rsid w:val="00414A5F"/>
    <w:rsid w:val="004668F6"/>
    <w:rsid w:val="00475A8C"/>
    <w:rsid w:val="004828F5"/>
    <w:rsid w:val="004B255B"/>
    <w:rsid w:val="004B5B76"/>
    <w:rsid w:val="004D4F52"/>
    <w:rsid w:val="00524E4A"/>
    <w:rsid w:val="0054281B"/>
    <w:rsid w:val="005449DE"/>
    <w:rsid w:val="00571118"/>
    <w:rsid w:val="00582EB1"/>
    <w:rsid w:val="00583A6F"/>
    <w:rsid w:val="00592D6D"/>
    <w:rsid w:val="00596475"/>
    <w:rsid w:val="005E4987"/>
    <w:rsid w:val="006016E2"/>
    <w:rsid w:val="0060619D"/>
    <w:rsid w:val="006215EC"/>
    <w:rsid w:val="00632D1F"/>
    <w:rsid w:val="00632FC4"/>
    <w:rsid w:val="00647942"/>
    <w:rsid w:val="0066550F"/>
    <w:rsid w:val="006704EB"/>
    <w:rsid w:val="006742B0"/>
    <w:rsid w:val="00681B8E"/>
    <w:rsid w:val="006A4270"/>
    <w:rsid w:val="006C1D08"/>
    <w:rsid w:val="006C7733"/>
    <w:rsid w:val="0070176F"/>
    <w:rsid w:val="007115EF"/>
    <w:rsid w:val="007403B5"/>
    <w:rsid w:val="007524D6"/>
    <w:rsid w:val="007560AC"/>
    <w:rsid w:val="0076029B"/>
    <w:rsid w:val="007829DF"/>
    <w:rsid w:val="00782B1C"/>
    <w:rsid w:val="007A2869"/>
    <w:rsid w:val="007C5ACF"/>
    <w:rsid w:val="007D49C8"/>
    <w:rsid w:val="007E45AC"/>
    <w:rsid w:val="007E7102"/>
    <w:rsid w:val="007F5EE1"/>
    <w:rsid w:val="00806C51"/>
    <w:rsid w:val="00825C45"/>
    <w:rsid w:val="00836713"/>
    <w:rsid w:val="00843754"/>
    <w:rsid w:val="00844370"/>
    <w:rsid w:val="00851AF5"/>
    <w:rsid w:val="00893562"/>
    <w:rsid w:val="008F68DD"/>
    <w:rsid w:val="00901A39"/>
    <w:rsid w:val="00924789"/>
    <w:rsid w:val="009408CD"/>
    <w:rsid w:val="00941A35"/>
    <w:rsid w:val="009875F9"/>
    <w:rsid w:val="00995B37"/>
    <w:rsid w:val="00997633"/>
    <w:rsid w:val="009B7DD2"/>
    <w:rsid w:val="009D6E32"/>
    <w:rsid w:val="009F0348"/>
    <w:rsid w:val="00A04C2A"/>
    <w:rsid w:val="00A475B8"/>
    <w:rsid w:val="00A86760"/>
    <w:rsid w:val="00A904AE"/>
    <w:rsid w:val="00AB52EB"/>
    <w:rsid w:val="00AB57E6"/>
    <w:rsid w:val="00AC2383"/>
    <w:rsid w:val="00AC3B1C"/>
    <w:rsid w:val="00AE2A95"/>
    <w:rsid w:val="00AE4CC2"/>
    <w:rsid w:val="00AE778A"/>
    <w:rsid w:val="00AF1774"/>
    <w:rsid w:val="00B45C5A"/>
    <w:rsid w:val="00B520DA"/>
    <w:rsid w:val="00B55F8C"/>
    <w:rsid w:val="00B7556A"/>
    <w:rsid w:val="00B758D4"/>
    <w:rsid w:val="00B8698D"/>
    <w:rsid w:val="00C1710D"/>
    <w:rsid w:val="00C27EB7"/>
    <w:rsid w:val="00C75C17"/>
    <w:rsid w:val="00C839C0"/>
    <w:rsid w:val="00C92D41"/>
    <w:rsid w:val="00CB21ED"/>
    <w:rsid w:val="00CB2CE0"/>
    <w:rsid w:val="00CB305A"/>
    <w:rsid w:val="00CC28E7"/>
    <w:rsid w:val="00CD1C77"/>
    <w:rsid w:val="00CE33D7"/>
    <w:rsid w:val="00CE3E26"/>
    <w:rsid w:val="00CE4044"/>
    <w:rsid w:val="00CE5372"/>
    <w:rsid w:val="00D309DF"/>
    <w:rsid w:val="00D5477D"/>
    <w:rsid w:val="00D63103"/>
    <w:rsid w:val="00D950AB"/>
    <w:rsid w:val="00D97107"/>
    <w:rsid w:val="00DC7453"/>
    <w:rsid w:val="00DD64CC"/>
    <w:rsid w:val="00E42F9B"/>
    <w:rsid w:val="00E52A6E"/>
    <w:rsid w:val="00E53074"/>
    <w:rsid w:val="00E82968"/>
    <w:rsid w:val="00E90013"/>
    <w:rsid w:val="00E921BC"/>
    <w:rsid w:val="00EB6BCE"/>
    <w:rsid w:val="00EC3BD2"/>
    <w:rsid w:val="00EE2F91"/>
    <w:rsid w:val="00EF5CA6"/>
    <w:rsid w:val="00F30844"/>
    <w:rsid w:val="00F551F3"/>
    <w:rsid w:val="00F57189"/>
    <w:rsid w:val="00F73FBC"/>
    <w:rsid w:val="00F7514D"/>
    <w:rsid w:val="00F8643D"/>
    <w:rsid w:val="00F91125"/>
    <w:rsid w:val="00F94E51"/>
    <w:rsid w:val="00F96DBB"/>
    <w:rsid w:val="00FA1A62"/>
    <w:rsid w:val="00FB265A"/>
    <w:rsid w:val="00FC692F"/>
    <w:rsid w:val="00FD0600"/>
    <w:rsid w:val="00FE02DE"/>
    <w:rsid w:val="00FF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DE"/>
    <w:pPr>
      <w:ind w:left="113"/>
    </w:pPr>
    <w:rPr>
      <w:sz w:val="28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32FC4"/>
    <w:pPr>
      <w:keepNext/>
      <w:ind w:left="0" w:firstLine="708"/>
      <w:jc w:val="center"/>
      <w:outlineLvl w:val="2"/>
    </w:pPr>
    <w:rPr>
      <w:rFonts w:ascii="Times-Roman-R" w:eastAsia="Times New Roman" w:hAnsi="Times-Roman-R"/>
      <w:b/>
      <w:bCs/>
      <w:szCs w:val="24"/>
      <w:lang w:val="en-US" w:eastAsia="ro-RO"/>
    </w:rPr>
  </w:style>
  <w:style w:type="paragraph" w:styleId="Heading5">
    <w:name w:val="heading 5"/>
    <w:basedOn w:val="Normal"/>
    <w:next w:val="Normal"/>
    <w:link w:val="Heading5Char"/>
    <w:qFormat/>
    <w:rsid w:val="00632FC4"/>
    <w:pPr>
      <w:keepNext/>
      <w:ind w:left="0"/>
      <w:jc w:val="center"/>
      <w:outlineLvl w:val="4"/>
    </w:pPr>
    <w:rPr>
      <w:rFonts w:eastAsia="Times New Roman"/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2FC4"/>
    <w:rPr>
      <w:rFonts w:ascii="Times-Roman-R" w:eastAsia="Times New Roman" w:hAnsi="Times-Roman-R"/>
      <w:b/>
      <w:bCs/>
      <w:sz w:val="28"/>
      <w:szCs w:val="24"/>
      <w:lang w:val="en-US"/>
    </w:rPr>
  </w:style>
  <w:style w:type="character" w:customStyle="1" w:styleId="Heading5Char">
    <w:name w:val="Heading 5 Char"/>
    <w:link w:val="Heading5"/>
    <w:rsid w:val="00632FC4"/>
    <w:rPr>
      <w:rFonts w:eastAsia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32FC4"/>
    <w:pPr>
      <w:spacing w:after="120"/>
      <w:ind w:left="0"/>
    </w:pPr>
    <w:rPr>
      <w:rFonts w:eastAsia="Times New Roman"/>
      <w:szCs w:val="24"/>
      <w:lang w:eastAsia="ro-RO"/>
    </w:rPr>
  </w:style>
  <w:style w:type="character" w:customStyle="1" w:styleId="BodyTextChar">
    <w:name w:val="Body Text Char"/>
    <w:link w:val="BodyText"/>
    <w:rsid w:val="00632FC4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rsid w:val="00632FC4"/>
    <w:pPr>
      <w:tabs>
        <w:tab w:val="center" w:pos="4536"/>
        <w:tab w:val="right" w:pos="9072"/>
      </w:tabs>
      <w:ind w:left="0"/>
    </w:pPr>
    <w:rPr>
      <w:rFonts w:eastAsia="Times New Roman"/>
      <w:szCs w:val="24"/>
      <w:lang w:eastAsia="ro-RO"/>
    </w:rPr>
  </w:style>
  <w:style w:type="character" w:customStyle="1" w:styleId="FooterChar">
    <w:name w:val="Footer Char"/>
    <w:link w:val="Footer"/>
    <w:rsid w:val="00632FC4"/>
    <w:rPr>
      <w:rFonts w:eastAsia="Times New Roman"/>
      <w:sz w:val="28"/>
      <w:szCs w:val="24"/>
    </w:rPr>
  </w:style>
  <w:style w:type="character" w:styleId="PageNumber">
    <w:name w:val="page number"/>
    <w:rsid w:val="00632FC4"/>
  </w:style>
  <w:style w:type="character" w:customStyle="1" w:styleId="apple-converted-space">
    <w:name w:val="apple-converted-space"/>
    <w:rsid w:val="00632FC4"/>
  </w:style>
  <w:style w:type="character" w:styleId="Hyperlink">
    <w:name w:val="Hyperlink"/>
    <w:basedOn w:val="DefaultParagraphFont"/>
    <w:uiPriority w:val="99"/>
    <w:unhideWhenUsed/>
    <w:rsid w:val="002B10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15EF"/>
    <w:rPr>
      <w:b/>
      <w:bCs/>
    </w:rPr>
  </w:style>
  <w:style w:type="paragraph" w:styleId="NormalWeb">
    <w:name w:val="Normal (Web)"/>
    <w:basedOn w:val="Normal"/>
    <w:uiPriority w:val="99"/>
    <w:unhideWhenUsed/>
    <w:rsid w:val="0026304D"/>
    <w:pPr>
      <w:spacing w:before="100" w:beforeAutospacing="1" w:after="100" w:afterAutospacing="1"/>
      <w:ind w:left="0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tmdambovita@itmdambovita.ro" TargetMode="External"/><Relationship Id="rId18" Type="http://schemas.openxmlformats.org/officeDocument/2006/relationships/hyperlink" Target="mailto:cristian.voinitchi@carpatcement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atii@dadrdambovita.ro" TargetMode="External"/><Relationship Id="rId17" Type="http://schemas.openxmlformats.org/officeDocument/2006/relationships/hyperlink" Target="mailto:felixgoldbach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iel.necula@y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binet@db.politiaromana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ahia1@gmail.com" TargetMode="External"/><Relationship Id="rId10" Type="http://schemas.openxmlformats.org/officeDocument/2006/relationships/hyperlink" Target="mailto:subprefect.ipdb@mai.gov.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filialadb@cartel-alf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9769-552E-4324-BBA0-6530228E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ionut.minea</cp:lastModifiedBy>
  <cp:revision>4</cp:revision>
  <cp:lastPrinted>2020-01-21T13:22:00Z</cp:lastPrinted>
  <dcterms:created xsi:type="dcterms:W3CDTF">2020-01-07T09:56:00Z</dcterms:created>
  <dcterms:modified xsi:type="dcterms:W3CDTF">2020-01-21T13:22:00Z</dcterms:modified>
</cp:coreProperties>
</file>