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4" w:rsidRPr="004429A2" w:rsidRDefault="00C94394" w:rsidP="00C94394">
      <w:pPr>
        <w:rPr>
          <w:rFonts w:asciiTheme="minorHAnsi" w:hAnsiTheme="minorHAnsi"/>
          <w:b/>
          <w:bCs/>
          <w:szCs w:val="28"/>
        </w:rPr>
      </w:pPr>
      <w:r w:rsidRPr="004429A2">
        <w:rPr>
          <w:rFonts w:asciiTheme="minorHAnsi" w:hAnsiTheme="minorHAnsi"/>
          <w:b/>
          <w:bCs/>
          <w:szCs w:val="28"/>
        </w:rPr>
        <w:t xml:space="preserve">         R O M Â N I A</w:t>
      </w:r>
    </w:p>
    <w:p w:rsidR="00C94394" w:rsidRPr="004429A2" w:rsidRDefault="00C94394" w:rsidP="00C94394">
      <w:pPr>
        <w:pStyle w:val="Heading4"/>
        <w:rPr>
          <w:rFonts w:asciiTheme="minorHAnsi" w:hAnsiTheme="minorHAnsi"/>
          <w:szCs w:val="28"/>
          <w:lang w:val="ro-RO"/>
        </w:rPr>
      </w:pPr>
      <w:r w:rsidRPr="004429A2">
        <w:rPr>
          <w:rFonts w:asciiTheme="minorHAnsi" w:hAnsiTheme="minorHAnsi"/>
          <w:szCs w:val="28"/>
          <w:lang w:val="ro-RO"/>
        </w:rPr>
        <w:t>JUDEŢUL DÂMBOVIŢA</w:t>
      </w:r>
    </w:p>
    <w:p w:rsidR="00781ABF" w:rsidRPr="004429A2" w:rsidRDefault="00C94394" w:rsidP="008975EA">
      <w:pPr>
        <w:pStyle w:val="Heading1"/>
        <w:ind w:firstLine="0"/>
        <w:rPr>
          <w:rFonts w:asciiTheme="minorHAnsi" w:hAnsiTheme="minorHAnsi"/>
          <w:b/>
          <w:bCs/>
          <w:szCs w:val="28"/>
          <w:lang w:val="ro-RO"/>
        </w:rPr>
      </w:pPr>
      <w:r w:rsidRPr="004429A2">
        <w:rPr>
          <w:rFonts w:asciiTheme="minorHAnsi" w:hAnsiTheme="minorHAnsi"/>
          <w:b/>
          <w:bCs/>
          <w:szCs w:val="28"/>
          <w:lang w:val="ro-RO"/>
        </w:rPr>
        <w:t xml:space="preserve">             PREFECT</w:t>
      </w:r>
    </w:p>
    <w:p w:rsidR="00D756A5" w:rsidRPr="004429A2" w:rsidRDefault="00D756A5" w:rsidP="00D756A5">
      <w:pPr>
        <w:rPr>
          <w:rFonts w:asciiTheme="minorHAnsi" w:hAnsiTheme="minorHAnsi"/>
          <w:szCs w:val="28"/>
          <w:lang w:eastAsia="ro-RO"/>
        </w:rPr>
      </w:pPr>
    </w:p>
    <w:p w:rsidR="00620B61" w:rsidRPr="004429A2" w:rsidRDefault="00620B61" w:rsidP="00D756A5">
      <w:pPr>
        <w:rPr>
          <w:rFonts w:asciiTheme="minorHAnsi" w:hAnsiTheme="minorHAnsi"/>
          <w:szCs w:val="28"/>
          <w:lang w:eastAsia="ro-RO"/>
        </w:rPr>
      </w:pPr>
    </w:p>
    <w:p w:rsidR="00C94394" w:rsidRPr="004429A2" w:rsidRDefault="00C94394" w:rsidP="008975EA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ORDIN </w:t>
      </w:r>
    </w:p>
    <w:p w:rsidR="00781ABF" w:rsidRPr="004429A2" w:rsidRDefault="00C94394" w:rsidP="0094715B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privind </w:t>
      </w:r>
      <w:r w:rsidR="0094715B" w:rsidRPr="004429A2">
        <w:rPr>
          <w:rFonts w:asciiTheme="minorHAnsi" w:eastAsiaTheme="minorHAnsi" w:hAnsiTheme="minorHAnsi"/>
          <w:szCs w:val="28"/>
        </w:rPr>
        <w:t xml:space="preserve"> </w:t>
      </w:r>
      <w:r w:rsidR="00687ECD">
        <w:rPr>
          <w:rFonts w:asciiTheme="minorHAnsi" w:eastAsiaTheme="minorHAnsi" w:hAnsiTheme="minorHAnsi"/>
          <w:b/>
          <w:szCs w:val="28"/>
        </w:rPr>
        <w:t>actualizarea componenței</w:t>
      </w:r>
      <w:r w:rsidR="0094715B" w:rsidRPr="004429A2">
        <w:rPr>
          <w:rFonts w:asciiTheme="minorHAnsi" w:eastAsiaTheme="minorHAnsi" w:hAnsiTheme="minorHAnsi"/>
          <w:b/>
          <w:szCs w:val="28"/>
        </w:rPr>
        <w:t xml:space="preserve"> Grupului de lucru pentru derularea POAD 2019/2021</w:t>
      </w:r>
      <w:r w:rsidR="007147DC" w:rsidRPr="004429A2">
        <w:rPr>
          <w:rFonts w:asciiTheme="minorHAnsi" w:eastAsiaTheme="minorHAnsi" w:hAnsiTheme="minorHAnsi"/>
          <w:b/>
          <w:szCs w:val="28"/>
        </w:rPr>
        <w:t xml:space="preserve"> la nivelul județului Dâmbovița</w:t>
      </w:r>
    </w:p>
    <w:p w:rsidR="00620B61" w:rsidRPr="004429A2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620B61" w:rsidRPr="004429A2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620B61" w:rsidRPr="004429A2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C94394" w:rsidRPr="004429A2" w:rsidRDefault="00C94394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  <w:r w:rsidRPr="004429A2">
        <w:rPr>
          <w:rFonts w:asciiTheme="minorHAnsi" w:hAnsiTheme="minorHAnsi"/>
          <w:bCs w:val="0"/>
          <w:szCs w:val="28"/>
          <w:lang w:val="ro-RO"/>
        </w:rPr>
        <w:t>PREFECTUL JUDEŢULUI DÂMBOVIŢA</w:t>
      </w:r>
    </w:p>
    <w:p w:rsidR="00C94394" w:rsidRPr="004429A2" w:rsidRDefault="00C94394" w:rsidP="003407E5">
      <w:pPr>
        <w:ind w:firstLine="700"/>
        <w:jc w:val="both"/>
        <w:rPr>
          <w:rFonts w:asciiTheme="minorHAnsi" w:hAnsiTheme="minorHAnsi"/>
          <w:szCs w:val="28"/>
        </w:rPr>
      </w:pPr>
      <w:r w:rsidRPr="004429A2">
        <w:rPr>
          <w:rFonts w:asciiTheme="minorHAnsi" w:hAnsiTheme="minorHAnsi"/>
          <w:szCs w:val="28"/>
        </w:rPr>
        <w:t>Având în vedere:</w:t>
      </w:r>
    </w:p>
    <w:p w:rsidR="00620B61" w:rsidRPr="004429A2" w:rsidRDefault="00EA40FB" w:rsidP="00277D49">
      <w:pPr>
        <w:autoSpaceDE w:val="0"/>
        <w:autoSpaceDN w:val="0"/>
        <w:adjustRightInd w:val="0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hAnsiTheme="minorHAnsi"/>
          <w:szCs w:val="28"/>
        </w:rPr>
        <w:tab/>
      </w:r>
      <w:r w:rsidR="00781ABF" w:rsidRPr="004429A2">
        <w:rPr>
          <w:rFonts w:asciiTheme="minorHAnsi" w:hAnsiTheme="minorHAnsi"/>
          <w:szCs w:val="28"/>
        </w:rPr>
        <w:t xml:space="preserve">- </w:t>
      </w:r>
      <w:r w:rsidR="00690DDF" w:rsidRPr="004429A2">
        <w:rPr>
          <w:rFonts w:asciiTheme="minorHAnsi" w:hAnsiTheme="minorHAnsi"/>
          <w:szCs w:val="28"/>
        </w:rPr>
        <w:t>prevederile</w:t>
      </w:r>
      <w:r w:rsidRPr="004429A2">
        <w:rPr>
          <w:rFonts w:asciiTheme="minorHAnsi" w:hAnsiTheme="minorHAnsi"/>
          <w:szCs w:val="28"/>
        </w:rPr>
        <w:t xml:space="preserve"> </w:t>
      </w:r>
      <w:r w:rsidR="00277D49" w:rsidRPr="004429A2">
        <w:rPr>
          <w:rFonts w:asciiTheme="minorHAnsi" w:hAnsiTheme="minorHAnsi"/>
          <w:szCs w:val="28"/>
        </w:rPr>
        <w:t xml:space="preserve">H.G. nr. </w:t>
      </w:r>
      <w:r w:rsidR="0094715B" w:rsidRPr="004429A2">
        <w:rPr>
          <w:rFonts w:asciiTheme="minorHAnsi" w:hAnsiTheme="minorHAnsi"/>
          <w:szCs w:val="28"/>
        </w:rPr>
        <w:t xml:space="preserve">784/2018 </w:t>
      </w:r>
      <w:r w:rsidR="0094715B" w:rsidRPr="004429A2">
        <w:rPr>
          <w:rFonts w:asciiTheme="minorHAnsi" w:eastAsiaTheme="minorHAnsi" w:hAnsiTheme="minorHAnsi"/>
          <w:szCs w:val="28"/>
        </w:rPr>
        <w:t xml:space="preserve">pentru stabilirea unor măsuri necesare în vederea implementării Programului </w:t>
      </w:r>
      <w:r w:rsidR="00E65619" w:rsidRPr="004429A2">
        <w:rPr>
          <w:rFonts w:asciiTheme="minorHAnsi" w:eastAsiaTheme="minorHAnsi" w:hAnsiTheme="minorHAnsi"/>
          <w:szCs w:val="28"/>
        </w:rPr>
        <w:t xml:space="preserve">Operaţional </w:t>
      </w:r>
      <w:r w:rsidR="0094715B" w:rsidRPr="004429A2">
        <w:rPr>
          <w:rFonts w:asciiTheme="minorHAnsi" w:eastAsiaTheme="minorHAnsi" w:hAnsiTheme="minorHAnsi"/>
          <w:szCs w:val="28"/>
        </w:rPr>
        <w:t xml:space="preserve">Ajutorarea </w:t>
      </w:r>
      <w:r w:rsidR="00E65619" w:rsidRPr="004429A2">
        <w:rPr>
          <w:rFonts w:asciiTheme="minorHAnsi" w:eastAsiaTheme="minorHAnsi" w:hAnsiTheme="minorHAnsi"/>
          <w:szCs w:val="28"/>
        </w:rPr>
        <w:t xml:space="preserve">Persoanelor Defavorizate </w:t>
      </w:r>
      <w:r w:rsidR="0094715B" w:rsidRPr="004429A2">
        <w:rPr>
          <w:rFonts w:asciiTheme="minorHAnsi" w:eastAsiaTheme="minorHAnsi" w:hAnsiTheme="minorHAnsi"/>
          <w:szCs w:val="28"/>
        </w:rPr>
        <w:t>- POAD;</w:t>
      </w:r>
    </w:p>
    <w:p w:rsidR="003A04A6" w:rsidRDefault="0094715B" w:rsidP="00277D49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  <w:t xml:space="preserve">- </w:t>
      </w:r>
      <w:r w:rsidR="003A04A6">
        <w:rPr>
          <w:rFonts w:asciiTheme="minorHAnsi" w:hAnsiTheme="minorHAnsi"/>
          <w:szCs w:val="28"/>
        </w:rPr>
        <w:t>prevederile H.G. nr. 16/16.01.2020 privind constatarea încetării de drept a raportului de serviciu al domnului Jîjîie Antonel, subprefect al județului Dâmbovița;</w:t>
      </w:r>
    </w:p>
    <w:p w:rsidR="0094715B" w:rsidRDefault="003A04A6" w:rsidP="00277D49">
      <w:pPr>
        <w:autoSpaceDE w:val="0"/>
        <w:autoSpaceDN w:val="0"/>
        <w:adjustRightInd w:val="0"/>
        <w:rPr>
          <w:rFonts w:asciiTheme="minorHAnsi" w:eastAsia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 xml:space="preserve">- </w:t>
      </w:r>
      <w:r w:rsidR="0094715B" w:rsidRPr="004429A2">
        <w:rPr>
          <w:rFonts w:asciiTheme="minorHAnsi" w:eastAsiaTheme="minorHAnsi" w:hAnsiTheme="minorHAnsi"/>
          <w:szCs w:val="28"/>
        </w:rPr>
        <w:t>ad</w:t>
      </w:r>
      <w:r w:rsidR="00CE0FC1" w:rsidRPr="004429A2">
        <w:rPr>
          <w:rFonts w:asciiTheme="minorHAnsi" w:eastAsiaTheme="minorHAnsi" w:hAnsiTheme="minorHAnsi"/>
          <w:szCs w:val="28"/>
        </w:rPr>
        <w:t>resa D</w:t>
      </w:r>
      <w:r w:rsidR="004429A2">
        <w:rPr>
          <w:rFonts w:asciiTheme="minorHAnsi" w:eastAsiaTheme="minorHAnsi" w:hAnsiTheme="minorHAnsi"/>
          <w:szCs w:val="28"/>
        </w:rPr>
        <w:t>.</w:t>
      </w:r>
      <w:r w:rsidR="00CE0FC1" w:rsidRPr="004429A2">
        <w:rPr>
          <w:rFonts w:asciiTheme="minorHAnsi" w:eastAsiaTheme="minorHAnsi" w:hAnsiTheme="minorHAnsi"/>
          <w:szCs w:val="28"/>
        </w:rPr>
        <w:t>S</w:t>
      </w:r>
      <w:r w:rsidR="004429A2">
        <w:rPr>
          <w:rFonts w:asciiTheme="minorHAnsi" w:eastAsiaTheme="minorHAnsi" w:hAnsiTheme="minorHAnsi"/>
          <w:szCs w:val="28"/>
        </w:rPr>
        <w:t>.</w:t>
      </w:r>
      <w:r w:rsidR="00CE0FC1" w:rsidRPr="004429A2">
        <w:rPr>
          <w:rFonts w:asciiTheme="minorHAnsi" w:eastAsiaTheme="minorHAnsi" w:hAnsiTheme="minorHAnsi"/>
          <w:szCs w:val="28"/>
        </w:rPr>
        <w:t>V</w:t>
      </w:r>
      <w:r w:rsidR="004429A2">
        <w:rPr>
          <w:rFonts w:asciiTheme="minorHAnsi" w:eastAsiaTheme="minorHAnsi" w:hAnsiTheme="minorHAnsi"/>
          <w:szCs w:val="28"/>
        </w:rPr>
        <w:t>.</w:t>
      </w:r>
      <w:r w:rsidR="00CE0FC1" w:rsidRPr="004429A2">
        <w:rPr>
          <w:rFonts w:asciiTheme="minorHAnsi" w:eastAsiaTheme="minorHAnsi" w:hAnsiTheme="minorHAnsi"/>
          <w:szCs w:val="28"/>
        </w:rPr>
        <w:t>S</w:t>
      </w:r>
      <w:r w:rsidR="004429A2">
        <w:rPr>
          <w:rFonts w:asciiTheme="minorHAnsi" w:eastAsiaTheme="minorHAnsi" w:hAnsiTheme="minorHAnsi"/>
          <w:szCs w:val="28"/>
        </w:rPr>
        <w:t>.</w:t>
      </w:r>
      <w:r w:rsidR="00CE0FC1" w:rsidRPr="004429A2">
        <w:rPr>
          <w:rFonts w:asciiTheme="minorHAnsi" w:eastAsiaTheme="minorHAnsi" w:hAnsiTheme="minorHAnsi"/>
          <w:szCs w:val="28"/>
        </w:rPr>
        <w:t>A</w:t>
      </w:r>
      <w:r w:rsidR="004429A2">
        <w:rPr>
          <w:rFonts w:asciiTheme="minorHAnsi" w:eastAsiaTheme="minorHAnsi" w:hAnsiTheme="minorHAnsi"/>
          <w:szCs w:val="28"/>
        </w:rPr>
        <w:t>.</w:t>
      </w:r>
      <w:r w:rsidR="00CE0FC1" w:rsidRPr="004429A2">
        <w:rPr>
          <w:rFonts w:asciiTheme="minorHAnsi" w:eastAsiaTheme="minorHAnsi" w:hAnsiTheme="minorHAnsi"/>
          <w:szCs w:val="28"/>
        </w:rPr>
        <w:t xml:space="preserve"> Dâmbovița nr. 30495/31.12.2019</w:t>
      </w:r>
      <w:r>
        <w:rPr>
          <w:rFonts w:asciiTheme="minorHAnsi" w:eastAsiaTheme="minorHAnsi" w:hAnsiTheme="minorHAnsi"/>
          <w:szCs w:val="28"/>
        </w:rPr>
        <w:t>;</w:t>
      </w:r>
    </w:p>
    <w:p w:rsidR="00620B61" w:rsidRPr="004429A2" w:rsidRDefault="00277D49" w:rsidP="00277D49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</w:r>
      <w:r w:rsidRPr="004429A2">
        <w:rPr>
          <w:rFonts w:asciiTheme="minorHAnsi" w:hAnsiTheme="minorHAnsi"/>
          <w:szCs w:val="28"/>
        </w:rPr>
        <w:t>În temeiul art. 275 alin. (1) din O.U.G. nr. 57/2019 privind Codul Administrativ, emite următorul</w:t>
      </w:r>
    </w:p>
    <w:p w:rsidR="00C94394" w:rsidRPr="004429A2" w:rsidRDefault="00C94394" w:rsidP="00EE6565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>ORDIN</w:t>
      </w:r>
    </w:p>
    <w:p w:rsidR="00620B61" w:rsidRPr="004429A2" w:rsidRDefault="00620B61" w:rsidP="00EE6565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EE6565" w:rsidRPr="004429A2" w:rsidRDefault="00EE6565" w:rsidP="00EE6565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171125" w:rsidRPr="004429A2" w:rsidRDefault="00C94394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/>
          <w:szCs w:val="28"/>
        </w:rPr>
        <w:tab/>
      </w:r>
      <w:r w:rsidRPr="004429A2">
        <w:rPr>
          <w:rFonts w:asciiTheme="minorHAnsi" w:hAnsiTheme="minorHAnsi"/>
          <w:b/>
          <w:szCs w:val="28"/>
        </w:rPr>
        <w:t>Art. 1.</w:t>
      </w:r>
      <w:r w:rsidRPr="004429A2">
        <w:rPr>
          <w:rFonts w:asciiTheme="minorHAnsi" w:hAnsiTheme="minorHAnsi"/>
          <w:b/>
          <w:szCs w:val="28"/>
        </w:rPr>
        <w:tab/>
      </w:r>
      <w:r w:rsidR="0094715B" w:rsidRPr="004429A2">
        <w:rPr>
          <w:rFonts w:asciiTheme="minorHAnsi" w:hAnsiTheme="minorHAnsi" w:cstheme="minorHAnsi"/>
          <w:iCs/>
          <w:szCs w:val="28"/>
        </w:rPr>
        <w:t xml:space="preserve">Se </w:t>
      </w:r>
      <w:r w:rsidR="00687ECD">
        <w:rPr>
          <w:rFonts w:asciiTheme="minorHAnsi" w:hAnsiTheme="minorHAnsi" w:cstheme="minorHAnsi"/>
          <w:iCs/>
          <w:szCs w:val="28"/>
        </w:rPr>
        <w:t>actualizează componența</w:t>
      </w:r>
      <w:r w:rsidR="0094715B" w:rsidRPr="004429A2">
        <w:rPr>
          <w:rFonts w:asciiTheme="minorHAnsi" w:hAnsiTheme="minorHAnsi" w:cstheme="minorHAnsi"/>
          <w:iCs/>
          <w:szCs w:val="28"/>
        </w:rPr>
        <w:t xml:space="preserve"> Grupul</w:t>
      </w:r>
      <w:r w:rsidR="00687ECD">
        <w:rPr>
          <w:rFonts w:asciiTheme="minorHAnsi" w:hAnsiTheme="minorHAnsi" w:cstheme="minorHAnsi"/>
          <w:iCs/>
          <w:szCs w:val="28"/>
        </w:rPr>
        <w:t>ui</w:t>
      </w:r>
      <w:r w:rsidR="0094715B" w:rsidRPr="004429A2">
        <w:rPr>
          <w:rFonts w:asciiTheme="minorHAnsi" w:hAnsiTheme="minorHAnsi" w:cstheme="minorHAnsi"/>
          <w:iCs/>
          <w:szCs w:val="28"/>
        </w:rPr>
        <w:t xml:space="preserve"> de lucru privind derularea Programului </w:t>
      </w:r>
      <w:r w:rsidR="0094715B" w:rsidRPr="004429A2">
        <w:rPr>
          <w:rFonts w:asciiTheme="minorHAnsi" w:hAnsiTheme="minorHAnsi" w:cstheme="minorHAnsi"/>
          <w:szCs w:val="28"/>
        </w:rPr>
        <w:t>Operațional Ajutorarea Persoanelor Defavorizate 2019/2021 (POAD 2019/2021), după cum urmează:</w:t>
      </w:r>
    </w:p>
    <w:p w:rsidR="0094715B" w:rsidRPr="004429A2" w:rsidRDefault="0094715B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>- Subprefect</w:t>
      </w:r>
      <w:r w:rsidR="003A04A6">
        <w:rPr>
          <w:rFonts w:asciiTheme="minorHAnsi" w:hAnsiTheme="minorHAnsi" w:cstheme="minorHAnsi"/>
          <w:szCs w:val="28"/>
        </w:rPr>
        <w:t>ul Județului Dâmbovița</w:t>
      </w:r>
      <w:r w:rsidRPr="004429A2">
        <w:rPr>
          <w:rFonts w:asciiTheme="minorHAnsi" w:hAnsiTheme="minorHAnsi" w:cstheme="minorHAnsi"/>
          <w:szCs w:val="28"/>
        </w:rPr>
        <w:t>;</w:t>
      </w:r>
    </w:p>
    <w:p w:rsidR="00286BCC" w:rsidRPr="004429A2" w:rsidRDefault="007147DC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>- Vasile Ge</w:t>
      </w:r>
      <w:r w:rsidR="00286BCC" w:rsidRPr="004429A2">
        <w:rPr>
          <w:rFonts w:asciiTheme="minorHAnsi" w:hAnsiTheme="minorHAnsi" w:cstheme="minorHAnsi"/>
          <w:szCs w:val="28"/>
        </w:rPr>
        <w:t xml:space="preserve">orgiana - </w:t>
      </w:r>
      <w:r w:rsidR="002774AA">
        <w:rPr>
          <w:rFonts w:asciiTheme="minorHAnsi" w:hAnsiTheme="minorHAnsi" w:cstheme="minorHAnsi"/>
          <w:szCs w:val="28"/>
        </w:rPr>
        <w:t>Inspector</w:t>
      </w:r>
      <w:r w:rsidR="00286BCC" w:rsidRPr="004429A2">
        <w:rPr>
          <w:rFonts w:asciiTheme="minorHAnsi" w:hAnsiTheme="minorHAnsi" w:cstheme="minorHAnsi"/>
          <w:szCs w:val="28"/>
        </w:rPr>
        <w:t>, In</w:t>
      </w:r>
      <w:r w:rsidR="003A04A6">
        <w:rPr>
          <w:rFonts w:asciiTheme="minorHAnsi" w:hAnsiTheme="minorHAnsi" w:cstheme="minorHAnsi"/>
          <w:szCs w:val="28"/>
        </w:rPr>
        <w:t>stituția Prefectului - Județul</w:t>
      </w:r>
      <w:r w:rsidR="00286BCC" w:rsidRPr="004429A2">
        <w:rPr>
          <w:rFonts w:asciiTheme="minorHAnsi" w:hAnsiTheme="minorHAnsi" w:cstheme="minorHAnsi"/>
          <w:szCs w:val="28"/>
        </w:rPr>
        <w:t xml:space="preserve"> Dâmbovița;</w:t>
      </w:r>
    </w:p>
    <w:p w:rsidR="0094715B" w:rsidRPr="004429A2" w:rsidRDefault="0094715B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 xml:space="preserve">- </w:t>
      </w:r>
      <w:r w:rsidR="00286BCC" w:rsidRPr="004429A2">
        <w:rPr>
          <w:rFonts w:asciiTheme="minorHAnsi" w:hAnsiTheme="minorHAnsi" w:cstheme="minorHAnsi"/>
          <w:szCs w:val="28"/>
        </w:rPr>
        <w:t>Ion Minea-Niculescu - Consilier, In</w:t>
      </w:r>
      <w:r w:rsidR="003A04A6">
        <w:rPr>
          <w:rFonts w:asciiTheme="minorHAnsi" w:hAnsiTheme="minorHAnsi" w:cstheme="minorHAnsi"/>
          <w:szCs w:val="28"/>
        </w:rPr>
        <w:t>stituția Prefectului - Județul</w:t>
      </w:r>
      <w:r w:rsidR="00286BCC" w:rsidRPr="004429A2">
        <w:rPr>
          <w:rFonts w:asciiTheme="minorHAnsi" w:hAnsiTheme="minorHAnsi" w:cstheme="minorHAnsi"/>
          <w:szCs w:val="28"/>
        </w:rPr>
        <w:t xml:space="preserve"> Dâmbovița;</w:t>
      </w:r>
    </w:p>
    <w:p w:rsidR="00286BCC" w:rsidRPr="004429A2" w:rsidRDefault="00286BCC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>- Florina Răducanu - Consilier, In</w:t>
      </w:r>
      <w:r w:rsidR="003A04A6">
        <w:rPr>
          <w:rFonts w:asciiTheme="minorHAnsi" w:hAnsiTheme="minorHAnsi" w:cstheme="minorHAnsi"/>
          <w:szCs w:val="28"/>
        </w:rPr>
        <w:t>stituția Prefectului - Județul</w:t>
      </w:r>
      <w:r w:rsidRPr="004429A2">
        <w:rPr>
          <w:rFonts w:asciiTheme="minorHAnsi" w:hAnsiTheme="minorHAnsi" w:cstheme="minorHAnsi"/>
          <w:szCs w:val="28"/>
        </w:rPr>
        <w:t xml:space="preserve"> Dâmbovița;</w:t>
      </w:r>
    </w:p>
    <w:p w:rsidR="00286BCC" w:rsidRPr="004429A2" w:rsidRDefault="00CE0FC1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 xml:space="preserve">- Minea Brăduț Bogdan - consilier, </w:t>
      </w:r>
      <w:r w:rsidR="002774AA" w:rsidRPr="004429A2">
        <w:rPr>
          <w:rFonts w:asciiTheme="minorHAnsi" w:eastAsiaTheme="minorHAnsi" w:hAnsiTheme="minorHAnsi"/>
          <w:szCs w:val="28"/>
        </w:rPr>
        <w:t>D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S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V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S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A</w:t>
      </w:r>
      <w:r w:rsidR="002774AA">
        <w:rPr>
          <w:rFonts w:asciiTheme="minorHAnsi" w:eastAsiaTheme="minorHAnsi" w:hAnsiTheme="minorHAnsi"/>
          <w:szCs w:val="28"/>
        </w:rPr>
        <w:t>. Dâmbovița</w:t>
      </w:r>
      <w:r w:rsidRPr="004429A2">
        <w:rPr>
          <w:rFonts w:asciiTheme="minorHAnsi" w:hAnsiTheme="minorHAnsi" w:cstheme="minorHAnsi"/>
          <w:szCs w:val="28"/>
        </w:rPr>
        <w:t>.</w:t>
      </w:r>
      <w:r w:rsidR="00286BCC" w:rsidRPr="004429A2">
        <w:rPr>
          <w:rFonts w:asciiTheme="minorHAnsi" w:hAnsiTheme="minorHAnsi" w:cstheme="minorHAnsi"/>
          <w:szCs w:val="28"/>
        </w:rPr>
        <w:t xml:space="preserve"> </w:t>
      </w:r>
    </w:p>
    <w:p w:rsidR="00620B61" w:rsidRPr="004429A2" w:rsidRDefault="00C94394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="Calibri"/>
          <w:szCs w:val="28"/>
        </w:rPr>
      </w:pPr>
      <w:r w:rsidRPr="004429A2">
        <w:rPr>
          <w:rFonts w:asciiTheme="minorHAnsi" w:hAnsiTheme="minorHAnsi"/>
          <w:szCs w:val="28"/>
        </w:rPr>
        <w:tab/>
      </w:r>
      <w:r w:rsidR="00A6658A">
        <w:rPr>
          <w:rFonts w:asciiTheme="minorHAnsi" w:hAnsiTheme="minorHAnsi"/>
          <w:b/>
          <w:szCs w:val="28"/>
        </w:rPr>
        <w:t>Art.</w:t>
      </w:r>
      <w:r w:rsidR="006E082B" w:rsidRPr="004429A2">
        <w:rPr>
          <w:rFonts w:asciiTheme="minorHAnsi" w:hAnsiTheme="minorHAnsi"/>
          <w:b/>
          <w:szCs w:val="28"/>
        </w:rPr>
        <w:t>2</w:t>
      </w:r>
      <w:r w:rsidR="00C217AC" w:rsidRPr="004429A2">
        <w:rPr>
          <w:rFonts w:asciiTheme="minorHAnsi" w:hAnsiTheme="minorHAnsi"/>
          <w:b/>
          <w:szCs w:val="28"/>
        </w:rPr>
        <w:t>.</w:t>
      </w:r>
      <w:r w:rsidR="00C217AC" w:rsidRPr="004429A2">
        <w:rPr>
          <w:rFonts w:asciiTheme="minorHAnsi" w:hAnsiTheme="minorHAnsi"/>
          <w:szCs w:val="28"/>
        </w:rPr>
        <w:t xml:space="preserve"> </w:t>
      </w:r>
      <w:r w:rsidR="00286BCC" w:rsidRPr="004429A2">
        <w:rPr>
          <w:rFonts w:asciiTheme="minorHAnsi" w:hAnsiTheme="minorHAnsi" w:cs="Calibri"/>
          <w:szCs w:val="28"/>
        </w:rPr>
        <w:t>Coordonarea Grupului de lucru se va realiza de Subprefectul Județului Dâmbovița</w:t>
      </w:r>
      <w:r w:rsidR="00620B61" w:rsidRPr="004429A2">
        <w:rPr>
          <w:rFonts w:asciiTheme="minorHAnsi" w:hAnsiTheme="minorHAnsi" w:cs="Calibri"/>
          <w:szCs w:val="28"/>
        </w:rPr>
        <w:t>.</w:t>
      </w:r>
    </w:p>
    <w:p w:rsidR="00286BCC" w:rsidRPr="004429A2" w:rsidRDefault="00286BCC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  <w:r w:rsidRPr="004429A2">
        <w:rPr>
          <w:rFonts w:asciiTheme="minorHAnsi" w:hAnsiTheme="minorHAnsi" w:cs="Calibri"/>
          <w:szCs w:val="28"/>
        </w:rPr>
        <w:tab/>
      </w:r>
      <w:r w:rsidR="00A6658A">
        <w:rPr>
          <w:rFonts w:asciiTheme="minorHAnsi" w:hAnsiTheme="minorHAnsi"/>
          <w:b/>
          <w:szCs w:val="28"/>
        </w:rPr>
        <w:t>Art.</w:t>
      </w:r>
      <w:r w:rsidR="00620B61" w:rsidRPr="004429A2">
        <w:rPr>
          <w:rFonts w:asciiTheme="minorHAnsi" w:hAnsiTheme="minorHAnsi"/>
          <w:b/>
          <w:szCs w:val="28"/>
        </w:rPr>
        <w:t>3.</w:t>
      </w:r>
      <w:r w:rsidR="00620B61" w:rsidRPr="004429A2">
        <w:rPr>
          <w:rFonts w:asciiTheme="minorHAnsi" w:hAnsiTheme="minorHAnsi"/>
          <w:szCs w:val="28"/>
        </w:rPr>
        <w:t xml:space="preserve"> </w:t>
      </w:r>
      <w:r w:rsidRPr="004429A2">
        <w:rPr>
          <w:rFonts w:asciiTheme="minorHAnsi" w:hAnsiTheme="minorHAnsi"/>
          <w:szCs w:val="28"/>
        </w:rPr>
        <w:t xml:space="preserve">D-na Vasile Georgiana, </w:t>
      </w:r>
      <w:r w:rsidR="002774AA">
        <w:rPr>
          <w:rFonts w:asciiTheme="minorHAnsi" w:hAnsiTheme="minorHAnsi"/>
          <w:szCs w:val="28"/>
        </w:rPr>
        <w:t>inspector</w:t>
      </w:r>
      <w:r w:rsidRPr="004429A2">
        <w:rPr>
          <w:rFonts w:asciiTheme="minorHAnsi" w:hAnsiTheme="minorHAnsi"/>
          <w:szCs w:val="28"/>
        </w:rPr>
        <w:t xml:space="preserve"> în cadrul Corpului de Control al Prefectului, va realiza, prin sondaj, controale atât la livrarea produselor alimentare/de igienă, cât și la distribuția acestora</w:t>
      </w:r>
      <w:r w:rsidR="005B6A41" w:rsidRPr="004429A2">
        <w:rPr>
          <w:rFonts w:asciiTheme="minorHAnsi" w:hAnsiTheme="minorHAnsi"/>
          <w:szCs w:val="28"/>
        </w:rPr>
        <w:t>.</w:t>
      </w:r>
    </w:p>
    <w:p w:rsidR="005B6A41" w:rsidRPr="004429A2" w:rsidRDefault="005B6A41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4429A2">
        <w:rPr>
          <w:rFonts w:asciiTheme="minorHAnsi" w:hAnsiTheme="minorHAnsi"/>
          <w:b/>
          <w:szCs w:val="28"/>
        </w:rPr>
        <w:tab/>
        <w:t xml:space="preserve">Art. 4. </w:t>
      </w:r>
      <w:r w:rsidRPr="004429A2">
        <w:rPr>
          <w:rFonts w:asciiTheme="minorHAnsi" w:hAnsiTheme="minorHAnsi"/>
          <w:szCs w:val="28"/>
        </w:rPr>
        <w:t>Secretariatul Grupului de lucru va fi asigurat de d-nul</w:t>
      </w:r>
      <w:r w:rsidRPr="004429A2">
        <w:rPr>
          <w:rFonts w:asciiTheme="minorHAnsi" w:hAnsiTheme="minorHAnsi"/>
          <w:b/>
          <w:szCs w:val="28"/>
        </w:rPr>
        <w:t xml:space="preserve"> </w:t>
      </w:r>
      <w:r w:rsidR="008A689C" w:rsidRPr="004429A2">
        <w:rPr>
          <w:rFonts w:asciiTheme="minorHAnsi" w:hAnsiTheme="minorHAnsi" w:cstheme="minorHAnsi"/>
          <w:szCs w:val="28"/>
        </w:rPr>
        <w:t xml:space="preserve">Ion Minea-Niculescu, respectiv </w:t>
      </w:r>
      <w:r w:rsidRPr="004429A2">
        <w:rPr>
          <w:rFonts w:asciiTheme="minorHAnsi" w:hAnsiTheme="minorHAnsi" w:cstheme="minorHAnsi"/>
          <w:szCs w:val="28"/>
        </w:rPr>
        <w:t>d-na Răducanu Florina și</w:t>
      </w:r>
      <w:r w:rsidR="004429A2">
        <w:rPr>
          <w:rFonts w:asciiTheme="minorHAnsi" w:hAnsiTheme="minorHAnsi" w:cstheme="minorHAnsi"/>
          <w:szCs w:val="28"/>
        </w:rPr>
        <w:t xml:space="preserve"> </w:t>
      </w:r>
      <w:r w:rsidRPr="004429A2">
        <w:rPr>
          <w:rFonts w:asciiTheme="minorHAnsi" w:hAnsiTheme="minorHAnsi" w:cstheme="minorHAnsi"/>
          <w:szCs w:val="28"/>
        </w:rPr>
        <w:t>îndeplinește, în principal, următoarele atribuții:</w:t>
      </w:r>
    </w:p>
    <w:p w:rsidR="005B6A41" w:rsidRPr="004429A2" w:rsidRDefault="005B6A41" w:rsidP="005B6A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hAnsiTheme="minorHAnsi" w:cstheme="minorHAnsi"/>
          <w:szCs w:val="28"/>
        </w:rPr>
        <w:tab/>
        <w:t xml:space="preserve">- </w:t>
      </w:r>
      <w:r w:rsidRPr="004429A2">
        <w:rPr>
          <w:rFonts w:asciiTheme="minorHAnsi" w:eastAsiaTheme="minorHAnsi" w:hAnsiTheme="minorHAnsi"/>
          <w:szCs w:val="28"/>
        </w:rPr>
        <w:t xml:space="preserve">comunică, la solicitarea Ministerului Fondurilor Europene, anterior demarării procedurii de achiziţie publică în vederea atribuirii contractelor de furnizare, numărul de destinatari finali, pe localităţi şi total judeţ, adresa depozitului unităţii administrativ-teritoriale unde furnizorii vor livra ajutoarele alimentare şi produsele de igienă, persoana de contact la depozit şi persoana împuternicită să semneze procesele-verbale </w:t>
      </w:r>
      <w:r w:rsidRPr="004429A2">
        <w:rPr>
          <w:rFonts w:asciiTheme="minorHAnsi" w:eastAsiaTheme="minorHAnsi" w:hAnsiTheme="minorHAnsi"/>
          <w:szCs w:val="28"/>
        </w:rPr>
        <w:lastRenderedPageBreak/>
        <w:t>de recepţie, precum şi tabelul centralizator, în baza datelor primite de la unităţile administrativ-teritoriale;</w:t>
      </w:r>
    </w:p>
    <w:p w:rsidR="005B6A41" w:rsidRPr="004429A2" w:rsidRDefault="005B6A41" w:rsidP="005B6A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  <w:t>- comunică unităţilor administrativ-teritoriale datele de livrare şi cantităţile din graficul de livrări primit de la Ministerul Fondurilor Europene;</w:t>
      </w:r>
    </w:p>
    <w:p w:rsidR="005B6A41" w:rsidRPr="004429A2" w:rsidRDefault="005B6A41" w:rsidP="005B6A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  <w:t>- informează săptămânal Ministerul Fondurilor Europene, pe durata livrărilor, în ultima zi lucrătoare a săptămânii în curs, prin poşta electronică, cu privire la cantităţile de ajutoare recepţionate de unităţile administrativ-teritoriale, menţionând localitatea, cantitatea şi numărul de proces-verbal;</w:t>
      </w:r>
    </w:p>
    <w:p w:rsidR="005B6A41" w:rsidRPr="004429A2" w:rsidRDefault="005B6A41" w:rsidP="005B6A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  <w:t>- trimite beneficiarului, până la data de 1 martie a anului următor celui de raportare, un raport anual privind implementarea POAD la nivelul judeţului.</w:t>
      </w:r>
    </w:p>
    <w:p w:rsidR="005B6A41" w:rsidRDefault="005B6A41" w:rsidP="005B6A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4429A2">
        <w:rPr>
          <w:rFonts w:asciiTheme="minorHAnsi" w:eastAsiaTheme="minorHAnsi" w:hAnsiTheme="minorHAnsi"/>
          <w:szCs w:val="28"/>
        </w:rPr>
        <w:tab/>
      </w:r>
      <w:r w:rsidRPr="004429A2">
        <w:rPr>
          <w:rFonts w:asciiTheme="minorHAnsi" w:eastAsiaTheme="minorHAnsi" w:hAnsiTheme="minorHAnsi"/>
          <w:b/>
          <w:szCs w:val="28"/>
        </w:rPr>
        <w:t xml:space="preserve">Art. 5. </w:t>
      </w:r>
      <w:r w:rsidRPr="004429A2">
        <w:rPr>
          <w:rFonts w:asciiTheme="minorHAnsi" w:eastAsiaTheme="minorHAnsi" w:hAnsiTheme="minorHAnsi"/>
          <w:szCs w:val="28"/>
        </w:rPr>
        <w:t xml:space="preserve">Controalele pentru soluţionarea reclamaţiilor privind siguranţa şi calitatea alimentelor distribuite prin program se vor realiza de către </w:t>
      </w:r>
      <w:r w:rsidR="004429A2" w:rsidRPr="004429A2">
        <w:rPr>
          <w:rFonts w:asciiTheme="minorHAnsi" w:eastAsiaTheme="minorHAnsi" w:hAnsiTheme="minorHAnsi"/>
          <w:szCs w:val="28"/>
        </w:rPr>
        <w:t>d-nul</w:t>
      </w:r>
      <w:r w:rsidR="004429A2" w:rsidRPr="004429A2">
        <w:rPr>
          <w:rFonts w:asciiTheme="minorHAnsi" w:hAnsiTheme="minorHAnsi" w:cstheme="minorHAnsi"/>
          <w:szCs w:val="28"/>
        </w:rPr>
        <w:t xml:space="preserve"> Mi</w:t>
      </w:r>
      <w:r w:rsidR="004429A2">
        <w:rPr>
          <w:rFonts w:asciiTheme="minorHAnsi" w:hAnsiTheme="minorHAnsi" w:cstheme="minorHAnsi"/>
          <w:szCs w:val="28"/>
        </w:rPr>
        <w:t>nea Brăduț-</w:t>
      </w:r>
      <w:r w:rsidR="004429A2" w:rsidRPr="004429A2">
        <w:rPr>
          <w:rFonts w:asciiTheme="minorHAnsi" w:hAnsiTheme="minorHAnsi" w:cstheme="minorHAnsi"/>
          <w:szCs w:val="28"/>
        </w:rPr>
        <w:t>Bogdan, consilier în cadrul</w:t>
      </w:r>
      <w:r w:rsidR="004429A2" w:rsidRPr="004429A2">
        <w:rPr>
          <w:rFonts w:asciiTheme="minorHAnsi" w:eastAsiaTheme="minorHAnsi" w:hAnsiTheme="minorHAnsi"/>
          <w:szCs w:val="28"/>
        </w:rPr>
        <w:t xml:space="preserve"> </w:t>
      </w:r>
      <w:r w:rsidR="002774AA" w:rsidRPr="004429A2">
        <w:rPr>
          <w:rFonts w:asciiTheme="minorHAnsi" w:eastAsiaTheme="minorHAnsi" w:hAnsiTheme="minorHAnsi"/>
          <w:szCs w:val="28"/>
        </w:rPr>
        <w:t>D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S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V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S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>A</w:t>
      </w:r>
      <w:r w:rsidR="002774AA">
        <w:rPr>
          <w:rFonts w:asciiTheme="minorHAnsi" w:eastAsiaTheme="minorHAnsi" w:hAnsiTheme="minorHAnsi"/>
          <w:szCs w:val="28"/>
        </w:rPr>
        <w:t>.</w:t>
      </w:r>
      <w:r w:rsidR="002774AA" w:rsidRPr="004429A2">
        <w:rPr>
          <w:rFonts w:asciiTheme="minorHAnsi" w:eastAsiaTheme="minorHAnsi" w:hAnsiTheme="minorHAnsi"/>
          <w:szCs w:val="28"/>
        </w:rPr>
        <w:t xml:space="preserve"> </w:t>
      </w:r>
      <w:r w:rsidR="004429A2">
        <w:rPr>
          <w:rFonts w:asciiTheme="minorHAnsi" w:eastAsiaTheme="minorHAnsi" w:hAnsiTheme="minorHAnsi"/>
          <w:szCs w:val="28"/>
        </w:rPr>
        <w:t xml:space="preserve"> Dâmbovița</w:t>
      </w:r>
      <w:r w:rsidRPr="004429A2">
        <w:rPr>
          <w:rFonts w:asciiTheme="minorHAnsi" w:eastAsiaTheme="minorHAnsi" w:hAnsiTheme="minorHAnsi"/>
          <w:szCs w:val="28"/>
        </w:rPr>
        <w:t>.</w:t>
      </w:r>
    </w:p>
    <w:p w:rsidR="003A04A6" w:rsidRPr="00AA03FD" w:rsidRDefault="003A04A6" w:rsidP="003A04A6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  <w:szCs w:val="28"/>
        </w:rPr>
        <w:tab/>
      </w:r>
      <w:r w:rsidRPr="004429A2">
        <w:rPr>
          <w:rFonts w:asciiTheme="minorHAnsi" w:hAnsiTheme="minorHAnsi"/>
          <w:b/>
          <w:bCs/>
          <w:szCs w:val="28"/>
        </w:rPr>
        <w:t>Art. 6.</w:t>
      </w:r>
      <w:r w:rsidRPr="003A0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</w:t>
      </w:r>
      <w:r w:rsidRPr="00AA03FD">
        <w:rPr>
          <w:rFonts w:asciiTheme="minorHAnsi" w:hAnsiTheme="minorHAnsi" w:cstheme="minorHAnsi"/>
        </w:rPr>
        <w:t xml:space="preserve"> data </w:t>
      </w:r>
      <w:r>
        <w:rPr>
          <w:rFonts w:asciiTheme="minorHAnsi" w:hAnsiTheme="minorHAnsi" w:cstheme="minorHAnsi"/>
        </w:rPr>
        <w:t>intrării în vigoare a</w:t>
      </w:r>
      <w:r w:rsidRPr="00AA03FD">
        <w:rPr>
          <w:rFonts w:asciiTheme="minorHAnsi" w:hAnsiTheme="minorHAnsi" w:cstheme="minorHAnsi"/>
        </w:rPr>
        <w:t xml:space="preserve"> prezentului Ordin, Ordinul </w:t>
      </w:r>
      <w:r>
        <w:rPr>
          <w:rFonts w:asciiTheme="minorHAnsi" w:hAnsiTheme="minorHAnsi" w:cstheme="minorHAnsi"/>
        </w:rPr>
        <w:t xml:space="preserve">Prefectului </w:t>
      </w:r>
      <w:r w:rsidRPr="00AA03FD">
        <w:rPr>
          <w:rFonts w:asciiTheme="minorHAnsi" w:hAnsiTheme="minorHAnsi" w:cstheme="minorHAnsi"/>
        </w:rPr>
        <w:t xml:space="preserve">nr. </w:t>
      </w:r>
      <w:r>
        <w:rPr>
          <w:rFonts w:asciiTheme="minorHAnsi" w:hAnsiTheme="minorHAnsi" w:cstheme="minorHAnsi"/>
        </w:rPr>
        <w:t>6/08.01.</w:t>
      </w:r>
      <w:r w:rsidRPr="00AA03F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 își încetează aplicabilitatea</w:t>
      </w:r>
      <w:r w:rsidRPr="00AA03FD">
        <w:rPr>
          <w:rFonts w:asciiTheme="minorHAnsi" w:hAnsiTheme="minorHAnsi" w:cstheme="minorHAnsi"/>
        </w:rPr>
        <w:t>.</w:t>
      </w:r>
    </w:p>
    <w:p w:rsidR="00C94394" w:rsidRPr="004429A2" w:rsidRDefault="005B6A41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  <w:r w:rsidRPr="004429A2">
        <w:rPr>
          <w:rFonts w:asciiTheme="minorHAnsi" w:hAnsiTheme="minorHAnsi"/>
          <w:bCs/>
          <w:szCs w:val="28"/>
        </w:rPr>
        <w:tab/>
      </w:r>
      <w:r w:rsidRPr="004429A2">
        <w:rPr>
          <w:rFonts w:asciiTheme="minorHAnsi" w:hAnsiTheme="minorHAnsi"/>
          <w:b/>
          <w:bCs/>
          <w:szCs w:val="28"/>
        </w:rPr>
        <w:t xml:space="preserve">Art. </w:t>
      </w:r>
      <w:r w:rsidR="003A04A6">
        <w:rPr>
          <w:rFonts w:asciiTheme="minorHAnsi" w:hAnsiTheme="minorHAnsi"/>
          <w:b/>
          <w:bCs/>
          <w:szCs w:val="28"/>
        </w:rPr>
        <w:t>7</w:t>
      </w:r>
      <w:r w:rsidRPr="004429A2">
        <w:rPr>
          <w:rFonts w:asciiTheme="minorHAnsi" w:hAnsiTheme="minorHAnsi"/>
          <w:b/>
          <w:bCs/>
          <w:szCs w:val="28"/>
        </w:rPr>
        <w:t>.</w:t>
      </w:r>
      <w:r w:rsidRPr="004429A2">
        <w:rPr>
          <w:rFonts w:asciiTheme="minorHAnsi" w:hAnsiTheme="minorHAnsi"/>
          <w:bCs/>
          <w:szCs w:val="28"/>
        </w:rPr>
        <w:t xml:space="preserve"> </w:t>
      </w:r>
      <w:r w:rsidR="00C94394" w:rsidRPr="004429A2">
        <w:rPr>
          <w:rFonts w:asciiTheme="minorHAnsi" w:hAnsiTheme="minorHAnsi"/>
          <w:bCs/>
          <w:szCs w:val="28"/>
        </w:rPr>
        <w:t>Prezentul ordi</w:t>
      </w:r>
      <w:r w:rsidR="00236831" w:rsidRPr="004429A2">
        <w:rPr>
          <w:rFonts w:asciiTheme="minorHAnsi" w:hAnsiTheme="minorHAnsi"/>
          <w:bCs/>
          <w:szCs w:val="28"/>
        </w:rPr>
        <w:t xml:space="preserve">n va fi comunicat </w:t>
      </w:r>
      <w:r w:rsidR="00C94394" w:rsidRPr="004429A2">
        <w:rPr>
          <w:rFonts w:asciiTheme="minorHAnsi" w:hAnsiTheme="minorHAnsi"/>
          <w:bCs/>
          <w:szCs w:val="28"/>
        </w:rPr>
        <w:t>prin grija biroului de specialitate din cadrul Instituției Prefectului - Județul Dâmbovița</w:t>
      </w:r>
      <w:r w:rsidR="00C94394" w:rsidRPr="004429A2">
        <w:rPr>
          <w:rFonts w:asciiTheme="minorHAnsi" w:hAnsiTheme="minorHAnsi"/>
          <w:szCs w:val="28"/>
        </w:rPr>
        <w:t>.</w:t>
      </w:r>
    </w:p>
    <w:p w:rsidR="00FE0402" w:rsidRPr="004429A2" w:rsidRDefault="00FE0402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781ABF" w:rsidRPr="004429A2" w:rsidRDefault="00781ABF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8A689C" w:rsidRPr="004429A2" w:rsidRDefault="008A689C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8A689C" w:rsidRPr="004429A2" w:rsidRDefault="008A689C" w:rsidP="005B6A41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620B61" w:rsidRPr="004429A2" w:rsidRDefault="00620B61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3A04A6" w:rsidRPr="00782B1C" w:rsidRDefault="003A04A6" w:rsidP="003A04A6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    </w:t>
      </w:r>
      <w:r w:rsidRPr="00782B1C">
        <w:rPr>
          <w:rFonts w:asciiTheme="minorHAnsi" w:hAnsiTheme="minorHAnsi"/>
          <w:b/>
          <w:bCs/>
          <w:szCs w:val="28"/>
        </w:rPr>
        <w:t>PREFECT,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  <w:t xml:space="preserve">                              VIZAT PENTRU LEGALITATE,</w:t>
      </w:r>
    </w:p>
    <w:p w:rsidR="00FE0402" w:rsidRPr="004429A2" w:rsidRDefault="003A04A6" w:rsidP="003A04A6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szCs w:val="28"/>
        </w:rPr>
        <w:t xml:space="preserve">    </w:t>
      </w:r>
      <w:r>
        <w:rPr>
          <w:rFonts w:asciiTheme="minorHAnsi" w:hAnsiTheme="minorHAnsi"/>
          <w:b/>
          <w:szCs w:val="28"/>
        </w:rPr>
        <w:t>dr. ing. Aurelian POPA</w:t>
      </w:r>
      <w:r w:rsidRPr="00782B1C">
        <w:rPr>
          <w:rFonts w:asciiTheme="minorHAnsi" w:hAnsiTheme="minorHAnsi"/>
          <w:b/>
          <w:bCs/>
          <w:szCs w:val="28"/>
        </w:rPr>
        <w:t xml:space="preserve">                 </w:t>
      </w:r>
      <w:r w:rsidRPr="00782B1C">
        <w:rPr>
          <w:rFonts w:asciiTheme="minorHAnsi" w:hAnsiTheme="minorHAnsi"/>
          <w:b/>
          <w:szCs w:val="28"/>
        </w:rPr>
        <w:tab/>
      </w:r>
      <w:r w:rsidRPr="00782B1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  <w:t>ȘEF SERVICIU</w:t>
      </w:r>
      <w:r w:rsidRPr="00782B1C">
        <w:rPr>
          <w:rFonts w:asciiTheme="minorHAnsi" w:hAnsiTheme="minorHAnsi"/>
          <w:b/>
          <w:szCs w:val="28"/>
        </w:rPr>
        <w:t>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  <w:t xml:space="preserve">                  </w:t>
      </w:r>
      <w:r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b/>
          <w:bCs/>
          <w:szCs w:val="28"/>
        </w:rPr>
        <w:t xml:space="preserve">jr. </w:t>
      </w:r>
      <w:r>
        <w:rPr>
          <w:rFonts w:asciiTheme="minorHAnsi" w:hAnsiTheme="minorHAnsi"/>
          <w:b/>
          <w:bCs/>
          <w:szCs w:val="28"/>
        </w:rPr>
        <w:t>Ion SĂLCIANU</w:t>
      </w:r>
      <w:r w:rsidR="00C94394" w:rsidRPr="004429A2">
        <w:rPr>
          <w:rFonts w:asciiTheme="minorHAnsi" w:hAnsiTheme="minorHAnsi"/>
          <w:b/>
          <w:bCs/>
          <w:szCs w:val="28"/>
        </w:rPr>
        <w:tab/>
      </w:r>
      <w:r w:rsidR="006E082B" w:rsidRPr="004429A2">
        <w:rPr>
          <w:rFonts w:asciiTheme="minorHAnsi" w:hAnsiTheme="minorHAnsi"/>
          <w:b/>
          <w:bCs/>
          <w:szCs w:val="28"/>
        </w:rPr>
        <w:t xml:space="preserve">                   </w:t>
      </w:r>
      <w:r w:rsidR="006E082B" w:rsidRPr="004429A2">
        <w:rPr>
          <w:rFonts w:asciiTheme="minorHAnsi" w:hAnsiTheme="minorHAnsi"/>
          <w:b/>
          <w:bCs/>
          <w:szCs w:val="28"/>
        </w:rPr>
        <w:tab/>
      </w:r>
      <w:r w:rsidR="006E082B" w:rsidRPr="004429A2">
        <w:rPr>
          <w:rFonts w:asciiTheme="minorHAnsi" w:hAnsiTheme="minorHAnsi"/>
          <w:b/>
          <w:bCs/>
          <w:szCs w:val="28"/>
        </w:rPr>
        <w:tab/>
        <w:t xml:space="preserve">  </w:t>
      </w:r>
    </w:p>
    <w:p w:rsidR="00FE0402" w:rsidRPr="004429A2" w:rsidRDefault="00FE040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620B61" w:rsidRPr="004429A2" w:rsidRDefault="00620B6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4429A2" w:rsidRPr="004429A2" w:rsidRDefault="004429A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Târgovişte</w:t>
      </w: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Nr. ________</w:t>
      </w: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Data _______________</w:t>
      </w:r>
    </w:p>
    <w:p w:rsidR="00997B6F" w:rsidRPr="004429A2" w:rsidRDefault="00620B6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MNI</w:t>
      </w:r>
      <w:r w:rsidR="00C94394" w:rsidRPr="004429A2">
        <w:rPr>
          <w:rFonts w:asciiTheme="minorHAnsi" w:hAnsiTheme="minorHAnsi"/>
          <w:b/>
          <w:bCs/>
          <w:sz w:val="22"/>
          <w:szCs w:val="22"/>
        </w:rPr>
        <w:t>/4 ex.</w:t>
      </w:r>
    </w:p>
    <w:sectPr w:rsidR="00997B6F" w:rsidRPr="004429A2" w:rsidSect="008A689C">
      <w:footerReference w:type="default" r:id="rId8"/>
      <w:pgSz w:w="11906" w:h="16838"/>
      <w:pgMar w:top="851" w:right="851" w:bottom="851" w:left="992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7A" w:rsidRDefault="0092677A" w:rsidP="00FE0402">
      <w:r>
        <w:separator/>
      </w:r>
    </w:p>
  </w:endnote>
  <w:endnote w:type="continuationSeparator" w:id="1">
    <w:p w:rsidR="0092677A" w:rsidRDefault="0092677A" w:rsidP="00F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F" w:rsidRDefault="00997B6F">
    <w:pPr>
      <w:pStyle w:val="Footer"/>
      <w:jc w:val="right"/>
    </w:pPr>
  </w:p>
  <w:p w:rsidR="00997B6F" w:rsidRDefault="00997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7A" w:rsidRDefault="0092677A" w:rsidP="00FE0402">
      <w:r>
        <w:separator/>
      </w:r>
    </w:p>
  </w:footnote>
  <w:footnote w:type="continuationSeparator" w:id="1">
    <w:p w:rsidR="0092677A" w:rsidRDefault="0092677A" w:rsidP="00F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12E7"/>
    <w:multiLevelType w:val="hybridMultilevel"/>
    <w:tmpl w:val="C08673BA"/>
    <w:lvl w:ilvl="0" w:tplc="71AC631E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3ED3"/>
    <w:multiLevelType w:val="hybridMultilevel"/>
    <w:tmpl w:val="CEFC353A"/>
    <w:lvl w:ilvl="0" w:tplc="ABE60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94"/>
    <w:rsid w:val="000414CF"/>
    <w:rsid w:val="000730FF"/>
    <w:rsid w:val="00076005"/>
    <w:rsid w:val="000A42FF"/>
    <w:rsid w:val="000F2859"/>
    <w:rsid w:val="001165D1"/>
    <w:rsid w:val="00124DF2"/>
    <w:rsid w:val="00152F49"/>
    <w:rsid w:val="001553B3"/>
    <w:rsid w:val="00155D85"/>
    <w:rsid w:val="00162B6F"/>
    <w:rsid w:val="0016611F"/>
    <w:rsid w:val="00171125"/>
    <w:rsid w:val="001B11D7"/>
    <w:rsid w:val="00235C24"/>
    <w:rsid w:val="00236831"/>
    <w:rsid w:val="00250857"/>
    <w:rsid w:val="00271FFC"/>
    <w:rsid w:val="0027220F"/>
    <w:rsid w:val="00274500"/>
    <w:rsid w:val="002774AA"/>
    <w:rsid w:val="00277D49"/>
    <w:rsid w:val="002826C4"/>
    <w:rsid w:val="00286BCC"/>
    <w:rsid w:val="00291734"/>
    <w:rsid w:val="00296B0E"/>
    <w:rsid w:val="002C6326"/>
    <w:rsid w:val="002C75E2"/>
    <w:rsid w:val="00335FB0"/>
    <w:rsid w:val="003407E5"/>
    <w:rsid w:val="003568DF"/>
    <w:rsid w:val="00373DDA"/>
    <w:rsid w:val="003A04A6"/>
    <w:rsid w:val="003B333E"/>
    <w:rsid w:val="003B73D3"/>
    <w:rsid w:val="003E6C4C"/>
    <w:rsid w:val="00401C48"/>
    <w:rsid w:val="00406606"/>
    <w:rsid w:val="004128AE"/>
    <w:rsid w:val="004304F5"/>
    <w:rsid w:val="004429A2"/>
    <w:rsid w:val="0044792F"/>
    <w:rsid w:val="004577A6"/>
    <w:rsid w:val="0047274D"/>
    <w:rsid w:val="00475188"/>
    <w:rsid w:val="004F397D"/>
    <w:rsid w:val="004F69A8"/>
    <w:rsid w:val="00530763"/>
    <w:rsid w:val="00555478"/>
    <w:rsid w:val="00560242"/>
    <w:rsid w:val="00580D96"/>
    <w:rsid w:val="00581F7B"/>
    <w:rsid w:val="0059678E"/>
    <w:rsid w:val="0059732C"/>
    <w:rsid w:val="005A1EFB"/>
    <w:rsid w:val="005B6A41"/>
    <w:rsid w:val="005C5554"/>
    <w:rsid w:val="005F42C4"/>
    <w:rsid w:val="00620B61"/>
    <w:rsid w:val="00626C46"/>
    <w:rsid w:val="00633A75"/>
    <w:rsid w:val="00643AC8"/>
    <w:rsid w:val="00650FEB"/>
    <w:rsid w:val="00682D4A"/>
    <w:rsid w:val="00687ECD"/>
    <w:rsid w:val="00690DDF"/>
    <w:rsid w:val="006A43E9"/>
    <w:rsid w:val="006C576D"/>
    <w:rsid w:val="006E082B"/>
    <w:rsid w:val="006F2890"/>
    <w:rsid w:val="00713486"/>
    <w:rsid w:val="007147DC"/>
    <w:rsid w:val="00735C0C"/>
    <w:rsid w:val="007534A4"/>
    <w:rsid w:val="0076286C"/>
    <w:rsid w:val="00781ABF"/>
    <w:rsid w:val="00782AA6"/>
    <w:rsid w:val="007863F0"/>
    <w:rsid w:val="007D3AAC"/>
    <w:rsid w:val="00810E22"/>
    <w:rsid w:val="00813E59"/>
    <w:rsid w:val="008975EA"/>
    <w:rsid w:val="008A0DAE"/>
    <w:rsid w:val="008A689C"/>
    <w:rsid w:val="008F2538"/>
    <w:rsid w:val="00902C83"/>
    <w:rsid w:val="0092346D"/>
    <w:rsid w:val="00923E6A"/>
    <w:rsid w:val="0092677A"/>
    <w:rsid w:val="009378F5"/>
    <w:rsid w:val="00940356"/>
    <w:rsid w:val="0094648F"/>
    <w:rsid w:val="0094715B"/>
    <w:rsid w:val="009778C0"/>
    <w:rsid w:val="00997B6F"/>
    <w:rsid w:val="009A17F7"/>
    <w:rsid w:val="009A3956"/>
    <w:rsid w:val="00A256FA"/>
    <w:rsid w:val="00A31375"/>
    <w:rsid w:val="00A34DA6"/>
    <w:rsid w:val="00A4030B"/>
    <w:rsid w:val="00A6658A"/>
    <w:rsid w:val="00AB6DBB"/>
    <w:rsid w:val="00B253FB"/>
    <w:rsid w:val="00B271FD"/>
    <w:rsid w:val="00B36597"/>
    <w:rsid w:val="00B36BCB"/>
    <w:rsid w:val="00B566EE"/>
    <w:rsid w:val="00B60F59"/>
    <w:rsid w:val="00B633F7"/>
    <w:rsid w:val="00B75770"/>
    <w:rsid w:val="00B97631"/>
    <w:rsid w:val="00C07B63"/>
    <w:rsid w:val="00C15348"/>
    <w:rsid w:val="00C217AC"/>
    <w:rsid w:val="00C453D0"/>
    <w:rsid w:val="00C86A38"/>
    <w:rsid w:val="00C87FFD"/>
    <w:rsid w:val="00C94394"/>
    <w:rsid w:val="00CB204D"/>
    <w:rsid w:val="00CC6FD6"/>
    <w:rsid w:val="00CE0FC1"/>
    <w:rsid w:val="00CE3828"/>
    <w:rsid w:val="00CF2708"/>
    <w:rsid w:val="00D33C22"/>
    <w:rsid w:val="00D65810"/>
    <w:rsid w:val="00D756A5"/>
    <w:rsid w:val="00D9195E"/>
    <w:rsid w:val="00D91BDC"/>
    <w:rsid w:val="00DC3B80"/>
    <w:rsid w:val="00DC5896"/>
    <w:rsid w:val="00DE5F84"/>
    <w:rsid w:val="00E2083C"/>
    <w:rsid w:val="00E3259F"/>
    <w:rsid w:val="00E61E28"/>
    <w:rsid w:val="00E65619"/>
    <w:rsid w:val="00E77BFD"/>
    <w:rsid w:val="00EA40FB"/>
    <w:rsid w:val="00ED7A57"/>
    <w:rsid w:val="00EE6565"/>
    <w:rsid w:val="00EF12D9"/>
    <w:rsid w:val="00F05D02"/>
    <w:rsid w:val="00F37E1F"/>
    <w:rsid w:val="00F42516"/>
    <w:rsid w:val="00F83070"/>
    <w:rsid w:val="00FA437E"/>
    <w:rsid w:val="00FE0402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9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C94394"/>
    <w:pPr>
      <w:keepNext/>
      <w:ind w:firstLine="720"/>
      <w:outlineLvl w:val="0"/>
    </w:pPr>
    <w:rPr>
      <w:rFonts w:ascii="Times-Roman-R" w:eastAsia="Times New Roman" w:hAnsi="Times-Roman-R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4394"/>
    <w:pPr>
      <w:keepNext/>
      <w:outlineLvl w:val="3"/>
    </w:pPr>
    <w:rPr>
      <w:rFonts w:ascii="Times-Roman-R" w:eastAsia="Times New Roman" w:hAnsi="Times-Roman-R"/>
      <w:b/>
      <w:bCs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394"/>
    <w:rPr>
      <w:rFonts w:ascii="Times-Roman-R" w:eastAsia="Times New Roman" w:hAnsi="Times-Roman-R" w:cs="Times New Roman"/>
      <w:sz w:val="28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semiHidden/>
    <w:rsid w:val="00C94394"/>
    <w:rPr>
      <w:rFonts w:ascii="Times-Roman-R" w:eastAsia="Times New Roman" w:hAnsi="Times-Roman-R" w:cs="Times New Roman"/>
      <w:b/>
      <w:bCs/>
      <w:sz w:val="28"/>
      <w:szCs w:val="24"/>
      <w:lang w:val="en-US" w:eastAsia="ro-RO"/>
    </w:rPr>
  </w:style>
  <w:style w:type="paragraph" w:styleId="BodyTextIndent2">
    <w:name w:val="Body Text Indent 2"/>
    <w:basedOn w:val="Normal"/>
    <w:link w:val="BodyTextIndent2Char"/>
    <w:unhideWhenUsed/>
    <w:rsid w:val="00C94394"/>
    <w:pPr>
      <w:ind w:firstLine="708"/>
      <w:jc w:val="both"/>
    </w:pPr>
    <w:rPr>
      <w:rFonts w:eastAsia="Times New Roman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C9439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402"/>
    <w:rPr>
      <w:rFonts w:ascii="Times New Roman" w:eastAsia="Calibri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02"/>
    <w:rPr>
      <w:rFonts w:ascii="Times New Roman" w:eastAsia="Calibri" w:hAnsi="Times New Roman" w:cs="Times New Roman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7040-7133-4874-8E9D-12FDBE4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ionut.minea</cp:lastModifiedBy>
  <cp:revision>6</cp:revision>
  <cp:lastPrinted>2020-01-21T13:37:00Z</cp:lastPrinted>
  <dcterms:created xsi:type="dcterms:W3CDTF">2020-01-21T13:34:00Z</dcterms:created>
  <dcterms:modified xsi:type="dcterms:W3CDTF">2020-02-06T08:46:00Z</dcterms:modified>
</cp:coreProperties>
</file>