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3B6DE2">
        <w:rPr>
          <w:rFonts w:eastAsia="Times New Roman"/>
          <w:b/>
          <w:lang w:val="ro-RO"/>
        </w:rPr>
        <w:t xml:space="preserve"> nr. 64</w:t>
      </w:r>
      <w:r w:rsidR="00E23AB2">
        <w:rPr>
          <w:rFonts w:eastAsia="Times New Roman"/>
          <w:b/>
          <w:lang w:val="ro-RO"/>
        </w:rPr>
        <w:t>/</w:t>
      </w:r>
      <w:r w:rsidR="003B6DE2">
        <w:rPr>
          <w:rFonts w:eastAsia="Times New Roman"/>
          <w:b/>
          <w:lang w:val="ro-RO"/>
        </w:rPr>
        <w:t>26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3B6DE2">
        <w:rPr>
          <w:rFonts w:eastAsia="Times New Roman"/>
          <w:b/>
          <w:szCs w:val="28"/>
          <w:lang w:val="ro-RO"/>
        </w:rPr>
        <w:t>constatarea ratei</w:t>
      </w:r>
      <w:r w:rsidR="009671F6">
        <w:rPr>
          <w:rFonts w:eastAsia="Times New Roman"/>
          <w:b/>
          <w:szCs w:val="28"/>
          <w:lang w:val="ro-RO"/>
        </w:rPr>
        <w:t xml:space="preserve">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 xml:space="preserve">în </w:t>
      </w:r>
      <w:r w:rsidR="003B6DE2">
        <w:rPr>
          <w:rFonts w:eastAsia="Times New Roman"/>
          <w:b/>
          <w:szCs w:val="28"/>
          <w:lang w:val="ro-RO"/>
        </w:rPr>
        <w:t xml:space="preserve">comuna Vârfuri </w:t>
      </w:r>
      <w:r w:rsidR="00F21492">
        <w:rPr>
          <w:rFonts w:eastAsia="Times New Roman"/>
          <w:b/>
          <w:szCs w:val="28"/>
          <w:lang w:val="ro-RO"/>
        </w:rPr>
        <w:t xml:space="preserve">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r w:rsidR="008C70A2">
        <w:rPr>
          <w:rFonts w:eastAsia="Times New Roman"/>
          <w:szCs w:val="28"/>
          <w:lang w:val="ro-RO"/>
        </w:rPr>
        <w:t xml:space="preserve">şi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>, precum şi</w:t>
      </w:r>
      <w:r w:rsidR="0079792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şi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 de Sănătate Publică Dâmboviţ</w:t>
      </w:r>
      <w:r w:rsidR="00E20B93">
        <w:rPr>
          <w:rFonts w:eastAsiaTheme="minorHAnsi"/>
          <w:szCs w:val="28"/>
          <w:lang w:val="ro-RO"/>
        </w:rPr>
        <w:t>a</w:t>
      </w:r>
      <w:r w:rsidR="00C273D7">
        <w:rPr>
          <w:rFonts w:eastAsiaTheme="minorHAnsi"/>
          <w:szCs w:val="28"/>
          <w:lang w:val="ro-RO"/>
        </w:rPr>
        <w:t xml:space="preserve"> înregistrată la Instituţ</w:t>
      </w:r>
      <w:r w:rsidR="00872529">
        <w:rPr>
          <w:rFonts w:eastAsiaTheme="minorHAnsi"/>
          <w:szCs w:val="28"/>
          <w:lang w:val="ro-RO"/>
        </w:rPr>
        <w:t>ia Prefectului-j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</w:t>
      </w:r>
      <w:r w:rsidR="00797922">
        <w:rPr>
          <w:rFonts w:eastAsiaTheme="minorHAnsi"/>
          <w:szCs w:val="28"/>
          <w:lang w:val="ro-RO"/>
        </w:rPr>
        <w:t xml:space="preserve"> </w:t>
      </w:r>
      <w:r w:rsidR="00E51848">
        <w:rPr>
          <w:rFonts w:eastAsiaTheme="minorHAnsi"/>
          <w:szCs w:val="28"/>
          <w:lang w:val="ro-RO"/>
        </w:rPr>
        <w:t>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 xml:space="preserve">a sub nr. </w:t>
      </w:r>
      <w:r w:rsidR="00990A0C" w:rsidRPr="00990A0C">
        <w:rPr>
          <w:rFonts w:eastAsiaTheme="minorHAnsi"/>
          <w:color w:val="000000" w:themeColor="text1"/>
          <w:szCs w:val="28"/>
        </w:rPr>
        <w:t>10</w:t>
      </w:r>
      <w:r w:rsidR="003B6DE2">
        <w:rPr>
          <w:rFonts w:eastAsiaTheme="minorHAnsi"/>
          <w:color w:val="000000" w:themeColor="text1"/>
          <w:szCs w:val="28"/>
        </w:rPr>
        <w:t>970</w:t>
      </w:r>
      <w:r w:rsidR="003B6DE2">
        <w:rPr>
          <w:rFonts w:eastAsiaTheme="minorHAnsi"/>
          <w:szCs w:val="28"/>
          <w:lang w:val="ro-RO"/>
        </w:rPr>
        <w:t>/26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3F6DAE">
        <w:rPr>
          <w:rFonts w:eastAsiaTheme="minorHAnsi"/>
          <w:szCs w:val="28"/>
          <w:lang w:val="ro-RO"/>
        </w:rPr>
        <w:t>6</w:t>
      </w:r>
      <w:r w:rsidR="003B6DE2">
        <w:rPr>
          <w:rFonts w:eastAsiaTheme="minorHAnsi"/>
          <w:szCs w:val="28"/>
          <w:lang w:val="ro-RO"/>
        </w:rPr>
        <w:t>4</w:t>
      </w:r>
      <w:r w:rsidR="00C273D7">
        <w:rPr>
          <w:rFonts w:eastAsiaTheme="minorHAnsi"/>
          <w:szCs w:val="28"/>
          <w:lang w:val="ro-RO"/>
        </w:rPr>
        <w:t>, comunicat spre analiză şi dezbatere Comitetului Judeţean pentru Situaţii de Urgenţ</w:t>
      </w:r>
      <w:r w:rsidR="00726AD1">
        <w:rPr>
          <w:rFonts w:eastAsiaTheme="minorHAnsi"/>
          <w:szCs w:val="28"/>
          <w:lang w:val="ro-RO"/>
        </w:rPr>
        <w:t>ă</w:t>
      </w:r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3B6DE2">
        <w:rPr>
          <w:rFonts w:eastAsiaTheme="minorHAnsi"/>
          <w:szCs w:val="28"/>
          <w:lang w:val="ro-RO"/>
        </w:rPr>
        <w:t>6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05061F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</w:rPr>
      </w:pPr>
      <w:r>
        <w:rPr>
          <w:rFonts w:eastAsiaTheme="minorHAnsi"/>
          <w:b/>
          <w:szCs w:val="28"/>
        </w:rPr>
        <w:t>Art.</w:t>
      </w:r>
      <w:r w:rsidR="003B6DE2">
        <w:rPr>
          <w:rFonts w:eastAsiaTheme="minorHAnsi"/>
          <w:b/>
          <w:szCs w:val="28"/>
        </w:rPr>
        <w:t>1</w:t>
      </w:r>
      <w:r>
        <w:rPr>
          <w:rFonts w:eastAsiaTheme="minorHAnsi"/>
          <w:b/>
          <w:szCs w:val="28"/>
        </w:rPr>
        <w:t xml:space="preserve">. </w:t>
      </w:r>
      <w:r w:rsidRPr="0062386E">
        <w:rPr>
          <w:rFonts w:eastAsiaTheme="minorHAnsi"/>
          <w:szCs w:val="28"/>
          <w:lang w:val="ro-RO"/>
        </w:rPr>
        <w:t>Se constată depă</w:t>
      </w:r>
      <w:r>
        <w:rPr>
          <w:rFonts w:eastAsiaTheme="minorHAnsi"/>
          <w:szCs w:val="28"/>
          <w:lang w:val="ro-RO"/>
        </w:rPr>
        <w:t xml:space="preserve">şirea limitei de </w:t>
      </w:r>
      <w:r w:rsidRPr="003B6DE2">
        <w:rPr>
          <w:rFonts w:eastAsiaTheme="minorHAnsi"/>
          <w:b/>
          <w:szCs w:val="28"/>
          <w:lang w:val="ro-RO"/>
        </w:rPr>
        <w:t>1,5</w:t>
      </w:r>
      <w:r w:rsidRPr="003B6DE2">
        <w:rPr>
          <w:rFonts w:eastAsiaTheme="minorHAnsi"/>
          <w:b/>
          <w:szCs w:val="28"/>
        </w:rPr>
        <w:t>/1.000 locuitori</w:t>
      </w:r>
      <w:r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  <w:lang w:val="ro-RO"/>
        </w:rPr>
        <w:t xml:space="preserve">a ratei de incidenţă cumulată a cazurilor pe ultimele 14 zile în </w:t>
      </w:r>
      <w:r w:rsidR="003B6DE2">
        <w:rPr>
          <w:rFonts w:eastAsiaTheme="minorHAnsi"/>
          <w:szCs w:val="28"/>
          <w:lang w:val="ro-RO"/>
        </w:rPr>
        <w:t xml:space="preserve">comuna </w:t>
      </w:r>
      <w:r w:rsidR="003B6DE2" w:rsidRPr="003B6DE2">
        <w:rPr>
          <w:rFonts w:eastAsiaTheme="minorHAnsi"/>
          <w:b/>
          <w:szCs w:val="28"/>
          <w:lang w:val="ro-RO"/>
        </w:rPr>
        <w:t>Vârfuri</w:t>
      </w:r>
      <w:r w:rsidR="003B6DE2">
        <w:rPr>
          <w:rFonts w:eastAsiaTheme="minorHAnsi"/>
          <w:b/>
          <w:szCs w:val="28"/>
        </w:rPr>
        <w:t xml:space="preserve"> (2</w:t>
      </w:r>
      <w:r w:rsidR="0065701D">
        <w:rPr>
          <w:rFonts w:eastAsiaTheme="minorHAnsi"/>
          <w:b/>
          <w:szCs w:val="28"/>
        </w:rPr>
        <w:t>,</w:t>
      </w:r>
      <w:r w:rsidR="003B6DE2">
        <w:rPr>
          <w:rFonts w:eastAsiaTheme="minorHAnsi"/>
          <w:b/>
          <w:szCs w:val="28"/>
        </w:rPr>
        <w:t>76</w:t>
      </w:r>
      <w:r w:rsidR="0065701D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>cazuri/1000 locuitori);</w:t>
      </w:r>
    </w:p>
    <w:p w:rsidR="003F6DAE" w:rsidRDefault="003B6DE2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Art.2</w:t>
      </w:r>
      <w:r w:rsidR="003F6DAE">
        <w:rPr>
          <w:rFonts w:eastAsiaTheme="minorHAnsi"/>
          <w:b/>
          <w:szCs w:val="28"/>
        </w:rPr>
        <w:t xml:space="preserve">. </w:t>
      </w:r>
      <w:r>
        <w:rPr>
          <w:rFonts w:eastAsiaTheme="minorHAnsi"/>
          <w:b/>
          <w:szCs w:val="28"/>
        </w:rPr>
        <w:t xml:space="preserve">Vor fi </w:t>
      </w:r>
      <w:r w:rsidR="003F6DAE">
        <w:rPr>
          <w:rFonts w:eastAsiaTheme="minorHAnsi"/>
          <w:b/>
          <w:szCs w:val="28"/>
        </w:rPr>
        <w:t>aplica</w:t>
      </w:r>
      <w:r>
        <w:rPr>
          <w:rFonts w:eastAsiaTheme="minorHAnsi"/>
          <w:b/>
          <w:szCs w:val="28"/>
        </w:rPr>
        <w:t xml:space="preserve">te, </w:t>
      </w:r>
      <w:r>
        <w:rPr>
          <w:rFonts w:eastAsiaTheme="minorHAnsi"/>
          <w:b/>
          <w:szCs w:val="28"/>
          <w:lang w:val="ro-RO"/>
        </w:rPr>
        <w:t>începând cu data de 27 octombrie a.c, până la data de 09 noiembrie a.c</w:t>
      </w:r>
      <w:r w:rsidRPr="001E1EE5">
        <w:rPr>
          <w:rFonts w:eastAsiaTheme="minorHAnsi"/>
          <w:b/>
          <w:szCs w:val="28"/>
          <w:lang w:val="ro-RO"/>
        </w:rPr>
        <w:t>, inclusiv</w:t>
      </w:r>
      <w:r>
        <w:rPr>
          <w:rFonts w:eastAsiaTheme="minorHAnsi"/>
          <w:b/>
          <w:szCs w:val="28"/>
          <w:lang w:val="ro-RO"/>
        </w:rPr>
        <w:t>,</w:t>
      </w:r>
      <w:r>
        <w:rPr>
          <w:rFonts w:eastAsiaTheme="minorHAnsi"/>
          <w:b/>
          <w:szCs w:val="28"/>
        </w:rPr>
        <w:t xml:space="preserve"> pe raza comunei Vârfuri,</w:t>
      </w:r>
      <w:r w:rsidR="003F6DAE">
        <w:rPr>
          <w:rFonts w:eastAsiaTheme="minorHAnsi"/>
          <w:b/>
          <w:szCs w:val="28"/>
        </w:rPr>
        <w:t xml:space="preserve"> </w:t>
      </w:r>
      <w:r>
        <w:rPr>
          <w:rFonts w:eastAsiaTheme="minorHAnsi"/>
          <w:b/>
          <w:szCs w:val="28"/>
        </w:rPr>
        <w:t xml:space="preserve">următoarele </w:t>
      </w:r>
      <w:r w:rsidR="003F6DAE">
        <w:rPr>
          <w:rFonts w:eastAsiaTheme="minorHAnsi"/>
          <w:b/>
          <w:szCs w:val="28"/>
        </w:rPr>
        <w:t>m</w:t>
      </w:r>
      <w:r w:rsidR="003F6DAE" w:rsidRPr="00431841">
        <w:rPr>
          <w:rFonts w:eastAsiaTheme="minorHAnsi"/>
          <w:b/>
          <w:szCs w:val="28"/>
        </w:rPr>
        <w:t>ăsurile</w:t>
      </w:r>
      <w:r w:rsidR="003F6DAE">
        <w:rPr>
          <w:rFonts w:eastAsiaTheme="minorHAnsi"/>
          <w:b/>
          <w:szCs w:val="28"/>
        </w:rPr>
        <w:t xml:space="preserve"> specifice </w:t>
      </w:r>
      <w:r w:rsidR="003F6DAE" w:rsidRPr="00431841">
        <w:rPr>
          <w:rFonts w:eastAsiaTheme="minorHAnsi"/>
          <w:b/>
          <w:szCs w:val="28"/>
        </w:rPr>
        <w:t>prevăzute de H.G. nr. 856/14.10.2020</w:t>
      </w:r>
      <w:r w:rsidR="003F6DAE">
        <w:rPr>
          <w:rFonts w:eastAsiaTheme="minorHAnsi"/>
          <w:szCs w:val="28"/>
          <w:lang w:val="ro-RO"/>
        </w:rPr>
        <w:t>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cu publicul a operatorilor economici care desfăşoară activităţi de preparare, comercializare şi consum al produselor alimentare şi/sau băuturilor </w:t>
      </w:r>
      <w:r w:rsidRPr="00507F89">
        <w:rPr>
          <w:szCs w:val="28"/>
        </w:rPr>
        <w:lastRenderedPageBreak/>
        <w:t>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</w:p>
    <w:p w:rsidR="000D7391" w:rsidRPr="00D125FC" w:rsidRDefault="003B6DE2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Art.3</w:t>
      </w:r>
      <w:r w:rsidR="000D7391" w:rsidRPr="000D7391">
        <w:rPr>
          <w:rFonts w:eastAsiaTheme="minorHAnsi"/>
          <w:b/>
          <w:szCs w:val="28"/>
          <w:lang w:val="ro-RO"/>
        </w:rPr>
        <w:t xml:space="preserve">. 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0D7391" w:rsidRPr="000D7391">
        <w:rPr>
          <w:rFonts w:eastAsiaTheme="minorHAnsi"/>
          <w:szCs w:val="28"/>
          <w:lang w:val="ro-RO"/>
        </w:rPr>
        <w:t>Pe perioada de aplicabilitate a HG 856/2020</w:t>
      </w:r>
      <w:r w:rsidR="000D7391">
        <w:rPr>
          <w:rFonts w:eastAsiaTheme="minorHAnsi"/>
          <w:szCs w:val="28"/>
          <w:lang w:val="ro-RO"/>
        </w:rPr>
        <w:t xml:space="preserve">, </w:t>
      </w:r>
      <w:r w:rsidR="000D7391" w:rsidRPr="00D125FC">
        <w:rPr>
          <w:rFonts w:eastAsiaTheme="minorHAnsi"/>
          <w:b/>
          <w:szCs w:val="28"/>
          <w:lang w:val="ro-RO"/>
        </w:rPr>
        <w:t xml:space="preserve">respectiv </w:t>
      </w:r>
      <w:r w:rsidR="00B41923">
        <w:rPr>
          <w:rFonts w:eastAsiaTheme="minorHAnsi"/>
          <w:b/>
          <w:szCs w:val="28"/>
          <w:lang w:val="ro-RO"/>
        </w:rPr>
        <w:t>1</w:t>
      </w:r>
      <w:r w:rsidR="00575FAD">
        <w:rPr>
          <w:rFonts w:eastAsiaTheme="minorHAnsi"/>
          <w:b/>
          <w:szCs w:val="28"/>
          <w:lang w:val="ro-RO"/>
        </w:rPr>
        <w:t>5</w:t>
      </w:r>
      <w:r w:rsidR="000D7391" w:rsidRPr="00D125FC">
        <w:rPr>
          <w:rFonts w:eastAsiaTheme="minorHAnsi"/>
          <w:b/>
          <w:szCs w:val="28"/>
          <w:lang w:val="ro-RO"/>
        </w:rPr>
        <w:t xml:space="preserve"> octombrie-13 noiembrie a.c, sunt înterzise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 xml:space="preserve">- prepararea, comercializarea şi consumul produselor alimentare şi băuturilor alcoolice şi nealcoolice sunt permise în spaţiile special destinate dispuse în exteriorul clădirilor, în aer liber, cu asigurarea unei distanţe de minimum 2 m între mese şi participarea a </w:t>
      </w:r>
      <w:r w:rsidRPr="00507F89">
        <w:rPr>
          <w:szCs w:val="28"/>
        </w:rPr>
        <w:lastRenderedPageBreak/>
        <w:t>maximum 6 persoane la o masă, dacă sunt din familii diferite, şi cu respectarea măsurilor de protecţie sanitară</w:t>
      </w:r>
      <w:r>
        <w:rPr>
          <w:szCs w:val="28"/>
        </w:rPr>
        <w:t>;</w:t>
      </w:r>
    </w:p>
    <w:p w:rsidR="005E5AF8" w:rsidRDefault="003A0029" w:rsidP="003F6D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  <w:lang w:val="ro-RO"/>
        </w:rPr>
        <w:t>Art.</w:t>
      </w:r>
      <w:r w:rsidR="003B6DE2">
        <w:rPr>
          <w:rFonts w:eastAsia="Times New Roman"/>
          <w:b/>
          <w:lang w:val="ro-RO"/>
        </w:rPr>
        <w:t>4</w:t>
      </w:r>
      <w:r w:rsidR="00D610DD">
        <w:rPr>
          <w:rFonts w:eastAsia="Times New Roman"/>
          <w:b/>
          <w:lang w:val="ro-RO"/>
        </w:rPr>
        <w:t>.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>– jude</w:t>
      </w:r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>: Activit</w:t>
      </w:r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_Situa</w:t>
      </w:r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a, 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3B6DE2">
        <w:rPr>
          <w:rFonts w:eastAsia="Times New Roman"/>
          <w:b/>
        </w:rPr>
        <w:t>Vârfuri</w:t>
      </w:r>
      <w:r w:rsidR="003F6DAE" w:rsidRPr="003F6DAE">
        <w:rPr>
          <w:rFonts w:eastAsia="Times New Roman"/>
          <w:b/>
        </w:rPr>
        <w:t>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A4" w:rsidRDefault="001C5FA4" w:rsidP="00FA7115">
      <w:pPr>
        <w:spacing w:after="0" w:line="240" w:lineRule="auto"/>
      </w:pPr>
      <w:r>
        <w:separator/>
      </w:r>
    </w:p>
  </w:endnote>
  <w:endnote w:type="continuationSeparator" w:id="1">
    <w:p w:rsidR="001C5FA4" w:rsidRDefault="001C5FA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131B5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131B53" w:rsidRPr="00820E2A">
      <w:rPr>
        <w:sz w:val="14"/>
        <w:szCs w:val="14"/>
      </w:rPr>
      <w:fldChar w:fldCharType="separate"/>
    </w:r>
    <w:r w:rsidR="002602D9">
      <w:rPr>
        <w:noProof/>
        <w:sz w:val="14"/>
        <w:szCs w:val="14"/>
      </w:rPr>
      <w:t>1</w:t>
    </w:r>
    <w:r w:rsidR="00131B53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131B5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131B53" w:rsidRPr="00820E2A">
      <w:rPr>
        <w:sz w:val="14"/>
        <w:szCs w:val="14"/>
      </w:rPr>
      <w:fldChar w:fldCharType="separate"/>
    </w:r>
    <w:r w:rsidR="002602D9">
      <w:rPr>
        <w:noProof/>
        <w:sz w:val="14"/>
        <w:szCs w:val="14"/>
      </w:rPr>
      <w:t>3</w:t>
    </w:r>
    <w:r w:rsidR="00131B53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131B53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rPr>
        <w:sz w:val="20"/>
        <w:szCs w:val="20"/>
      </w:rPr>
      <w:t>Pagină</w:t>
    </w:r>
    <w:r w:rsidR="00131B5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131B53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131B53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131B53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131B53" w:rsidRPr="00472082">
      <w:rPr>
        <w:b/>
        <w:sz w:val="20"/>
        <w:szCs w:val="20"/>
      </w:rPr>
      <w:fldChar w:fldCharType="separate"/>
    </w:r>
    <w:r w:rsidR="00E9003E">
      <w:rPr>
        <w:b/>
        <w:noProof/>
        <w:sz w:val="20"/>
        <w:szCs w:val="20"/>
      </w:rPr>
      <w:t>4</w:t>
    </w:r>
    <w:r w:rsidR="00131B53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A4" w:rsidRDefault="001C5FA4" w:rsidP="00FA7115">
      <w:pPr>
        <w:spacing w:after="0" w:line="240" w:lineRule="auto"/>
      </w:pPr>
      <w:r>
        <w:separator/>
      </w:r>
    </w:p>
  </w:footnote>
  <w:footnote w:type="continuationSeparator" w:id="1">
    <w:p w:rsidR="001C5FA4" w:rsidRDefault="001C5FA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061F"/>
    <w:rsid w:val="000546CF"/>
    <w:rsid w:val="000554E4"/>
    <w:rsid w:val="000568D1"/>
    <w:rsid w:val="000719D9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1B53"/>
    <w:rsid w:val="00141FD3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A74B3"/>
    <w:rsid w:val="001B3F78"/>
    <w:rsid w:val="001B59A6"/>
    <w:rsid w:val="001C0BE4"/>
    <w:rsid w:val="001C5FA4"/>
    <w:rsid w:val="001D19BB"/>
    <w:rsid w:val="001D3300"/>
    <w:rsid w:val="001D754D"/>
    <w:rsid w:val="001E1EE5"/>
    <w:rsid w:val="001E5DDB"/>
    <w:rsid w:val="001E6543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762"/>
    <w:rsid w:val="00255BA2"/>
    <w:rsid w:val="00256CF6"/>
    <w:rsid w:val="002602D9"/>
    <w:rsid w:val="00273298"/>
    <w:rsid w:val="00273D77"/>
    <w:rsid w:val="002840D7"/>
    <w:rsid w:val="0028551D"/>
    <w:rsid w:val="002A2F14"/>
    <w:rsid w:val="002B1D7B"/>
    <w:rsid w:val="002B2EB3"/>
    <w:rsid w:val="002B41FE"/>
    <w:rsid w:val="002C02F7"/>
    <w:rsid w:val="002C05C8"/>
    <w:rsid w:val="002E2976"/>
    <w:rsid w:val="002E3F84"/>
    <w:rsid w:val="002E5D00"/>
    <w:rsid w:val="002E6FEC"/>
    <w:rsid w:val="002F0219"/>
    <w:rsid w:val="002F14D5"/>
    <w:rsid w:val="002F5666"/>
    <w:rsid w:val="002F7B33"/>
    <w:rsid w:val="00327345"/>
    <w:rsid w:val="00333AD7"/>
    <w:rsid w:val="00340BA1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B3B61"/>
    <w:rsid w:val="003B6104"/>
    <w:rsid w:val="003B6DE2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3F6DAE"/>
    <w:rsid w:val="003F726C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A09D9"/>
    <w:rsid w:val="004A149F"/>
    <w:rsid w:val="004B2AC1"/>
    <w:rsid w:val="004B4143"/>
    <w:rsid w:val="004B4A6D"/>
    <w:rsid w:val="004B63CD"/>
    <w:rsid w:val="004C4E4D"/>
    <w:rsid w:val="004D2759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77EE"/>
    <w:rsid w:val="00541CD7"/>
    <w:rsid w:val="00544B9C"/>
    <w:rsid w:val="00555CD9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1F0B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A15F7"/>
    <w:rsid w:val="006A3166"/>
    <w:rsid w:val="006B309C"/>
    <w:rsid w:val="006C0F04"/>
    <w:rsid w:val="006D000E"/>
    <w:rsid w:val="006D00FD"/>
    <w:rsid w:val="006E213E"/>
    <w:rsid w:val="006E5206"/>
    <w:rsid w:val="006E567B"/>
    <w:rsid w:val="006F2321"/>
    <w:rsid w:val="00702231"/>
    <w:rsid w:val="0070238A"/>
    <w:rsid w:val="007031CC"/>
    <w:rsid w:val="00716E55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C5A9F"/>
    <w:rsid w:val="008C70A2"/>
    <w:rsid w:val="008D238C"/>
    <w:rsid w:val="008E547E"/>
    <w:rsid w:val="008E72B3"/>
    <w:rsid w:val="008F3E67"/>
    <w:rsid w:val="008F593B"/>
    <w:rsid w:val="009020E2"/>
    <w:rsid w:val="009048A6"/>
    <w:rsid w:val="00904A94"/>
    <w:rsid w:val="009168B7"/>
    <w:rsid w:val="0092136D"/>
    <w:rsid w:val="009222B5"/>
    <w:rsid w:val="009222B6"/>
    <w:rsid w:val="009238C4"/>
    <w:rsid w:val="0092506C"/>
    <w:rsid w:val="00925BEC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5BB7"/>
    <w:rsid w:val="00A25FD7"/>
    <w:rsid w:val="00A26B99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365F"/>
    <w:rsid w:val="00AD74B0"/>
    <w:rsid w:val="00AF4C5E"/>
    <w:rsid w:val="00AF5751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1923"/>
    <w:rsid w:val="00B43C9A"/>
    <w:rsid w:val="00B46498"/>
    <w:rsid w:val="00B46C6A"/>
    <w:rsid w:val="00B46EF7"/>
    <w:rsid w:val="00B60426"/>
    <w:rsid w:val="00B65C1D"/>
    <w:rsid w:val="00B72641"/>
    <w:rsid w:val="00B85A93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19B0"/>
    <w:rsid w:val="00E66062"/>
    <w:rsid w:val="00E72CFD"/>
    <w:rsid w:val="00E737C8"/>
    <w:rsid w:val="00E81209"/>
    <w:rsid w:val="00E8252C"/>
    <w:rsid w:val="00E9003E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DefaultParagraphFon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dinu.andreea</cp:lastModifiedBy>
  <cp:revision>15</cp:revision>
  <cp:lastPrinted>2020-10-24T11:10:00Z</cp:lastPrinted>
  <dcterms:created xsi:type="dcterms:W3CDTF">2020-10-25T11:07:00Z</dcterms:created>
  <dcterms:modified xsi:type="dcterms:W3CDTF">2020-10-26T14:26:00Z</dcterms:modified>
</cp:coreProperties>
</file>