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6F6BB5" w:rsidRDefault="00591938" w:rsidP="00D34C8F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916F03">
        <w:rPr>
          <w:rFonts w:eastAsia="Times New Roman"/>
          <w:b/>
          <w:lang w:val="ro-RO"/>
        </w:rPr>
        <w:t xml:space="preserve"> nr. 8</w:t>
      </w:r>
      <w:r w:rsidR="006367E4">
        <w:rPr>
          <w:rFonts w:eastAsia="Times New Roman"/>
          <w:b/>
          <w:lang w:val="ro-RO"/>
        </w:rPr>
        <w:t>6</w:t>
      </w:r>
      <w:r w:rsidR="00E23AB2">
        <w:rPr>
          <w:rFonts w:eastAsia="Times New Roman"/>
          <w:b/>
          <w:lang w:val="ro-RO"/>
        </w:rPr>
        <w:t>/</w:t>
      </w:r>
      <w:r w:rsidR="006367E4">
        <w:rPr>
          <w:rFonts w:eastAsia="Times New Roman"/>
          <w:b/>
          <w:lang w:val="ro-RO"/>
        </w:rPr>
        <w:t>09</w:t>
      </w:r>
      <w:r w:rsidR="00E72690">
        <w:rPr>
          <w:rFonts w:eastAsia="Times New Roman"/>
          <w:b/>
          <w:lang w:val="ro-RO"/>
        </w:rPr>
        <w:t>.11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 xml:space="preserve">art. 12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73298" w:rsidRPr="0018647A">
        <w:rPr>
          <w:szCs w:val="28"/>
          <w:lang w:val="ro-RO"/>
        </w:rPr>
        <w:t>856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14.10.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15 octombrie 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7E14E5">
        <w:rPr>
          <w:szCs w:val="28"/>
          <w:lang w:val="ro-RO"/>
        </w:rPr>
        <w:t>, cu modificările și completările ulterioare</w:t>
      </w:r>
      <w:r w:rsidR="00C55709" w:rsidRPr="0018647A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11</w:t>
      </w:r>
      <w:r w:rsidR="00F91C68">
        <w:rPr>
          <w:color w:val="000000"/>
          <w:szCs w:val="28"/>
        </w:rPr>
        <w:t>6</w:t>
      </w:r>
      <w:r w:rsidR="006367E4">
        <w:rPr>
          <w:color w:val="000000"/>
          <w:szCs w:val="28"/>
        </w:rPr>
        <w:t>65</w:t>
      </w:r>
      <w:r w:rsidR="004A4337">
        <w:rPr>
          <w:szCs w:val="28"/>
          <w:lang w:val="ro-RO"/>
        </w:rPr>
        <w:t>/0</w:t>
      </w:r>
      <w:r w:rsidR="006367E4">
        <w:rPr>
          <w:szCs w:val="28"/>
          <w:lang w:val="ro-RO"/>
        </w:rPr>
        <w:t>9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6367E4">
        <w:rPr>
          <w:szCs w:val="28"/>
          <w:lang w:val="ro-RO"/>
        </w:rPr>
        <w:t>86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6367E4">
        <w:rPr>
          <w:szCs w:val="28"/>
          <w:lang w:val="ro-RO"/>
        </w:rPr>
        <w:t>09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locuitori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0519ED">
        <w:rPr>
          <w:szCs w:val="28"/>
          <w:lang w:val="ro-RO"/>
        </w:rPr>
        <w:t xml:space="preserve"> următoarele</w:t>
      </w:r>
      <w:r w:rsidR="00E37F7B" w:rsidRPr="0018647A">
        <w:rPr>
          <w:szCs w:val="28"/>
          <w:lang w:val="ro-RO"/>
        </w:rPr>
        <w:t xml:space="preserve"> </w:t>
      </w:r>
      <w:r w:rsidR="00B140E0">
        <w:rPr>
          <w:b/>
          <w:szCs w:val="28"/>
        </w:rPr>
        <w:t>unităț</w:t>
      </w:r>
      <w:r w:rsidR="000519ED">
        <w:rPr>
          <w:b/>
          <w:szCs w:val="28"/>
        </w:rPr>
        <w:t>i</w:t>
      </w:r>
      <w:r w:rsidR="00B140E0">
        <w:rPr>
          <w:b/>
          <w:szCs w:val="28"/>
        </w:rPr>
        <w:t xml:space="preserve"> administrativ-teritoriale</w:t>
      </w:r>
      <w:r w:rsidR="000519ED">
        <w:rPr>
          <w:b/>
          <w:szCs w:val="28"/>
        </w:rPr>
        <w:t xml:space="preserve">: </w:t>
      </w:r>
      <w:r w:rsidR="006367E4">
        <w:rPr>
          <w:b/>
          <w:szCs w:val="28"/>
        </w:rPr>
        <w:t xml:space="preserve">Bilciurești </w:t>
      </w:r>
      <w:r w:rsidR="00E37F7B" w:rsidRPr="0018647A">
        <w:rPr>
          <w:b/>
          <w:szCs w:val="28"/>
        </w:rPr>
        <w:t>(</w:t>
      </w:r>
      <w:r w:rsidR="006367E4">
        <w:rPr>
          <w:b/>
          <w:szCs w:val="28"/>
        </w:rPr>
        <w:t>3,56</w:t>
      </w:r>
      <w:r w:rsidR="00E37F7B" w:rsidRPr="0018647A">
        <w:rPr>
          <w:b/>
          <w:szCs w:val="28"/>
        </w:rPr>
        <w:t xml:space="preserve"> cazuri/1000 locuitori)</w:t>
      </w:r>
      <w:r w:rsidR="000519ED">
        <w:rPr>
          <w:b/>
          <w:szCs w:val="28"/>
        </w:rPr>
        <w:t xml:space="preserve">, </w:t>
      </w:r>
      <w:r w:rsidR="006367E4">
        <w:rPr>
          <w:b/>
          <w:szCs w:val="28"/>
        </w:rPr>
        <w:t>Tărtășești</w:t>
      </w:r>
      <w:r w:rsidR="006F5197">
        <w:rPr>
          <w:b/>
          <w:szCs w:val="28"/>
        </w:rPr>
        <w:t xml:space="preserve"> (3,</w:t>
      </w:r>
      <w:r w:rsidR="006367E4">
        <w:rPr>
          <w:b/>
          <w:szCs w:val="28"/>
        </w:rPr>
        <w:t>0</w:t>
      </w:r>
      <w:r w:rsidR="00AC15E6">
        <w:rPr>
          <w:b/>
          <w:szCs w:val="28"/>
        </w:rPr>
        <w:t>2</w:t>
      </w:r>
      <w:r w:rsidR="000519ED">
        <w:rPr>
          <w:b/>
          <w:szCs w:val="28"/>
        </w:rPr>
        <w:t xml:space="preserve"> </w:t>
      </w:r>
      <w:r w:rsidR="000519ED" w:rsidRPr="0018647A">
        <w:rPr>
          <w:b/>
          <w:szCs w:val="28"/>
        </w:rPr>
        <w:t>cazuri/1000 locuitori</w:t>
      </w:r>
      <w:r w:rsidR="006367E4">
        <w:rPr>
          <w:b/>
          <w:szCs w:val="28"/>
        </w:rPr>
        <w:t>);</w:t>
      </w:r>
    </w:p>
    <w:p w:rsidR="00E37F7B" w:rsidRPr="006F5197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</w:rPr>
        <w:t>Art</w:t>
      </w:r>
      <w:r w:rsidR="006367E4">
        <w:rPr>
          <w:b/>
          <w:szCs w:val="28"/>
        </w:rPr>
        <w:t>.2</w:t>
      </w:r>
      <w:r w:rsidR="00E37F7B" w:rsidRPr="0018647A">
        <w:rPr>
          <w:b/>
          <w:szCs w:val="28"/>
        </w:rPr>
        <w:t xml:space="preserve">. </w:t>
      </w:r>
      <w:r w:rsidR="00EA0F5B">
        <w:rPr>
          <w:b/>
          <w:szCs w:val="28"/>
        </w:rPr>
        <w:t>Unitățile administrativ-teritoriale prevăzute</w:t>
      </w:r>
      <w:r w:rsidR="001A6002">
        <w:rPr>
          <w:b/>
          <w:szCs w:val="28"/>
        </w:rPr>
        <w:t xml:space="preserve"> la art. 1</w:t>
      </w:r>
      <w:r w:rsidR="006367E4">
        <w:rPr>
          <w:b/>
          <w:szCs w:val="28"/>
        </w:rPr>
        <w:t xml:space="preserve"> </w:t>
      </w:r>
      <w:r w:rsidR="00EA0F5B">
        <w:rPr>
          <w:b/>
          <w:szCs w:val="28"/>
        </w:rPr>
        <w:t>vor</w:t>
      </w:r>
      <w:r w:rsidR="004F2689" w:rsidRPr="0018647A">
        <w:rPr>
          <w:b/>
          <w:szCs w:val="28"/>
        </w:rPr>
        <w:t xml:space="preserve"> aplica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57380F">
        <w:rPr>
          <w:b/>
          <w:szCs w:val="28"/>
        </w:rPr>
        <w:t>,</w:t>
      </w:r>
      <w:r w:rsidR="004F2689" w:rsidRPr="0018647A">
        <w:rPr>
          <w:b/>
          <w:szCs w:val="28"/>
        </w:rPr>
        <w:t xml:space="preserve"> prevăzute de H.G. nr. 856/14.10.2020</w:t>
      </w:r>
      <w:r w:rsidR="006F5197">
        <w:rPr>
          <w:b/>
          <w:szCs w:val="28"/>
        </w:rPr>
        <w:t>, cu modificările și completările ulterioare;</w:t>
      </w:r>
    </w:p>
    <w:p w:rsidR="00EA0F5B" w:rsidRDefault="006367E4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="00EA0F5B" w:rsidRPr="0018647A">
        <w:rPr>
          <w:b/>
          <w:szCs w:val="28"/>
        </w:rPr>
        <w:t xml:space="preserve">. </w:t>
      </w:r>
      <w:r w:rsidR="00EA0F5B" w:rsidRPr="0018647A">
        <w:rPr>
          <w:szCs w:val="28"/>
          <w:lang w:val="ro-RO"/>
        </w:rPr>
        <w:t xml:space="preserve">Se </w:t>
      </w:r>
      <w:r w:rsidR="00F91C68">
        <w:rPr>
          <w:szCs w:val="28"/>
          <w:lang w:val="ro-RO"/>
        </w:rPr>
        <w:t>constată</w:t>
      </w:r>
      <w:r w:rsidR="00EA0F5B" w:rsidRPr="0018647A">
        <w:rPr>
          <w:szCs w:val="28"/>
          <w:lang w:val="ro-RO"/>
        </w:rPr>
        <w:t xml:space="preserve"> depăşirea limitei de 1,5</w:t>
      </w:r>
      <w:r w:rsidR="00EA0F5B" w:rsidRPr="0018647A">
        <w:rPr>
          <w:szCs w:val="28"/>
        </w:rPr>
        <w:t xml:space="preserve">/1.000 locuitori </w:t>
      </w:r>
      <w:r w:rsidR="00EA0F5B" w:rsidRPr="0018647A">
        <w:rPr>
          <w:szCs w:val="28"/>
          <w:lang w:val="ro-RO"/>
        </w:rPr>
        <w:t xml:space="preserve">a ratei de incidenţă cumulată a cazurilor pe ultimele 14 zile în </w:t>
      </w:r>
      <w:proofErr w:type="spellStart"/>
      <w:r w:rsidRPr="0018647A">
        <w:rPr>
          <w:szCs w:val="28"/>
          <w:lang w:val="ro-RO"/>
        </w:rPr>
        <w:t>în</w:t>
      </w:r>
      <w:proofErr w:type="spellEnd"/>
      <w:r>
        <w:rPr>
          <w:szCs w:val="28"/>
          <w:lang w:val="ro-RO"/>
        </w:rPr>
        <w:t xml:space="preserve"> următoarele</w:t>
      </w:r>
      <w:r w:rsidRPr="0018647A">
        <w:rPr>
          <w:szCs w:val="28"/>
          <w:lang w:val="ro-RO"/>
        </w:rPr>
        <w:t xml:space="preserve"> </w:t>
      </w:r>
      <w:r>
        <w:rPr>
          <w:b/>
          <w:szCs w:val="28"/>
        </w:rPr>
        <w:t xml:space="preserve">unități administrativ-teritoriale: </w:t>
      </w:r>
      <w:r w:rsidR="00AC15E6" w:rsidRPr="001A6F4E">
        <w:rPr>
          <w:b/>
          <w:szCs w:val="28"/>
          <w:lang w:val="ro-RO"/>
        </w:rPr>
        <w:t>C</w:t>
      </w:r>
      <w:r>
        <w:rPr>
          <w:b/>
          <w:szCs w:val="28"/>
          <w:lang w:val="ro-RO"/>
        </w:rPr>
        <w:t>ornești (1,91</w:t>
      </w:r>
      <w:r w:rsidR="00F91C68">
        <w:rPr>
          <w:b/>
          <w:szCs w:val="28"/>
          <w:lang w:val="ro-RO"/>
        </w:rPr>
        <w:t xml:space="preserve"> </w:t>
      </w:r>
      <w:r w:rsidR="00F91C68" w:rsidRPr="004A4337">
        <w:rPr>
          <w:b/>
          <w:szCs w:val="28"/>
          <w:lang w:val="ro-RO"/>
        </w:rPr>
        <w:t>cazuri/1000 locuitori)</w:t>
      </w:r>
      <w:r>
        <w:rPr>
          <w:b/>
          <w:szCs w:val="28"/>
          <w:lang w:val="ro-RO"/>
        </w:rPr>
        <w:t xml:space="preserve">, </w:t>
      </w:r>
      <w:proofErr w:type="spellStart"/>
      <w:r>
        <w:rPr>
          <w:b/>
          <w:szCs w:val="28"/>
          <w:lang w:val="ro-RO"/>
        </w:rPr>
        <w:t>Vulcana</w:t>
      </w:r>
      <w:proofErr w:type="spellEnd"/>
      <w:r>
        <w:rPr>
          <w:b/>
          <w:szCs w:val="28"/>
          <w:lang w:val="ro-RO"/>
        </w:rPr>
        <w:t xml:space="preserve"> Băi (1,65 </w:t>
      </w:r>
      <w:r w:rsidRPr="004A4337">
        <w:rPr>
          <w:b/>
          <w:szCs w:val="28"/>
          <w:lang w:val="ro-RO"/>
        </w:rPr>
        <w:t>cazuri/1000 locuitori)</w:t>
      </w:r>
      <w:r>
        <w:rPr>
          <w:b/>
          <w:szCs w:val="28"/>
          <w:lang w:val="ro-RO"/>
        </w:rPr>
        <w:t xml:space="preserve">, Butimanu (1,63 </w:t>
      </w:r>
      <w:r w:rsidRPr="004A4337">
        <w:rPr>
          <w:b/>
          <w:szCs w:val="28"/>
          <w:lang w:val="ro-RO"/>
        </w:rPr>
        <w:t>cazuri/1000 locuitori)</w:t>
      </w:r>
      <w:r>
        <w:rPr>
          <w:b/>
          <w:szCs w:val="28"/>
          <w:lang w:val="ro-RO"/>
        </w:rPr>
        <w:t xml:space="preserve">, Iedera (1,54 </w:t>
      </w:r>
      <w:r w:rsidRPr="004A4337">
        <w:rPr>
          <w:b/>
          <w:szCs w:val="28"/>
          <w:lang w:val="ro-RO"/>
        </w:rPr>
        <w:t>cazuri/1000 locuitori)</w:t>
      </w:r>
      <w:r w:rsidR="004A4337" w:rsidRPr="004A4337">
        <w:rPr>
          <w:b/>
          <w:szCs w:val="28"/>
          <w:lang w:val="ro-RO"/>
        </w:rPr>
        <w:t>;</w:t>
      </w:r>
    </w:p>
    <w:p w:rsidR="006F5197" w:rsidRPr="006F5197" w:rsidRDefault="006367E4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</w:rPr>
        <w:t>Art.4. Unitățile</w:t>
      </w:r>
      <w:r w:rsidR="003F6DAE" w:rsidRPr="0018647A">
        <w:rPr>
          <w:b/>
          <w:szCs w:val="28"/>
        </w:rPr>
        <w:t xml:space="preserve"> administrativ</w:t>
      </w:r>
      <w:r>
        <w:rPr>
          <w:b/>
          <w:szCs w:val="28"/>
        </w:rPr>
        <w:t>-teritoriale</w:t>
      </w:r>
      <w:r w:rsidR="001A6F4E">
        <w:rPr>
          <w:b/>
          <w:szCs w:val="28"/>
        </w:rPr>
        <w:t xml:space="preserve"> </w:t>
      </w:r>
      <w:r>
        <w:rPr>
          <w:b/>
          <w:szCs w:val="28"/>
        </w:rPr>
        <w:t>prevăzute</w:t>
      </w:r>
      <w:r w:rsidR="00575FAD" w:rsidRPr="0018647A">
        <w:rPr>
          <w:b/>
          <w:szCs w:val="28"/>
        </w:rPr>
        <w:t xml:space="preserve"> la art. </w:t>
      </w:r>
      <w:r>
        <w:rPr>
          <w:b/>
          <w:szCs w:val="28"/>
        </w:rPr>
        <w:t>3 vor</w:t>
      </w:r>
      <w:r w:rsidR="003F6DAE" w:rsidRPr="0018647A">
        <w:rPr>
          <w:b/>
          <w:szCs w:val="28"/>
        </w:rPr>
        <w:t xml:space="preserve"> aplica m</w:t>
      </w:r>
      <w:r w:rsidR="009978F5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3F6DAE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A7023F">
        <w:rPr>
          <w:b/>
          <w:szCs w:val="28"/>
        </w:rPr>
        <w:t>,</w:t>
      </w:r>
      <w:r w:rsidR="003F6DAE" w:rsidRPr="0018647A">
        <w:rPr>
          <w:b/>
          <w:szCs w:val="28"/>
        </w:rPr>
        <w:t xml:space="preserve"> prevăzute de H.G. nr. 856/14.10.2020</w:t>
      </w:r>
      <w:r w:rsidR="006F5197">
        <w:rPr>
          <w:b/>
          <w:szCs w:val="28"/>
        </w:rPr>
        <w:t>, cu modificările și completările ulterioare;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6367E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F411C2" w:rsidRPr="0018647A">
        <w:rPr>
          <w:b/>
          <w:szCs w:val="28"/>
          <w:lang w:val="ro-RO"/>
        </w:rPr>
        <w:t xml:space="preserve"> </w:t>
      </w:r>
      <w:r w:rsidR="00F91C68">
        <w:rPr>
          <w:b/>
          <w:szCs w:val="28"/>
          <w:lang w:val="ro-RO"/>
        </w:rPr>
        <w:t xml:space="preserve">respectiv </w:t>
      </w:r>
      <w:r w:rsidR="006367E4">
        <w:rPr>
          <w:b/>
          <w:szCs w:val="28"/>
          <w:lang w:val="ro-RO"/>
        </w:rPr>
        <w:t>10-23</w:t>
      </w:r>
      <w:r w:rsidR="006D00FD" w:rsidRPr="0018647A">
        <w:rPr>
          <w:b/>
          <w:szCs w:val="28"/>
          <w:lang w:val="ro-RO"/>
        </w:rPr>
        <w:t xml:space="preserve"> </w:t>
      </w:r>
      <w:r w:rsidR="00990A0C" w:rsidRPr="0018647A">
        <w:rPr>
          <w:b/>
          <w:szCs w:val="28"/>
          <w:lang w:val="ro-RO"/>
        </w:rPr>
        <w:t>noiem</w:t>
      </w:r>
      <w:r w:rsidR="00AF5751" w:rsidRPr="0018647A">
        <w:rPr>
          <w:b/>
          <w:szCs w:val="28"/>
          <w:lang w:val="ro-RO"/>
        </w:rPr>
        <w:t xml:space="preserve">brie </w:t>
      </w:r>
      <w:proofErr w:type="spellStart"/>
      <w:r w:rsidR="00AF5751" w:rsidRPr="0018647A">
        <w:rPr>
          <w:b/>
          <w:szCs w:val="28"/>
          <w:lang w:val="ro-RO"/>
        </w:rPr>
        <w:t>a.c</w:t>
      </w:r>
      <w:proofErr w:type="spellEnd"/>
      <w:r w:rsidR="00230183" w:rsidRPr="0018647A">
        <w:rPr>
          <w:b/>
          <w:szCs w:val="28"/>
          <w:lang w:val="ro-RO"/>
        </w:rPr>
        <w:t>, inclusiv,</w:t>
      </w:r>
      <w:r w:rsidR="00230183" w:rsidRPr="0018647A">
        <w:rPr>
          <w:szCs w:val="28"/>
          <w:lang w:val="ro-RO"/>
        </w:rPr>
        <w:t xml:space="preserve"> 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6367E4">
        <w:rPr>
          <w:szCs w:val="28"/>
          <w:lang w:val="ro-RO"/>
        </w:rPr>
        <w:t>,</w:t>
      </w:r>
      <w:r w:rsidR="00AC15E6">
        <w:rPr>
          <w:szCs w:val="28"/>
          <w:lang w:val="ro-RO"/>
        </w:rPr>
        <w:t xml:space="preserve"> și </w:t>
      </w:r>
      <w:r w:rsidR="006367E4">
        <w:rPr>
          <w:szCs w:val="28"/>
          <w:lang w:val="ro-RO"/>
        </w:rPr>
        <w:t>3</w:t>
      </w:r>
      <w:r w:rsidR="003F6DAE" w:rsidRPr="0018647A">
        <w:rPr>
          <w:szCs w:val="28"/>
          <w:lang w:val="ro-RO"/>
        </w:rPr>
        <w:t>;</w:t>
      </w:r>
    </w:p>
    <w:p w:rsidR="00C55709" w:rsidRDefault="006E109A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>
        <w:rPr>
          <w:b/>
          <w:szCs w:val="28"/>
        </w:rPr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6367E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>a,</w:t>
      </w:r>
      <w:r w:rsidR="00906AF3">
        <w:rPr>
          <w:rFonts w:eastAsia="Times New Roman"/>
          <w:lang w:val="ro-RO"/>
        </w:rPr>
        <w:t xml:space="preserve"> Inspectoratului Școlar Județean Dâmbovița,</w:t>
      </w:r>
      <w:r w:rsidR="00636A7B">
        <w:rPr>
          <w:rFonts w:eastAsia="Times New Roman"/>
          <w:lang w:val="ro-RO"/>
        </w:rPr>
        <w:t xml:space="preserve">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>:</w:t>
      </w:r>
      <w:r w:rsidR="0035454B">
        <w:rPr>
          <w:rFonts w:eastAsia="Times New Roman"/>
        </w:rPr>
        <w:t xml:space="preserve"> </w:t>
      </w:r>
      <w:r w:rsidR="006367E4">
        <w:rPr>
          <w:rFonts w:eastAsia="Times New Roman"/>
          <w:b/>
        </w:rPr>
        <w:t>Bilciurești, Tărtășești, Cornești, Vulcana Băi, Butimanu, Iedera;</w:t>
      </w:r>
    </w:p>
    <w:p w:rsidR="006367E4" w:rsidRDefault="006367E4" w:rsidP="006F5197">
      <w:pPr>
        <w:autoSpaceDE w:val="0"/>
        <w:autoSpaceDN w:val="0"/>
        <w:adjustRightInd w:val="0"/>
        <w:spacing w:line="276" w:lineRule="auto"/>
        <w:jc w:val="both"/>
        <w:rPr>
          <w:b/>
          <w:szCs w:val="28"/>
          <w:lang w:val="ro-RO"/>
        </w:rPr>
      </w:pPr>
    </w:p>
    <w:p w:rsidR="006F5197" w:rsidRPr="00E176D2" w:rsidRDefault="006F5197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3394" w:rsidRDefault="00013394" w:rsidP="00FA7115">
      <w:pPr>
        <w:spacing w:after="0" w:line="240" w:lineRule="auto"/>
      </w:pPr>
      <w:r>
        <w:separator/>
      </w:r>
    </w:p>
  </w:endnote>
  <w:endnote w:type="continuationSeparator" w:id="0">
    <w:p w:rsidR="00013394" w:rsidRDefault="00013394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6367E4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6367E4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4E5AB7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CCF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35454B">
      <w:rPr>
        <w:b/>
        <w:noProof/>
      </w:rPr>
      <w:t>4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3394" w:rsidRDefault="00013394" w:rsidP="00FA7115">
      <w:pPr>
        <w:spacing w:after="0" w:line="240" w:lineRule="auto"/>
      </w:pPr>
      <w:r>
        <w:separator/>
      </w:r>
    </w:p>
  </w:footnote>
  <w:footnote w:type="continuationSeparator" w:id="0">
    <w:p w:rsidR="00013394" w:rsidRDefault="00013394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26"/>
    <w:rsid w:val="000008E7"/>
    <w:rsid w:val="00000F6D"/>
    <w:rsid w:val="000035ED"/>
    <w:rsid w:val="00007B05"/>
    <w:rsid w:val="00013394"/>
    <w:rsid w:val="00013BC4"/>
    <w:rsid w:val="000179FD"/>
    <w:rsid w:val="00022D53"/>
    <w:rsid w:val="000241DE"/>
    <w:rsid w:val="000243E5"/>
    <w:rsid w:val="00031FE6"/>
    <w:rsid w:val="00032E08"/>
    <w:rsid w:val="00036D43"/>
    <w:rsid w:val="00042AEA"/>
    <w:rsid w:val="0005061F"/>
    <w:rsid w:val="000519ED"/>
    <w:rsid w:val="00052409"/>
    <w:rsid w:val="000546CF"/>
    <w:rsid w:val="000554E4"/>
    <w:rsid w:val="000568D1"/>
    <w:rsid w:val="000719D9"/>
    <w:rsid w:val="00074344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FF9"/>
    <w:rsid w:val="00174A5B"/>
    <w:rsid w:val="0018647A"/>
    <w:rsid w:val="001941BD"/>
    <w:rsid w:val="0019428C"/>
    <w:rsid w:val="00194967"/>
    <w:rsid w:val="001A131B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5871"/>
    <w:rsid w:val="002A2F14"/>
    <w:rsid w:val="002B1D7B"/>
    <w:rsid w:val="002B2797"/>
    <w:rsid w:val="002B2EB3"/>
    <w:rsid w:val="002B41FE"/>
    <w:rsid w:val="002C02F7"/>
    <w:rsid w:val="002C05C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B33"/>
    <w:rsid w:val="00322E85"/>
    <w:rsid w:val="00327345"/>
    <w:rsid w:val="00333AD7"/>
    <w:rsid w:val="00340BA1"/>
    <w:rsid w:val="00341BDD"/>
    <w:rsid w:val="003439AC"/>
    <w:rsid w:val="00347BEC"/>
    <w:rsid w:val="00352A26"/>
    <w:rsid w:val="0035454B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A0029"/>
    <w:rsid w:val="003A2564"/>
    <w:rsid w:val="003A3749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31841"/>
    <w:rsid w:val="00434DD4"/>
    <w:rsid w:val="0043524F"/>
    <w:rsid w:val="00442D6C"/>
    <w:rsid w:val="0044513E"/>
    <w:rsid w:val="00445D42"/>
    <w:rsid w:val="004514ED"/>
    <w:rsid w:val="0045379C"/>
    <w:rsid w:val="00453978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E2BB3"/>
    <w:rsid w:val="004E3BAB"/>
    <w:rsid w:val="004E5AB7"/>
    <w:rsid w:val="004F099F"/>
    <w:rsid w:val="004F129B"/>
    <w:rsid w:val="004F2689"/>
    <w:rsid w:val="004F474B"/>
    <w:rsid w:val="004F69FA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3302F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2B1F"/>
    <w:rsid w:val="005B6C2C"/>
    <w:rsid w:val="005B79EB"/>
    <w:rsid w:val="005C62E5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11EB0"/>
    <w:rsid w:val="00621AF0"/>
    <w:rsid w:val="0062386E"/>
    <w:rsid w:val="00626E74"/>
    <w:rsid w:val="006308FE"/>
    <w:rsid w:val="00630AAD"/>
    <w:rsid w:val="00630EF3"/>
    <w:rsid w:val="00635050"/>
    <w:rsid w:val="006367E4"/>
    <w:rsid w:val="00636A7B"/>
    <w:rsid w:val="00636DB3"/>
    <w:rsid w:val="00637D4A"/>
    <w:rsid w:val="00640150"/>
    <w:rsid w:val="00642CEF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2231"/>
    <w:rsid w:val="0070238A"/>
    <w:rsid w:val="007031CC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B2F34"/>
    <w:rsid w:val="008C5A9F"/>
    <w:rsid w:val="008C70A2"/>
    <w:rsid w:val="008D238C"/>
    <w:rsid w:val="008D4D61"/>
    <w:rsid w:val="008E2747"/>
    <w:rsid w:val="008E547E"/>
    <w:rsid w:val="008E72B3"/>
    <w:rsid w:val="008F06A7"/>
    <w:rsid w:val="008F3E67"/>
    <w:rsid w:val="008F593B"/>
    <w:rsid w:val="009020E2"/>
    <w:rsid w:val="009048A6"/>
    <w:rsid w:val="00904A94"/>
    <w:rsid w:val="00906AF3"/>
    <w:rsid w:val="00906BCF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A01BDC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695B"/>
    <w:rsid w:val="00AB14E8"/>
    <w:rsid w:val="00AB1D49"/>
    <w:rsid w:val="00AB26D7"/>
    <w:rsid w:val="00AC15E6"/>
    <w:rsid w:val="00AC2DC4"/>
    <w:rsid w:val="00AC7294"/>
    <w:rsid w:val="00AC7BF9"/>
    <w:rsid w:val="00AD365F"/>
    <w:rsid w:val="00AD74B0"/>
    <w:rsid w:val="00AE0DC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2641"/>
    <w:rsid w:val="00B85A93"/>
    <w:rsid w:val="00B87739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3230A"/>
    <w:rsid w:val="00D34368"/>
    <w:rsid w:val="00D34C8F"/>
    <w:rsid w:val="00D41902"/>
    <w:rsid w:val="00D47F30"/>
    <w:rsid w:val="00D57590"/>
    <w:rsid w:val="00D610DD"/>
    <w:rsid w:val="00D6199E"/>
    <w:rsid w:val="00D63177"/>
    <w:rsid w:val="00D67A3E"/>
    <w:rsid w:val="00D705DF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37F7B"/>
    <w:rsid w:val="00E41099"/>
    <w:rsid w:val="00E412B5"/>
    <w:rsid w:val="00E4515A"/>
    <w:rsid w:val="00E51848"/>
    <w:rsid w:val="00E55DCC"/>
    <w:rsid w:val="00E566A4"/>
    <w:rsid w:val="00E619B0"/>
    <w:rsid w:val="00E66062"/>
    <w:rsid w:val="00E72690"/>
    <w:rsid w:val="00E72CFD"/>
    <w:rsid w:val="00E737C8"/>
    <w:rsid w:val="00E81209"/>
    <w:rsid w:val="00E8252C"/>
    <w:rsid w:val="00E9003E"/>
    <w:rsid w:val="00E90B34"/>
    <w:rsid w:val="00E91232"/>
    <w:rsid w:val="00E96E23"/>
    <w:rsid w:val="00EA0F5B"/>
    <w:rsid w:val="00EA3B3F"/>
    <w:rsid w:val="00EA44BB"/>
    <w:rsid w:val="00EB74E5"/>
    <w:rsid w:val="00EC0A14"/>
    <w:rsid w:val="00EC2514"/>
    <w:rsid w:val="00EC4089"/>
    <w:rsid w:val="00ED272E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4B3D"/>
    <w:rsid w:val="00F754D4"/>
    <w:rsid w:val="00F755B3"/>
    <w:rsid w:val="00F86AC1"/>
    <w:rsid w:val="00F90610"/>
    <w:rsid w:val="00F91C68"/>
    <w:rsid w:val="00F923C3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95511"/>
  <w15:chartTrackingRefBased/>
  <w15:docId w15:val="{29BADD85-6190-4141-9518-9B357715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serviciu%20in%20carantina\hotarari%20restaurante\H%20CJSU%2074%20din%2001.11.202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926B-152A-4A74-A36F-D489FA7237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CJSU 74 din 01.11.2020.dot</Template>
  <TotalTime>1</TotalTime>
  <Pages>2</Pages>
  <Words>503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2020-11-04T13:44:00Z</cp:lastPrinted>
  <dcterms:created xsi:type="dcterms:W3CDTF">2020-11-09T15:43:00Z</dcterms:created>
  <dcterms:modified xsi:type="dcterms:W3CDTF">2020-11-09T15:44:00Z</dcterms:modified>
</cp:coreProperties>
</file>