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6046A2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42484C">
        <w:rPr>
          <w:rFonts w:eastAsia="Times New Roman"/>
          <w:b/>
          <w:lang w:val="ro-RO"/>
        </w:rPr>
        <w:t xml:space="preserve"> nr. 99</w:t>
      </w:r>
      <w:r w:rsidR="00E23AB2">
        <w:rPr>
          <w:rFonts w:eastAsia="Times New Roman"/>
          <w:b/>
          <w:lang w:val="ro-RO"/>
        </w:rPr>
        <w:t>/</w:t>
      </w:r>
      <w:r w:rsidR="0042484C">
        <w:rPr>
          <w:rFonts w:eastAsia="Times New Roman"/>
          <w:b/>
          <w:lang w:val="ro-RO"/>
        </w:rPr>
        <w:t>22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42484C">
        <w:rPr>
          <w:color w:val="000000"/>
          <w:szCs w:val="28"/>
        </w:rPr>
        <w:t>328</w:t>
      </w:r>
      <w:r w:rsidR="0042484C">
        <w:rPr>
          <w:szCs w:val="28"/>
          <w:lang w:val="ro-RO"/>
        </w:rPr>
        <w:t>/22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2100A6">
        <w:rPr>
          <w:szCs w:val="28"/>
          <w:lang w:val="ro-RO"/>
        </w:rPr>
        <w:t>9</w:t>
      </w:r>
      <w:r w:rsidR="006046A2">
        <w:rPr>
          <w:szCs w:val="28"/>
          <w:lang w:val="ro-RO"/>
        </w:rPr>
        <w:t>9,</w:t>
      </w:r>
      <w:r w:rsidR="00C273D7" w:rsidRPr="0018647A">
        <w:rPr>
          <w:szCs w:val="28"/>
          <w:lang w:val="ro-RO"/>
        </w:rPr>
        <w:t xml:space="preserve">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42484C">
        <w:rPr>
          <w:szCs w:val="28"/>
          <w:lang w:val="ro-RO"/>
        </w:rPr>
        <w:t>2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Pr="005C3661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9743F3">
        <w:rPr>
          <w:szCs w:val="28"/>
          <w:lang w:val="ro-RO"/>
        </w:rPr>
        <w:t xml:space="preserve"> următoarele unități administrativ-teritoriale:</w:t>
      </w:r>
      <w:r w:rsidR="009743F3">
        <w:rPr>
          <w:b/>
          <w:szCs w:val="28"/>
          <w:lang w:val="ro-RO"/>
        </w:rPr>
        <w:t xml:space="preserve"> </w:t>
      </w:r>
      <w:r w:rsidR="009743F3" w:rsidRPr="009743F3">
        <w:rPr>
          <w:b/>
          <w:szCs w:val="28"/>
          <w:lang w:val="ro-RO"/>
        </w:rPr>
        <w:t>Gura Ocniței</w:t>
      </w:r>
      <w:r w:rsidR="00E64AEE" w:rsidRPr="009743F3">
        <w:rPr>
          <w:b/>
          <w:szCs w:val="28"/>
        </w:rPr>
        <w:t xml:space="preserve"> </w:t>
      </w:r>
      <w:r w:rsidR="00E64AEE" w:rsidRPr="008954A7">
        <w:rPr>
          <w:b/>
          <w:szCs w:val="28"/>
        </w:rPr>
        <w:t>(</w:t>
      </w:r>
      <w:r w:rsidR="0042747B">
        <w:rPr>
          <w:b/>
          <w:szCs w:val="28"/>
        </w:rPr>
        <w:t>3,</w:t>
      </w:r>
      <w:r w:rsidR="00191CD3">
        <w:rPr>
          <w:b/>
          <w:szCs w:val="28"/>
        </w:rPr>
        <w:t>9</w:t>
      </w:r>
      <w:r w:rsidR="009743F3">
        <w:rPr>
          <w:b/>
          <w:szCs w:val="28"/>
        </w:rPr>
        <w:t>5</w:t>
      </w:r>
      <w:r w:rsidR="009F602B">
        <w:rPr>
          <w:b/>
          <w:szCs w:val="28"/>
        </w:rPr>
        <w:t xml:space="preserve"> </w:t>
      </w:r>
      <w:r w:rsidR="008F098F" w:rsidRPr="0018647A">
        <w:rPr>
          <w:b/>
          <w:szCs w:val="28"/>
        </w:rPr>
        <w:t>cazuri/1000 locuitori</w:t>
      </w:r>
      <w:r w:rsidR="008F098F">
        <w:rPr>
          <w:b/>
          <w:szCs w:val="28"/>
        </w:rPr>
        <w:t>)</w:t>
      </w:r>
      <w:r w:rsidR="009743F3">
        <w:rPr>
          <w:b/>
          <w:szCs w:val="28"/>
        </w:rPr>
        <w:t xml:space="preserve">, </w:t>
      </w:r>
      <w:r w:rsidR="009743F3" w:rsidRPr="009743F3">
        <w:rPr>
          <w:b/>
          <w:szCs w:val="28"/>
        </w:rPr>
        <w:t>Mogoșani</w:t>
      </w:r>
      <w:r w:rsidR="009743F3">
        <w:rPr>
          <w:b/>
          <w:szCs w:val="28"/>
        </w:rPr>
        <w:t xml:space="preserve"> (3,03</w:t>
      </w:r>
      <w:r w:rsidR="009743F3" w:rsidRPr="009743F3">
        <w:rPr>
          <w:b/>
          <w:szCs w:val="28"/>
        </w:rPr>
        <w:t xml:space="preserve"> </w:t>
      </w:r>
      <w:r w:rsidR="009743F3" w:rsidRPr="0018647A">
        <w:rPr>
          <w:b/>
          <w:szCs w:val="28"/>
        </w:rPr>
        <w:t>cazuri/1000 locuitori</w:t>
      </w:r>
      <w:r w:rsidR="009743F3">
        <w:rPr>
          <w:b/>
          <w:szCs w:val="28"/>
        </w:rPr>
        <w:t>)</w:t>
      </w:r>
      <w:r w:rsidR="00191CD3">
        <w:rPr>
          <w:b/>
          <w:szCs w:val="28"/>
        </w:rPr>
        <w:t xml:space="preserve">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locuitori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</w:t>
      </w:r>
      <w:r w:rsidR="00191CD3">
        <w:rPr>
          <w:szCs w:val="28"/>
          <w:lang w:val="ro-RO"/>
        </w:rPr>
        <w:t>următoarele unități administrativ-teritoriale:</w:t>
      </w:r>
      <w:r w:rsidR="00ED3857">
        <w:rPr>
          <w:b/>
          <w:szCs w:val="28"/>
        </w:rPr>
        <w:t xml:space="preserve"> </w:t>
      </w:r>
      <w:r w:rsidR="009743F3" w:rsidRPr="009743F3">
        <w:rPr>
          <w:b/>
          <w:szCs w:val="28"/>
        </w:rPr>
        <w:t xml:space="preserve">Vulcana Pandele </w:t>
      </w:r>
      <w:r w:rsidR="009743F3">
        <w:rPr>
          <w:b/>
          <w:szCs w:val="28"/>
        </w:rPr>
        <w:t>(3,41</w:t>
      </w:r>
      <w:r w:rsidR="0042747B">
        <w:rPr>
          <w:b/>
          <w:szCs w:val="28"/>
        </w:rPr>
        <w:t xml:space="preserve"> </w:t>
      </w:r>
      <w:r w:rsidR="0042747B" w:rsidRPr="0018647A">
        <w:rPr>
          <w:b/>
          <w:szCs w:val="28"/>
        </w:rPr>
        <w:t>cazuri/1000 locuitori</w:t>
      </w:r>
      <w:r w:rsidR="00ED3857">
        <w:rPr>
          <w:b/>
          <w:szCs w:val="28"/>
        </w:rPr>
        <w:t>)</w:t>
      </w:r>
      <w:r w:rsidR="00191CD3">
        <w:rPr>
          <w:b/>
          <w:szCs w:val="28"/>
        </w:rPr>
        <w:t xml:space="preserve">, </w:t>
      </w:r>
      <w:r w:rsidR="009743F3" w:rsidRPr="009743F3">
        <w:rPr>
          <w:b/>
          <w:szCs w:val="28"/>
        </w:rPr>
        <w:t>Comișani</w:t>
      </w:r>
      <w:r w:rsidR="009743F3">
        <w:rPr>
          <w:b/>
          <w:szCs w:val="28"/>
        </w:rPr>
        <w:t xml:space="preserve"> (3,1</w:t>
      </w:r>
      <w:r w:rsidR="00191CD3">
        <w:rPr>
          <w:b/>
          <w:szCs w:val="28"/>
        </w:rPr>
        <w:t xml:space="preserve"> </w:t>
      </w:r>
      <w:r w:rsidR="00191CD3" w:rsidRPr="0018647A">
        <w:rPr>
          <w:b/>
          <w:szCs w:val="28"/>
        </w:rPr>
        <w:t>cazuri/1000 locuitori</w:t>
      </w:r>
      <w:r w:rsidR="009743F3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EA0F5B" w:rsidRPr="008954A7" w:rsidRDefault="006367E4" w:rsidP="00ED38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9743F3">
        <w:rPr>
          <w:szCs w:val="28"/>
          <w:lang w:val="ro-RO"/>
        </w:rPr>
        <w:t>următoarele unități administrativ-teritoriale</w:t>
      </w:r>
      <w:r w:rsidR="00ED3857">
        <w:rPr>
          <w:b/>
          <w:szCs w:val="28"/>
        </w:rPr>
        <w:t xml:space="preserve"> </w:t>
      </w:r>
      <w:r w:rsidR="009743F3" w:rsidRPr="009743F3">
        <w:rPr>
          <w:b/>
          <w:szCs w:val="28"/>
        </w:rPr>
        <w:t xml:space="preserve">Conțești </w:t>
      </w:r>
      <w:r w:rsidR="009743F3">
        <w:rPr>
          <w:b/>
          <w:szCs w:val="28"/>
        </w:rPr>
        <w:t>(2,94</w:t>
      </w:r>
      <w:r w:rsidR="00ED3857">
        <w:rPr>
          <w:b/>
          <w:szCs w:val="28"/>
        </w:rPr>
        <w:t xml:space="preserve"> </w:t>
      </w:r>
      <w:r w:rsidR="00ED3857" w:rsidRPr="0018647A">
        <w:rPr>
          <w:b/>
          <w:szCs w:val="28"/>
        </w:rPr>
        <w:t>cazuri/1000 locuitori</w:t>
      </w:r>
      <w:r w:rsidR="00ED3857">
        <w:rPr>
          <w:b/>
          <w:szCs w:val="28"/>
        </w:rPr>
        <w:t>)</w:t>
      </w:r>
      <w:r w:rsidR="009743F3">
        <w:rPr>
          <w:b/>
          <w:szCs w:val="28"/>
        </w:rPr>
        <w:t xml:space="preserve">, </w:t>
      </w:r>
      <w:r w:rsidR="009743F3" w:rsidRPr="009743F3">
        <w:rPr>
          <w:b/>
          <w:szCs w:val="28"/>
        </w:rPr>
        <w:t>Glodeni</w:t>
      </w:r>
      <w:r w:rsidR="009743F3">
        <w:rPr>
          <w:b/>
          <w:szCs w:val="28"/>
        </w:rPr>
        <w:t xml:space="preserve"> (2,86 </w:t>
      </w:r>
      <w:r w:rsidR="009743F3" w:rsidRPr="0018647A">
        <w:rPr>
          <w:b/>
          <w:szCs w:val="28"/>
        </w:rPr>
        <w:t>cazuri/1000 locuitori</w:t>
      </w:r>
      <w:r w:rsidR="009743F3">
        <w:rPr>
          <w:b/>
          <w:szCs w:val="28"/>
        </w:rPr>
        <w:t xml:space="preserve">), </w:t>
      </w:r>
      <w:r w:rsidR="009743F3" w:rsidRPr="009743F3">
        <w:rPr>
          <w:b/>
          <w:szCs w:val="28"/>
        </w:rPr>
        <w:t>Lungulețu</w:t>
      </w:r>
      <w:r w:rsidR="009743F3">
        <w:rPr>
          <w:b/>
          <w:szCs w:val="28"/>
        </w:rPr>
        <w:t xml:space="preserve"> (1,68 </w:t>
      </w:r>
      <w:r w:rsidR="009743F3" w:rsidRPr="0018647A">
        <w:rPr>
          <w:b/>
          <w:szCs w:val="28"/>
        </w:rPr>
        <w:t>cazuri/1000 locuitori</w:t>
      </w:r>
      <w:r w:rsidR="009743F3">
        <w:rPr>
          <w:b/>
          <w:szCs w:val="28"/>
        </w:rPr>
        <w:t xml:space="preserve">), </w:t>
      </w:r>
      <w:r w:rsidR="009743F3" w:rsidRPr="009743F3">
        <w:rPr>
          <w:b/>
          <w:szCs w:val="28"/>
        </w:rPr>
        <w:t xml:space="preserve">Corbii Mari </w:t>
      </w:r>
      <w:r w:rsidR="009743F3">
        <w:rPr>
          <w:b/>
          <w:szCs w:val="28"/>
        </w:rPr>
        <w:t xml:space="preserve">(1,59 </w:t>
      </w:r>
      <w:r w:rsidR="009743F3" w:rsidRPr="0018647A">
        <w:rPr>
          <w:b/>
          <w:szCs w:val="28"/>
        </w:rPr>
        <w:t>cazuri/1000 locuitori</w:t>
      </w:r>
      <w:r w:rsidR="009743F3">
        <w:rPr>
          <w:b/>
          <w:szCs w:val="28"/>
        </w:rPr>
        <w:t xml:space="preserve">) </w:t>
      </w:r>
      <w:r w:rsidR="009743F3">
        <w:rPr>
          <w:szCs w:val="28"/>
          <w:lang w:val="ro-RO"/>
        </w:rPr>
        <w:t>și se constată menținerea depășirii după 14 zile a limitei de 1,5</w:t>
      </w:r>
      <w:r w:rsidR="009743F3" w:rsidRPr="0018647A">
        <w:rPr>
          <w:szCs w:val="28"/>
        </w:rPr>
        <w:t xml:space="preserve">/1.000 locuitori </w:t>
      </w:r>
      <w:r w:rsidR="009743F3" w:rsidRPr="0018647A">
        <w:rPr>
          <w:szCs w:val="28"/>
          <w:lang w:val="ro-RO"/>
        </w:rPr>
        <w:t>a ratei de incidenţă cumulată a cazurilor</w:t>
      </w:r>
      <w:r w:rsidR="009743F3">
        <w:rPr>
          <w:szCs w:val="28"/>
          <w:lang w:val="ro-RO"/>
        </w:rPr>
        <w:t xml:space="preserve"> în comuna </w:t>
      </w:r>
      <w:r w:rsidR="009743F3" w:rsidRPr="009743F3">
        <w:rPr>
          <w:b/>
          <w:szCs w:val="28"/>
          <w:lang w:val="ro-RO"/>
        </w:rPr>
        <w:t xml:space="preserve">Crângurile </w:t>
      </w:r>
      <w:r w:rsidR="009743F3">
        <w:rPr>
          <w:b/>
          <w:szCs w:val="28"/>
        </w:rPr>
        <w:t xml:space="preserve">(1,64 </w:t>
      </w:r>
      <w:r w:rsidR="009743F3" w:rsidRPr="0018647A">
        <w:rPr>
          <w:b/>
          <w:szCs w:val="28"/>
        </w:rPr>
        <w:t>cazuri/1000 locuitori</w:t>
      </w:r>
      <w:r w:rsidR="009743F3">
        <w:rPr>
          <w:b/>
          <w:szCs w:val="28"/>
        </w:rPr>
        <w:t>)</w:t>
      </w:r>
      <w:r w:rsidR="00ED3857" w:rsidRPr="005C3661">
        <w:rPr>
          <w:b/>
          <w:szCs w:val="28"/>
        </w:rPr>
        <w:t>;</w:t>
      </w:r>
    </w:p>
    <w:p w:rsidR="006F5197" w:rsidRDefault="006367E4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Art.4. </w:t>
      </w:r>
      <w:r w:rsidR="009743F3">
        <w:rPr>
          <w:b/>
          <w:szCs w:val="28"/>
        </w:rPr>
        <w:t>Unitățile administrativ-teritoriale prevăzute la art. 3 vor</w:t>
      </w:r>
      <w:r w:rsidR="0000189B" w:rsidRPr="0018647A">
        <w:rPr>
          <w:b/>
          <w:szCs w:val="28"/>
        </w:rPr>
        <w:t xml:space="preserve"> aplica </w:t>
      </w:r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4D76F5">
        <w:rPr>
          <w:b/>
          <w:szCs w:val="28"/>
        </w:rPr>
        <w:t xml:space="preserve"> </w:t>
      </w:r>
      <w:r w:rsidR="003F6DAE" w:rsidRPr="0018647A">
        <w:rPr>
          <w:b/>
          <w:szCs w:val="28"/>
        </w:rPr>
        <w:t xml:space="preserve">prevăzute de H.G. nr. </w:t>
      </w:r>
      <w:r w:rsidR="00612749">
        <w:rPr>
          <w:b/>
          <w:szCs w:val="28"/>
        </w:rPr>
        <w:t>967</w:t>
      </w:r>
      <w:r w:rsidR="00612749" w:rsidRPr="0018647A">
        <w:rPr>
          <w:b/>
          <w:szCs w:val="28"/>
        </w:rPr>
        <w:t>/1</w:t>
      </w:r>
      <w:r w:rsidR="00612749">
        <w:rPr>
          <w:b/>
          <w:szCs w:val="28"/>
        </w:rPr>
        <w:t>2.11</w:t>
      </w:r>
      <w:r w:rsidR="0061274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367E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9743F3">
        <w:rPr>
          <w:b/>
          <w:szCs w:val="28"/>
          <w:lang w:val="ro-RO"/>
        </w:rPr>
        <w:t>data de 23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6367E4">
        <w:rPr>
          <w:szCs w:val="28"/>
          <w:lang w:val="ro-RO"/>
        </w:rPr>
        <w:t>,</w:t>
      </w:r>
      <w:r w:rsidR="00AC15E6">
        <w:rPr>
          <w:szCs w:val="28"/>
          <w:lang w:val="ro-RO"/>
        </w:rPr>
        <w:t xml:space="preserve"> și </w:t>
      </w:r>
      <w:r w:rsidR="006367E4">
        <w:rPr>
          <w:szCs w:val="28"/>
          <w:lang w:val="ro-RO"/>
        </w:rPr>
        <w:t>3</w:t>
      </w:r>
      <w:r w:rsidR="003F6DAE" w:rsidRPr="0018647A">
        <w:rPr>
          <w:szCs w:val="28"/>
          <w:lang w:val="ro-RO"/>
        </w:rPr>
        <w:t>;</w:t>
      </w:r>
    </w:p>
    <w:p w:rsidR="009743F3" w:rsidRDefault="006E109A" w:rsidP="009743F3">
      <w:pPr>
        <w:jc w:val="both"/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367E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9F602B" w:rsidRPr="00ED3857">
        <w:rPr>
          <w:rFonts w:eastAsia="Times New Roman"/>
          <w:szCs w:val="28"/>
        </w:rPr>
        <w:t xml:space="preserve"> </w:t>
      </w:r>
      <w:r w:rsidR="009743F3" w:rsidRPr="009743F3">
        <w:rPr>
          <w:b/>
          <w:szCs w:val="28"/>
          <w:lang w:val="ro-RO"/>
        </w:rPr>
        <w:t>Gura Ocniței</w:t>
      </w:r>
      <w:r w:rsidR="009743F3">
        <w:rPr>
          <w:b/>
          <w:szCs w:val="28"/>
          <w:lang w:val="ro-RO"/>
        </w:rPr>
        <w:t>,</w:t>
      </w:r>
      <w:r w:rsidR="009743F3" w:rsidRPr="009743F3">
        <w:rPr>
          <w:b/>
          <w:szCs w:val="28"/>
        </w:rPr>
        <w:t xml:space="preserve"> Mogoșani</w:t>
      </w:r>
      <w:r w:rsidR="009743F3">
        <w:rPr>
          <w:b/>
          <w:szCs w:val="28"/>
        </w:rPr>
        <w:t>, V</w:t>
      </w:r>
      <w:r w:rsidR="009743F3" w:rsidRPr="009743F3">
        <w:rPr>
          <w:b/>
          <w:szCs w:val="28"/>
        </w:rPr>
        <w:t>ulcana Pandele</w:t>
      </w:r>
      <w:r w:rsidR="009743F3">
        <w:t xml:space="preserve">, </w:t>
      </w:r>
      <w:r w:rsidR="009743F3" w:rsidRPr="009743F3">
        <w:rPr>
          <w:b/>
          <w:szCs w:val="28"/>
        </w:rPr>
        <w:t>Comișani</w:t>
      </w:r>
      <w:r w:rsidR="009743F3">
        <w:t xml:space="preserve">, </w:t>
      </w:r>
      <w:r w:rsidR="009743F3" w:rsidRPr="009743F3">
        <w:rPr>
          <w:b/>
          <w:szCs w:val="28"/>
        </w:rPr>
        <w:t>Conțești</w:t>
      </w:r>
      <w:r w:rsidR="009743F3">
        <w:rPr>
          <w:b/>
          <w:szCs w:val="28"/>
        </w:rPr>
        <w:t xml:space="preserve">, </w:t>
      </w:r>
      <w:r w:rsidR="009743F3" w:rsidRPr="009743F3">
        <w:rPr>
          <w:b/>
          <w:szCs w:val="28"/>
        </w:rPr>
        <w:t>Glodeni</w:t>
      </w:r>
      <w:r w:rsidR="009743F3">
        <w:t xml:space="preserve">, </w:t>
      </w:r>
      <w:r w:rsidR="009743F3" w:rsidRPr="009743F3">
        <w:rPr>
          <w:b/>
          <w:szCs w:val="28"/>
        </w:rPr>
        <w:t>Lungulețu</w:t>
      </w:r>
      <w:r w:rsidR="009743F3">
        <w:t xml:space="preserve">, </w:t>
      </w:r>
      <w:r w:rsidR="009743F3">
        <w:rPr>
          <w:b/>
          <w:szCs w:val="28"/>
        </w:rPr>
        <w:t>Corbii Mari</w:t>
      </w:r>
      <w:r w:rsidR="009743F3">
        <w:t xml:space="preserve">, </w:t>
      </w:r>
      <w:r w:rsidR="009743F3">
        <w:rPr>
          <w:b/>
          <w:szCs w:val="28"/>
          <w:lang w:val="ro-RO"/>
        </w:rPr>
        <w:t>Crângurile.</w:t>
      </w:r>
    </w:p>
    <w:p w:rsidR="00191CD3" w:rsidRDefault="00191CD3" w:rsidP="000004F6">
      <w:pPr>
        <w:jc w:val="both"/>
      </w:pPr>
    </w:p>
    <w:p w:rsidR="0042747B" w:rsidRPr="0042747B" w:rsidRDefault="0042747B" w:rsidP="00ED3857">
      <w:pPr>
        <w:jc w:val="both"/>
        <w:rPr>
          <w:szCs w:val="28"/>
        </w:rPr>
      </w:pPr>
    </w:p>
    <w:p w:rsidR="00E35C72" w:rsidRDefault="00E35C72" w:rsidP="00ED385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8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416" w:rsidRDefault="00446416" w:rsidP="00FA7115">
      <w:pPr>
        <w:spacing w:after="0" w:line="240" w:lineRule="auto"/>
      </w:pPr>
      <w:r>
        <w:separator/>
      </w:r>
    </w:p>
  </w:endnote>
  <w:endnote w:type="continuationSeparator" w:id="0">
    <w:p w:rsidR="00446416" w:rsidRDefault="00446416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9743F3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9743F3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Subsol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416" w:rsidRDefault="00446416" w:rsidP="00FA7115">
      <w:pPr>
        <w:spacing w:after="0" w:line="240" w:lineRule="auto"/>
      </w:pPr>
      <w:r>
        <w:separator/>
      </w:r>
    </w:p>
  </w:footnote>
  <w:footnote w:type="continuationSeparator" w:id="0">
    <w:p w:rsidR="00446416" w:rsidRDefault="00446416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046A2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9F602B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A1363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1480-D543-484E-A644-53E50616BF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H%2520CJSU%252090%2520din%252014.11.2010.dot</Template>
  <TotalTime>1</TotalTime>
  <Pages>2</Pages>
  <Words>553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2020-11-22T14:31:00Z</dcterms:created>
  <dcterms:modified xsi:type="dcterms:W3CDTF">2020-11-22T14:31:00Z</dcterms:modified>
</cp:coreProperties>
</file>