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3052F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B248E6">
        <w:rPr>
          <w:rFonts w:eastAsia="Times New Roman"/>
          <w:b/>
          <w:lang w:val="ro-RO"/>
        </w:rPr>
        <w:t>20</w:t>
      </w:r>
      <w:r w:rsidR="00885B3C" w:rsidRPr="006F49A5">
        <w:rPr>
          <w:rFonts w:eastAsia="Times New Roman"/>
          <w:b/>
          <w:lang w:val="ro-RO"/>
        </w:rPr>
        <w:t>/</w:t>
      </w:r>
      <w:r w:rsidR="00B248E6">
        <w:rPr>
          <w:rFonts w:eastAsia="Times New Roman"/>
          <w:b/>
          <w:lang w:val="ro-RO"/>
        </w:rPr>
        <w:t>29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5168EF">
        <w:rPr>
          <w:szCs w:val="28"/>
          <w:lang w:val="ro-RO"/>
        </w:rPr>
        <w:t xml:space="preserve"> 3 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2</w:t>
      </w:r>
      <w:r w:rsidR="00273298" w:rsidRPr="006F49A5">
        <w:rPr>
          <w:szCs w:val="28"/>
          <w:lang w:val="ro-RO"/>
        </w:rPr>
        <w:t>.</w:t>
      </w:r>
      <w:r w:rsidR="00401376">
        <w:rPr>
          <w:szCs w:val="28"/>
          <w:lang w:val="ro-RO"/>
        </w:rPr>
        <w:t>01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C273D7" w:rsidRPr="006F49A5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3</w:t>
      </w:r>
      <w:r w:rsidR="00CB5172" w:rsidRPr="006F49A5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ianua</w:t>
      </w:r>
      <w:r w:rsidR="00CC3C73" w:rsidRPr="006F49A5">
        <w:rPr>
          <w:szCs w:val="28"/>
          <w:lang w:val="ro-RO"/>
        </w:rPr>
        <w:t xml:space="preserve">rie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B248E6">
        <w:rPr>
          <w:szCs w:val="28"/>
          <w:lang w:val="ro-RO"/>
        </w:rPr>
        <w:t>1050</w:t>
      </w:r>
      <w:r w:rsidR="00240623">
        <w:rPr>
          <w:szCs w:val="28"/>
          <w:lang w:val="ro-RO"/>
        </w:rPr>
        <w:t>/</w:t>
      </w:r>
      <w:r w:rsidR="00C761CC">
        <w:rPr>
          <w:szCs w:val="28"/>
          <w:lang w:val="ro-RO"/>
        </w:rPr>
        <w:t>2</w:t>
      </w:r>
      <w:r w:rsidR="00B248E6">
        <w:rPr>
          <w:szCs w:val="28"/>
          <w:lang w:val="ro-RO"/>
        </w:rPr>
        <w:t>9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>,</w:t>
      </w:r>
      <w:r w:rsidR="00CF4575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B248E6">
        <w:rPr>
          <w:szCs w:val="28"/>
          <w:lang w:val="ro-RO"/>
        </w:rPr>
        <w:t>20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B248E6">
        <w:rPr>
          <w:szCs w:val="28"/>
          <w:lang w:val="ro-RO"/>
        </w:rPr>
        <w:t>29</w:t>
      </w:r>
      <w:r w:rsidR="00C906DB">
        <w:rPr>
          <w:szCs w:val="28"/>
          <w:lang w:val="ro-RO"/>
        </w:rPr>
        <w:t xml:space="preserve"> </w:t>
      </w:r>
      <w:r w:rsidR="003865E9">
        <w:rPr>
          <w:szCs w:val="28"/>
          <w:lang w:val="ro-RO"/>
        </w:rPr>
        <w:t>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023E46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A61A4" w:rsidRDefault="00472D89" w:rsidP="006A61A4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>Art.1</w:t>
      </w:r>
      <w:r w:rsidR="00453195">
        <w:rPr>
          <w:b/>
          <w:szCs w:val="28"/>
          <w:lang w:val="ro-RO"/>
        </w:rPr>
        <w:t xml:space="preserve">. </w:t>
      </w:r>
      <w:r w:rsidR="00810227">
        <w:rPr>
          <w:szCs w:val="28"/>
          <w:lang w:val="ro-RO"/>
        </w:rPr>
        <w:t xml:space="preserve">Se constată depăşirea limitei de </w:t>
      </w:r>
      <w:r w:rsidR="000F581F">
        <w:rPr>
          <w:szCs w:val="28"/>
          <w:lang w:val="ro-RO"/>
        </w:rPr>
        <w:t>3</w:t>
      </w:r>
      <w:r w:rsidR="00810227">
        <w:rPr>
          <w:szCs w:val="28"/>
          <w:lang w:val="es-ES"/>
        </w:rPr>
        <w:t xml:space="preserve">/1.000 locuitori </w:t>
      </w:r>
      <w:r w:rsidR="00810227">
        <w:rPr>
          <w:szCs w:val="28"/>
          <w:lang w:val="ro-RO"/>
        </w:rPr>
        <w:t xml:space="preserve">a ratei de incidenţă cumulată a cazurilor pe ultimele 14 zile în </w:t>
      </w:r>
      <w:r w:rsidR="000F581F" w:rsidRPr="000F581F">
        <w:rPr>
          <w:szCs w:val="28"/>
          <w:lang w:val="ro-RO"/>
        </w:rPr>
        <w:t>comuna</w:t>
      </w:r>
      <w:r w:rsidR="000F581F">
        <w:rPr>
          <w:b/>
          <w:szCs w:val="28"/>
          <w:lang w:val="ro-RO"/>
        </w:rPr>
        <w:t xml:space="preserve"> Râu Alb</w:t>
      </w:r>
      <w:r w:rsidR="00810227">
        <w:rPr>
          <w:b/>
          <w:szCs w:val="28"/>
          <w:lang w:val="ro-RO"/>
        </w:rPr>
        <w:t xml:space="preserve"> </w:t>
      </w:r>
      <w:r w:rsidR="00810227" w:rsidRPr="005C02ED">
        <w:rPr>
          <w:b/>
          <w:szCs w:val="28"/>
          <w:lang w:val="ro-RO"/>
        </w:rPr>
        <w:t>(</w:t>
      </w:r>
      <w:r w:rsidR="000F581F">
        <w:rPr>
          <w:b/>
          <w:szCs w:val="28"/>
          <w:lang w:val="ro-RO"/>
        </w:rPr>
        <w:t>5,01</w:t>
      </w:r>
      <w:r w:rsidR="00810227">
        <w:rPr>
          <w:b/>
          <w:szCs w:val="28"/>
          <w:lang w:val="ro-RO"/>
        </w:rPr>
        <w:t xml:space="preserve"> cazuri/1000 locuitori)</w:t>
      </w:r>
      <w:r w:rsidR="000F581F">
        <w:rPr>
          <w:b/>
          <w:szCs w:val="28"/>
          <w:lang w:val="ro-RO"/>
        </w:rPr>
        <w:t>;</w:t>
      </w:r>
      <w:r w:rsidR="00810227">
        <w:rPr>
          <w:szCs w:val="28"/>
          <w:lang w:val="ro-RO"/>
        </w:rPr>
        <w:t xml:space="preserve"> </w:t>
      </w:r>
    </w:p>
    <w:p w:rsidR="00453195" w:rsidRDefault="00472D89" w:rsidP="004531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0F581F">
        <w:rPr>
          <w:b/>
          <w:szCs w:val="28"/>
          <w:lang w:val="es-ES"/>
        </w:rPr>
        <w:t>. Unitate</w:t>
      </w:r>
      <w:r w:rsidR="00453195">
        <w:rPr>
          <w:b/>
          <w:szCs w:val="28"/>
          <w:lang w:val="es-ES"/>
        </w:rPr>
        <w:t>a</w:t>
      </w:r>
      <w:r w:rsidR="000F581F">
        <w:rPr>
          <w:b/>
          <w:szCs w:val="28"/>
          <w:lang w:val="es-ES"/>
        </w:rPr>
        <w:t xml:space="preserve"> a</w:t>
      </w:r>
      <w:r w:rsidR="00453195">
        <w:rPr>
          <w:b/>
          <w:szCs w:val="28"/>
          <w:lang w:val="es-ES"/>
        </w:rPr>
        <w:t>dministrativ-teritorial</w:t>
      </w:r>
      <w:r w:rsidR="000F581F">
        <w:rPr>
          <w:b/>
          <w:szCs w:val="28"/>
          <w:lang w:val="es-ES"/>
        </w:rPr>
        <w:t>ă prevăzută</w:t>
      </w:r>
      <w:r w:rsidR="003C3D71">
        <w:rPr>
          <w:b/>
          <w:szCs w:val="28"/>
          <w:lang w:val="es-ES"/>
        </w:rPr>
        <w:t xml:space="preserve"> la art. 1</w:t>
      </w:r>
      <w:r w:rsidR="000F581F">
        <w:rPr>
          <w:b/>
          <w:szCs w:val="28"/>
          <w:lang w:val="es-ES"/>
        </w:rPr>
        <w:t xml:space="preserve"> va</w:t>
      </w:r>
      <w:r w:rsidR="00453195">
        <w:rPr>
          <w:b/>
          <w:szCs w:val="28"/>
          <w:lang w:val="es-ES"/>
        </w:rPr>
        <w:t xml:space="preserve"> aplica măsurile specifice intervalului de referinţă al incidenţei ratei cumulate a cazurilor pe ultimele 14 zile pre</w:t>
      </w:r>
      <w:r w:rsidR="006A61A4">
        <w:rPr>
          <w:b/>
          <w:szCs w:val="28"/>
          <w:lang w:val="es-ES"/>
        </w:rPr>
        <w:t>văzute de H.G. nr. 3/12.01.2021;</w:t>
      </w:r>
    </w:p>
    <w:p w:rsidR="000F581F" w:rsidRDefault="000F581F" w:rsidP="000F581F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 xml:space="preserve">Art.3. </w:t>
      </w:r>
      <w:r>
        <w:rPr>
          <w:szCs w:val="28"/>
          <w:lang w:val="ro-RO"/>
        </w:rPr>
        <w:t>Se constată menținerea depășirii după 14 zile a limitei de 1,5/1.000 locuitori a ratei de incidenţă cumulată a cazurilor în</w:t>
      </w:r>
      <w:r>
        <w:rPr>
          <w:b/>
          <w:szCs w:val="28"/>
          <w:lang w:val="ro-RO"/>
        </w:rPr>
        <w:t xml:space="preserve"> </w:t>
      </w:r>
      <w:r>
        <w:rPr>
          <w:szCs w:val="28"/>
          <w:lang w:val="ro-RO"/>
        </w:rPr>
        <w:t>comuna</w:t>
      </w:r>
      <w:r>
        <w:rPr>
          <w:b/>
          <w:szCs w:val="28"/>
          <w:lang w:val="ro-RO"/>
        </w:rPr>
        <w:t xml:space="preserve"> Braniștea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1,53 cazuri/1000 locuitori);</w:t>
      </w:r>
    </w:p>
    <w:p w:rsidR="000F581F" w:rsidRDefault="000F581F" w:rsidP="000F58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Art.4. Unitatea administrativ-teritorială prevăzută la art. 3 va aplica măsurile specifice intervalului de referinţă al incidenţei ratei cumulate a cazurilor pe ultimele 14 zile prevăzute de H.G. nr. 3/12.01.2021;</w:t>
      </w:r>
    </w:p>
    <w:p w:rsidR="000A5466" w:rsidRPr="006F49A5" w:rsidRDefault="000A5466" w:rsidP="000A54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0F581F">
        <w:rPr>
          <w:b/>
          <w:szCs w:val="28"/>
          <w:lang w:val="ro-RO"/>
        </w:rPr>
        <w:t>5</w:t>
      </w:r>
      <w:r w:rsidRPr="006F49A5">
        <w:rPr>
          <w:b/>
          <w:szCs w:val="28"/>
          <w:lang w:val="ro-RO"/>
        </w:rPr>
        <w:t>.</w:t>
      </w:r>
      <w:r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 </w:t>
      </w:r>
      <w:r w:rsidR="00453195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0F581F">
        <w:rPr>
          <w:b/>
          <w:szCs w:val="28"/>
          <w:lang w:val="ro-RO"/>
        </w:rPr>
        <w:t>30</w:t>
      </w:r>
      <w:r w:rsidR="006A61A4">
        <w:rPr>
          <w:b/>
          <w:szCs w:val="28"/>
          <w:lang w:val="ro-RO"/>
        </w:rPr>
        <w:t>.</w:t>
      </w:r>
      <w:r>
        <w:rPr>
          <w:b/>
          <w:szCs w:val="28"/>
          <w:lang w:val="ro-RO"/>
        </w:rPr>
        <w:t>01.2021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 w:rsidR="00FA6696">
        <w:rPr>
          <w:szCs w:val="28"/>
          <w:lang w:val="ro-RO"/>
        </w:rPr>
        <w:t>uni</w:t>
      </w:r>
      <w:r w:rsidR="006E7D3F">
        <w:rPr>
          <w:szCs w:val="28"/>
          <w:lang w:val="ro-RO"/>
        </w:rPr>
        <w:t>tățile</w:t>
      </w:r>
      <w:r w:rsidRPr="006F49A5">
        <w:rPr>
          <w:szCs w:val="28"/>
          <w:lang w:val="ro-RO"/>
        </w:rPr>
        <w:t xml:space="preserve"> administrativ</w:t>
      </w:r>
      <w:r w:rsidR="006E7D3F">
        <w:rPr>
          <w:szCs w:val="28"/>
          <w:lang w:val="es-ES"/>
        </w:rPr>
        <w:t>- teritoriale</w:t>
      </w:r>
      <w:r w:rsidRPr="006F49A5">
        <w:rPr>
          <w:szCs w:val="28"/>
          <w:lang w:val="es-ES"/>
        </w:rPr>
        <w:t xml:space="preserve"> prev</w:t>
      </w:r>
      <w:r w:rsidR="006E7D3F">
        <w:rPr>
          <w:szCs w:val="28"/>
          <w:lang w:val="ro-RO"/>
        </w:rPr>
        <w:t>ăzute</w:t>
      </w:r>
      <w:r w:rsidRPr="006F49A5">
        <w:rPr>
          <w:szCs w:val="28"/>
          <w:lang w:val="ro-RO"/>
        </w:rPr>
        <w:t xml:space="preserve"> la art. 1</w:t>
      </w:r>
      <w:r w:rsidR="000F581F">
        <w:rPr>
          <w:szCs w:val="28"/>
          <w:lang w:val="ro-RO"/>
        </w:rPr>
        <w:t xml:space="preserve"> și 3</w:t>
      </w:r>
      <w:r>
        <w:rPr>
          <w:szCs w:val="28"/>
          <w:lang w:val="ro-RO"/>
        </w:rPr>
        <w:t>;</w:t>
      </w:r>
    </w:p>
    <w:p w:rsidR="000A5466" w:rsidRPr="00810227" w:rsidRDefault="000A5466" w:rsidP="00797F6D">
      <w:pPr>
        <w:ind w:firstLine="709"/>
        <w:jc w:val="both"/>
      </w:pPr>
      <w:r w:rsidRPr="006F49A5">
        <w:rPr>
          <w:b/>
          <w:szCs w:val="28"/>
          <w:lang w:val="es-ES"/>
        </w:rPr>
        <w:lastRenderedPageBreak/>
        <w:t>A</w:t>
      </w:r>
      <w:r>
        <w:rPr>
          <w:rFonts w:eastAsia="Times New Roman"/>
          <w:b/>
          <w:lang w:val="ro-RO"/>
        </w:rPr>
        <w:t>rt.</w:t>
      </w:r>
      <w:r w:rsidR="000F581F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 xml:space="preserve"> </w:t>
      </w:r>
      <w:r w:rsidR="00472D8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>
        <w:rPr>
          <w:rFonts w:eastAsia="Times New Roman"/>
          <w:szCs w:val="28"/>
          <w:lang w:val="ro-RO"/>
        </w:rPr>
        <w:t xml:space="preserve"> </w:t>
      </w:r>
      <w:r w:rsidR="000F581F">
        <w:rPr>
          <w:b/>
          <w:szCs w:val="28"/>
          <w:lang w:val="ro-RO"/>
        </w:rPr>
        <w:t>Râu Alb, Braniștea</w:t>
      </w:r>
      <w:r w:rsidR="00FF5100">
        <w:rPr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8EF" w:rsidRDefault="00C118EF" w:rsidP="00FA7115">
      <w:pPr>
        <w:spacing w:after="0" w:line="240" w:lineRule="auto"/>
      </w:pPr>
      <w:r>
        <w:separator/>
      </w:r>
    </w:p>
  </w:endnote>
  <w:endnote w:type="continuationSeparator" w:id="0">
    <w:p w:rsidR="00C118EF" w:rsidRDefault="00C118EF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B248E6">
      <w:rPr>
        <w:noProof/>
        <w:sz w:val="14"/>
        <w:szCs w:val="14"/>
      </w:rPr>
      <w:t>1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B248E6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1D6D0B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49D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8EF" w:rsidRDefault="00C118EF" w:rsidP="00FA7115">
      <w:pPr>
        <w:spacing w:after="0" w:line="240" w:lineRule="auto"/>
      </w:pPr>
      <w:r>
        <w:separator/>
      </w:r>
    </w:p>
  </w:footnote>
  <w:footnote w:type="continuationSeparator" w:id="0">
    <w:p w:rsidR="00C118EF" w:rsidRDefault="00C118EF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81F"/>
    <w:rsid w:val="000F64E4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6D0B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51F2"/>
    <w:rsid w:val="00255BA2"/>
    <w:rsid w:val="00256CF6"/>
    <w:rsid w:val="0025712D"/>
    <w:rsid w:val="00264226"/>
    <w:rsid w:val="00270BC3"/>
    <w:rsid w:val="00270C30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52F4"/>
    <w:rsid w:val="0030550F"/>
    <w:rsid w:val="00322E85"/>
    <w:rsid w:val="00327345"/>
    <w:rsid w:val="00333AD7"/>
    <w:rsid w:val="003340EB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1376"/>
    <w:rsid w:val="00403E7F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195"/>
    <w:rsid w:val="0045379C"/>
    <w:rsid w:val="00453978"/>
    <w:rsid w:val="00465871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71C0"/>
    <w:rsid w:val="004D2759"/>
    <w:rsid w:val="004D2990"/>
    <w:rsid w:val="004D5CC6"/>
    <w:rsid w:val="004D76F5"/>
    <w:rsid w:val="004E2235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4EC7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056C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3007"/>
    <w:rsid w:val="006941F9"/>
    <w:rsid w:val="006950E7"/>
    <w:rsid w:val="00697F92"/>
    <w:rsid w:val="006A15F7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97F6D"/>
    <w:rsid w:val="007A20CC"/>
    <w:rsid w:val="007A2DB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41B2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0077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48E6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2CD0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31CB810"/>
  <w15:chartTrackingRefBased/>
  <w15:docId w15:val="{849BE97F-586A-6746-84AB-2531FA6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2021-01-29T13:37:00Z</dcterms:created>
  <dcterms:modified xsi:type="dcterms:W3CDTF">2021-01-29T13:37:00Z</dcterms:modified>
</cp:coreProperties>
</file>