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D05" w:rsidRPr="003865E9" w:rsidRDefault="008E2D05" w:rsidP="003865E9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972731">
        <w:rPr>
          <w:rFonts w:eastAsia="Times New Roman"/>
          <w:b/>
          <w:lang w:val="ro-RO"/>
        </w:rPr>
        <w:t>8</w:t>
      </w:r>
      <w:r w:rsidR="00885B3C" w:rsidRPr="006F49A5">
        <w:rPr>
          <w:rFonts w:eastAsia="Times New Roman"/>
          <w:b/>
          <w:lang w:val="ro-RO"/>
        </w:rPr>
        <w:t>/</w:t>
      </w:r>
      <w:r w:rsidR="008672E6">
        <w:rPr>
          <w:rFonts w:eastAsia="Times New Roman"/>
          <w:b/>
          <w:lang w:val="ro-RO"/>
        </w:rPr>
        <w:t>1</w:t>
      </w:r>
      <w:r w:rsidR="00972731">
        <w:rPr>
          <w:rFonts w:eastAsia="Times New Roman"/>
          <w:b/>
          <w:lang w:val="ro-RO"/>
        </w:rPr>
        <w:t>5</w:t>
      </w:r>
      <w:r w:rsidR="00885B3C" w:rsidRPr="006F49A5">
        <w:rPr>
          <w:rFonts w:eastAsia="Times New Roman"/>
          <w:b/>
          <w:lang w:val="ro-RO"/>
        </w:rPr>
        <w:t>.</w:t>
      </w:r>
      <w:r w:rsidR="003865E9">
        <w:rPr>
          <w:rFonts w:eastAsia="Times New Roman"/>
          <w:b/>
          <w:lang w:val="ro-RO"/>
        </w:rPr>
        <w:t>01.2021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3865E9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3865E9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5168EF">
        <w:rPr>
          <w:szCs w:val="28"/>
          <w:lang w:val="ro-RO"/>
        </w:rPr>
        <w:t xml:space="preserve"> 3 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5168EF">
        <w:rPr>
          <w:szCs w:val="28"/>
          <w:lang w:val="ro-RO"/>
        </w:rPr>
        <w:t>2</w:t>
      </w:r>
      <w:r w:rsidR="00273298" w:rsidRPr="006F49A5">
        <w:rPr>
          <w:szCs w:val="28"/>
          <w:lang w:val="ro-RO"/>
        </w:rPr>
        <w:t>.</w:t>
      </w:r>
      <w:r w:rsidR="00401376">
        <w:rPr>
          <w:szCs w:val="28"/>
          <w:lang w:val="ro-RO"/>
        </w:rPr>
        <w:t>01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C273D7" w:rsidRPr="006F49A5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CB5172" w:rsidRPr="006F49A5">
        <w:rPr>
          <w:szCs w:val="28"/>
          <w:lang w:val="ro-RO"/>
        </w:rPr>
        <w:t>1</w:t>
      </w:r>
      <w:r w:rsidR="005168EF">
        <w:rPr>
          <w:szCs w:val="28"/>
          <w:lang w:val="ro-RO"/>
        </w:rPr>
        <w:t>3</w:t>
      </w:r>
      <w:r w:rsidR="00CB5172" w:rsidRPr="006F49A5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ianua</w:t>
      </w:r>
      <w:r w:rsidR="00CC3C73" w:rsidRPr="006F49A5">
        <w:rPr>
          <w:szCs w:val="28"/>
          <w:lang w:val="ro-RO"/>
        </w:rPr>
        <w:t xml:space="preserve">rie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3865E9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3865E9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3865E9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972731">
        <w:rPr>
          <w:szCs w:val="28"/>
          <w:lang w:val="ro-RO"/>
        </w:rPr>
        <w:t>544</w:t>
      </w:r>
      <w:r w:rsidR="00240623">
        <w:rPr>
          <w:szCs w:val="28"/>
          <w:lang w:val="ro-RO"/>
        </w:rPr>
        <w:t>/</w:t>
      </w:r>
      <w:r w:rsidR="004C28C0">
        <w:rPr>
          <w:szCs w:val="28"/>
          <w:lang w:val="ro-RO"/>
        </w:rPr>
        <w:t>1</w:t>
      </w:r>
      <w:r w:rsidR="00972731">
        <w:rPr>
          <w:szCs w:val="28"/>
          <w:lang w:val="ro-RO"/>
        </w:rPr>
        <w:t>5</w:t>
      </w:r>
      <w:r w:rsidR="0090728C" w:rsidRPr="006F49A5">
        <w:rPr>
          <w:szCs w:val="28"/>
          <w:lang w:val="ro-RO"/>
        </w:rPr>
        <w:t>.</w:t>
      </w:r>
      <w:r w:rsidR="003865E9">
        <w:rPr>
          <w:szCs w:val="28"/>
          <w:lang w:val="ro-RO"/>
        </w:rPr>
        <w:t>01.2021</w:t>
      </w:r>
      <w:r w:rsidR="00E02296">
        <w:rPr>
          <w:szCs w:val="28"/>
          <w:lang w:val="ro-RO"/>
        </w:rPr>
        <w:t>,</w:t>
      </w:r>
      <w:r w:rsidR="00CF4575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972731">
        <w:rPr>
          <w:szCs w:val="28"/>
          <w:lang w:val="ro-RO"/>
        </w:rPr>
        <w:t>8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8672E6">
        <w:rPr>
          <w:szCs w:val="28"/>
          <w:lang w:val="ro-RO"/>
        </w:rPr>
        <w:t>1</w:t>
      </w:r>
      <w:r w:rsidR="00972731">
        <w:rPr>
          <w:szCs w:val="28"/>
          <w:lang w:val="ro-RO"/>
        </w:rPr>
        <w:t>5</w:t>
      </w:r>
      <w:r w:rsidR="00C906DB">
        <w:rPr>
          <w:szCs w:val="28"/>
          <w:lang w:val="ro-RO"/>
        </w:rPr>
        <w:t xml:space="preserve"> </w:t>
      </w:r>
      <w:r w:rsidR="003865E9">
        <w:rPr>
          <w:szCs w:val="28"/>
          <w:lang w:val="ro-RO"/>
        </w:rPr>
        <w:t>ianuarie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3865E9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023E46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453195" w:rsidRDefault="00453195" w:rsidP="00453195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ro-RO"/>
        </w:rPr>
        <w:t xml:space="preserve">Art.1. </w:t>
      </w:r>
      <w:r>
        <w:rPr>
          <w:szCs w:val="28"/>
          <w:lang w:val="ro-RO"/>
        </w:rPr>
        <w:t>Se constată depăşirea limitei de 3</w:t>
      </w:r>
      <w:r>
        <w:rPr>
          <w:szCs w:val="28"/>
          <w:lang w:val="es-ES"/>
        </w:rPr>
        <w:t xml:space="preserve">/1.000 locuitori </w:t>
      </w:r>
      <w:r>
        <w:rPr>
          <w:szCs w:val="28"/>
          <w:lang w:val="ro-RO"/>
        </w:rPr>
        <w:t xml:space="preserve">a ratei de incidenţă cumulată a cazurilor pe ultimele 14 zile în </w:t>
      </w:r>
      <w:r w:rsidRPr="00453195">
        <w:rPr>
          <w:b/>
          <w:szCs w:val="28"/>
          <w:lang w:val="ro-RO"/>
        </w:rPr>
        <w:t>Municipiul Moreni</w:t>
      </w:r>
      <w:r>
        <w:rPr>
          <w:szCs w:val="28"/>
          <w:lang w:val="ro-RO"/>
        </w:rPr>
        <w:t xml:space="preserve"> </w:t>
      </w:r>
      <w:r>
        <w:rPr>
          <w:b/>
          <w:szCs w:val="28"/>
          <w:lang w:val="ro-RO"/>
        </w:rPr>
        <w:t xml:space="preserve">(3,11 cazuri/1000 locuitori); </w:t>
      </w:r>
    </w:p>
    <w:p w:rsidR="00453195" w:rsidRDefault="00453195" w:rsidP="004531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Art.2. Unitatea administrativ-teritorială prevăzută la art. 1 va aplica măsurile specifice intervalului de referinţă al incidenţei ratei cumulate a cazurilor pe ultimele 14 zile prevăzute de H.G. nr. 3/12.01.2021.</w:t>
      </w:r>
    </w:p>
    <w:p w:rsidR="000A5466" w:rsidRDefault="000A5466" w:rsidP="000A5466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es-ES"/>
        </w:rPr>
        <w:t>Art.</w:t>
      </w:r>
      <w:r w:rsidR="00453195">
        <w:rPr>
          <w:b/>
          <w:szCs w:val="28"/>
          <w:lang w:val="es-ES"/>
        </w:rPr>
        <w:t>3</w:t>
      </w:r>
      <w:r w:rsidRPr="006F49A5">
        <w:rPr>
          <w:b/>
          <w:szCs w:val="28"/>
          <w:lang w:val="es-ES"/>
        </w:rPr>
        <w:t xml:space="preserve">. </w:t>
      </w:r>
      <w:r w:rsidRPr="006F49A5">
        <w:rPr>
          <w:szCs w:val="28"/>
          <w:lang w:val="ro-RO"/>
        </w:rPr>
        <w:t>Se constată depăşirea limitei de 1,5</w:t>
      </w:r>
      <w:r w:rsidRPr="006F49A5">
        <w:rPr>
          <w:szCs w:val="28"/>
          <w:lang w:val="es-ES"/>
        </w:rPr>
        <w:t xml:space="preserve">/1.000 locuitori </w:t>
      </w:r>
      <w:r w:rsidRPr="006F49A5">
        <w:rPr>
          <w:szCs w:val="28"/>
          <w:lang w:val="ro-RO"/>
        </w:rPr>
        <w:t>a ratei de incidenţă cumulată a cazurilor pe ultimele 14 zile în</w:t>
      </w:r>
      <w:r>
        <w:rPr>
          <w:szCs w:val="28"/>
          <w:lang w:val="ro-RO"/>
        </w:rPr>
        <w:t xml:space="preserve"> </w:t>
      </w:r>
      <w:r w:rsidR="00453195">
        <w:rPr>
          <w:szCs w:val="28"/>
          <w:lang w:val="ro-RO"/>
        </w:rPr>
        <w:t>comuna</w:t>
      </w:r>
      <w:r>
        <w:rPr>
          <w:szCs w:val="28"/>
          <w:lang w:val="ro-RO"/>
        </w:rPr>
        <w:t xml:space="preserve"> </w:t>
      </w:r>
      <w:r w:rsidR="00453195">
        <w:rPr>
          <w:b/>
          <w:szCs w:val="28"/>
          <w:lang w:val="ro-RO"/>
        </w:rPr>
        <w:t xml:space="preserve">Brezoaele (2,01 cazuri/1000 locuitori) </w:t>
      </w:r>
      <w:r w:rsidR="00401376">
        <w:rPr>
          <w:szCs w:val="28"/>
          <w:lang w:val="ro-RO"/>
        </w:rPr>
        <w:t>și se constată menținerea depășirii după 14 zile a limitei de 1,5/1.000 locuitori a ratei de incidenţă cumulată a cazurilor în comuna</w:t>
      </w:r>
      <w:r w:rsidR="00401376">
        <w:rPr>
          <w:b/>
          <w:szCs w:val="28"/>
          <w:lang w:val="ro-RO"/>
        </w:rPr>
        <w:t xml:space="preserve"> Braniștea (1,78</w:t>
      </w:r>
      <w:r w:rsidR="008D2BFD">
        <w:rPr>
          <w:b/>
          <w:szCs w:val="28"/>
          <w:lang w:val="ro-RO"/>
        </w:rPr>
        <w:t xml:space="preserve"> cazuri/1000 locuitori)</w:t>
      </w:r>
      <w:r>
        <w:rPr>
          <w:b/>
          <w:szCs w:val="28"/>
          <w:lang w:val="ro-RO"/>
        </w:rPr>
        <w:t>;</w:t>
      </w:r>
    </w:p>
    <w:p w:rsidR="000A5466" w:rsidRDefault="000A5466" w:rsidP="000A5466">
      <w:pPr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</w:t>
      </w:r>
      <w:r w:rsidR="00453195">
        <w:rPr>
          <w:b/>
          <w:szCs w:val="28"/>
          <w:lang w:val="es-ES"/>
        </w:rPr>
        <w:t>4</w:t>
      </w:r>
      <w:r w:rsidRPr="006F49A5">
        <w:rPr>
          <w:b/>
          <w:szCs w:val="28"/>
          <w:lang w:val="es-ES"/>
        </w:rPr>
        <w:t>.</w:t>
      </w:r>
      <w:r>
        <w:rPr>
          <w:b/>
          <w:szCs w:val="28"/>
          <w:lang w:val="es-ES"/>
        </w:rPr>
        <w:t xml:space="preserve"> </w:t>
      </w:r>
      <w:r w:rsidRPr="006F49A5">
        <w:rPr>
          <w:b/>
          <w:szCs w:val="28"/>
          <w:lang w:val="es-ES"/>
        </w:rPr>
        <w:t>Unit</w:t>
      </w:r>
      <w:r>
        <w:rPr>
          <w:b/>
          <w:szCs w:val="28"/>
          <w:lang w:val="es-ES"/>
        </w:rPr>
        <w:t>ățile</w:t>
      </w:r>
      <w:r w:rsidRPr="006F49A5">
        <w:rPr>
          <w:b/>
          <w:szCs w:val="28"/>
          <w:lang w:val="es-ES"/>
        </w:rPr>
        <w:t xml:space="preserve"> administrativ-teritorial</w:t>
      </w:r>
      <w:r>
        <w:rPr>
          <w:b/>
          <w:szCs w:val="28"/>
          <w:lang w:val="es-ES"/>
        </w:rPr>
        <w:t>e</w:t>
      </w:r>
      <w:r w:rsidRPr="006F49A5">
        <w:rPr>
          <w:b/>
          <w:szCs w:val="28"/>
          <w:lang w:val="es-ES"/>
        </w:rPr>
        <w:t xml:space="preserve"> prevăzut</w:t>
      </w:r>
      <w:r w:rsidR="00453195">
        <w:rPr>
          <w:b/>
          <w:szCs w:val="28"/>
          <w:lang w:val="es-ES"/>
        </w:rPr>
        <w:t>e la art. 3</w:t>
      </w:r>
      <w:r w:rsidRPr="006F49A5">
        <w:rPr>
          <w:b/>
          <w:szCs w:val="28"/>
          <w:lang w:val="es-ES"/>
        </w:rPr>
        <w:t xml:space="preserve"> v</w:t>
      </w:r>
      <w:r>
        <w:rPr>
          <w:b/>
          <w:szCs w:val="28"/>
          <w:lang w:val="es-ES"/>
        </w:rPr>
        <w:t>or</w:t>
      </w:r>
      <w:r w:rsidRPr="006F49A5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</w:t>
      </w:r>
      <w:r>
        <w:rPr>
          <w:b/>
          <w:szCs w:val="28"/>
          <w:lang w:val="es-ES"/>
        </w:rPr>
        <w:t>3/12.01.2021;</w:t>
      </w:r>
    </w:p>
    <w:p w:rsidR="000A5466" w:rsidRPr="006F49A5" w:rsidRDefault="000A5466" w:rsidP="000A54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lastRenderedPageBreak/>
        <w:t>Art.</w:t>
      </w:r>
      <w:r w:rsidR="00453195">
        <w:rPr>
          <w:b/>
          <w:szCs w:val="28"/>
          <w:lang w:val="ro-RO"/>
        </w:rPr>
        <w:t>5</w:t>
      </w:r>
      <w:r w:rsidRPr="006F49A5">
        <w:rPr>
          <w:b/>
          <w:szCs w:val="28"/>
          <w:lang w:val="ro-RO"/>
        </w:rPr>
        <w:t>.</w:t>
      </w:r>
      <w:r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 </w:t>
      </w:r>
      <w:r w:rsidR="00453195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>
        <w:rPr>
          <w:b/>
          <w:szCs w:val="28"/>
          <w:lang w:val="ro-RO"/>
        </w:rPr>
        <w:t>1</w:t>
      </w:r>
      <w:r w:rsidR="00904803">
        <w:rPr>
          <w:b/>
          <w:szCs w:val="28"/>
          <w:lang w:val="ro-RO"/>
        </w:rPr>
        <w:t>6.</w:t>
      </w:r>
      <w:r>
        <w:rPr>
          <w:b/>
          <w:szCs w:val="28"/>
          <w:lang w:val="ro-RO"/>
        </w:rPr>
        <w:t>01.2021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unitățile</w:t>
      </w:r>
      <w:r w:rsidRPr="006F49A5">
        <w:rPr>
          <w:szCs w:val="28"/>
          <w:lang w:val="ro-RO"/>
        </w:rPr>
        <w:t xml:space="preserve"> administrativ</w:t>
      </w:r>
      <w:r>
        <w:rPr>
          <w:szCs w:val="28"/>
          <w:lang w:val="es-ES"/>
        </w:rPr>
        <w:t>-teritoriale</w:t>
      </w:r>
      <w:r w:rsidRPr="006F49A5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ăzute</w:t>
      </w:r>
      <w:r w:rsidRPr="006F49A5">
        <w:rPr>
          <w:szCs w:val="28"/>
          <w:lang w:val="ro-RO"/>
        </w:rPr>
        <w:t xml:space="preserve"> la art. 1</w:t>
      </w:r>
      <w:r w:rsidR="00453195">
        <w:rPr>
          <w:szCs w:val="28"/>
          <w:lang w:val="ro-RO"/>
        </w:rPr>
        <w:t xml:space="preserve"> și 3</w:t>
      </w:r>
      <w:r>
        <w:rPr>
          <w:szCs w:val="28"/>
          <w:lang w:val="ro-RO"/>
        </w:rPr>
        <w:t>;</w:t>
      </w:r>
    </w:p>
    <w:p w:rsidR="000A5466" w:rsidRPr="001626AD" w:rsidRDefault="000A5466" w:rsidP="000A5466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 w:rsidRPr="006F49A5">
        <w:rPr>
          <w:b/>
          <w:szCs w:val="28"/>
          <w:lang w:val="es-ES"/>
        </w:rPr>
        <w:t xml:space="preserve"> A</w:t>
      </w:r>
      <w:r>
        <w:rPr>
          <w:rFonts w:eastAsia="Times New Roman"/>
          <w:b/>
          <w:lang w:val="ro-RO"/>
        </w:rPr>
        <w:t>rt.</w:t>
      </w:r>
      <w:r w:rsidR="00453195">
        <w:rPr>
          <w:rFonts w:eastAsia="Times New Roman"/>
          <w:b/>
          <w:lang w:val="ro-RO"/>
        </w:rPr>
        <w:t>6</w:t>
      </w:r>
      <w:r w:rsidRPr="006F49A5">
        <w:rPr>
          <w:rFonts w:eastAsia="Times New Roman"/>
          <w:b/>
          <w:lang w:val="ro-RO"/>
        </w:rPr>
        <w:t>.</w:t>
      </w:r>
      <w:r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Muncă Dâmbovița precum şi primarilor, în calitate de preşedinţi ai Comitetelor Locale pentru Situaţii de Urgenţă din următoarele unităţi administrativ-teritoriale:</w:t>
      </w:r>
      <w:r>
        <w:rPr>
          <w:rFonts w:eastAsia="Times New Roman"/>
          <w:szCs w:val="28"/>
          <w:lang w:val="ro-RO"/>
        </w:rPr>
        <w:t xml:space="preserve"> </w:t>
      </w:r>
      <w:r w:rsidR="00904803">
        <w:rPr>
          <w:rFonts w:eastAsia="Times New Roman"/>
          <w:b/>
          <w:szCs w:val="28"/>
          <w:lang w:val="ro-RO"/>
        </w:rPr>
        <w:t>Moreni, Brezoaele, Braniștea</w:t>
      </w:r>
      <w:r w:rsidR="008D2BFD">
        <w:rPr>
          <w:rFonts w:eastAsia="Times New Roman"/>
          <w:b/>
          <w:szCs w:val="28"/>
          <w:lang w:val="ro-RO"/>
        </w:rPr>
        <w:t>.</w:t>
      </w:r>
    </w:p>
    <w:p w:rsidR="000A5466" w:rsidRDefault="000A5466" w:rsidP="000A5466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267C" w:rsidRDefault="0025267C" w:rsidP="00FA7115">
      <w:pPr>
        <w:spacing w:after="0" w:line="240" w:lineRule="auto"/>
      </w:pPr>
      <w:r>
        <w:separator/>
      </w:r>
    </w:p>
  </w:endnote>
  <w:endnote w:type="continuationSeparator" w:id="0">
    <w:p w:rsidR="0025267C" w:rsidRDefault="0025267C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520B18" w:rsidRPr="00820E2A">
      <w:rPr>
        <w:sz w:val="14"/>
        <w:szCs w:val="14"/>
      </w:rPr>
      <w:fldChar w:fldCharType="separate"/>
    </w:r>
    <w:r w:rsidR="00904803">
      <w:rPr>
        <w:noProof/>
        <w:sz w:val="14"/>
        <w:szCs w:val="14"/>
      </w:rPr>
      <w:t>2</w:t>
    </w:r>
    <w:r w:rsidR="00520B18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520B18" w:rsidRPr="00820E2A">
      <w:rPr>
        <w:sz w:val="14"/>
        <w:szCs w:val="14"/>
      </w:rPr>
      <w:fldChar w:fldCharType="separate"/>
    </w:r>
    <w:r w:rsidR="00904803">
      <w:rPr>
        <w:noProof/>
        <w:sz w:val="14"/>
        <w:szCs w:val="14"/>
      </w:rPr>
      <w:t>2</w:t>
    </w:r>
    <w:r w:rsidR="00520B18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340FB3">
    <w:pPr>
      <w:pStyle w:val="Subsol"/>
    </w:pPr>
    <w:r w:rsidRPr="00520B1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C6E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520B18" w:rsidRPr="00472082">
      <w:rPr>
        <w:b/>
      </w:rPr>
      <w:fldChar w:fldCharType="begin"/>
    </w:r>
    <w:r w:rsidRPr="00472082">
      <w:rPr>
        <w:b/>
      </w:rPr>
      <w:instrText>PAGE</w:instrText>
    </w:r>
    <w:r w:rsidR="00520B18" w:rsidRPr="00472082">
      <w:rPr>
        <w:b/>
      </w:rPr>
      <w:fldChar w:fldCharType="separate"/>
    </w:r>
    <w:r>
      <w:rPr>
        <w:b/>
        <w:noProof/>
      </w:rPr>
      <w:t>2</w:t>
    </w:r>
    <w:r w:rsidR="00520B18" w:rsidRPr="00472082">
      <w:rPr>
        <w:b/>
      </w:rPr>
      <w:fldChar w:fldCharType="end"/>
    </w:r>
    <w:r w:rsidRPr="00472082">
      <w:t xml:space="preserve"> din </w:t>
    </w:r>
    <w:r w:rsidR="00520B18" w:rsidRPr="00472082">
      <w:rPr>
        <w:b/>
      </w:rPr>
      <w:fldChar w:fldCharType="begin"/>
    </w:r>
    <w:r w:rsidRPr="00472082">
      <w:rPr>
        <w:b/>
      </w:rPr>
      <w:instrText>NUMPAGES</w:instrText>
    </w:r>
    <w:r w:rsidR="00520B18" w:rsidRPr="00472082">
      <w:rPr>
        <w:b/>
      </w:rPr>
      <w:fldChar w:fldCharType="separate"/>
    </w:r>
    <w:r w:rsidR="00912C1B">
      <w:rPr>
        <w:b/>
        <w:noProof/>
      </w:rPr>
      <w:t>2</w:t>
    </w:r>
    <w:r w:rsidR="00520B18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267C" w:rsidRDefault="0025267C" w:rsidP="00FA7115">
      <w:pPr>
        <w:spacing w:after="0" w:line="240" w:lineRule="auto"/>
      </w:pPr>
      <w:r>
        <w:separator/>
      </w:r>
    </w:p>
  </w:footnote>
  <w:footnote w:type="continuationSeparator" w:id="0">
    <w:p w:rsidR="0025267C" w:rsidRDefault="0025267C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3E46"/>
    <w:rsid w:val="000241DE"/>
    <w:rsid w:val="000243E5"/>
    <w:rsid w:val="00031015"/>
    <w:rsid w:val="00031FE6"/>
    <w:rsid w:val="00032E08"/>
    <w:rsid w:val="00033983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466"/>
    <w:rsid w:val="000A57BE"/>
    <w:rsid w:val="000B023E"/>
    <w:rsid w:val="000B1C10"/>
    <w:rsid w:val="000B371F"/>
    <w:rsid w:val="000B74D7"/>
    <w:rsid w:val="000C00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2C3A"/>
    <w:rsid w:val="00136BBB"/>
    <w:rsid w:val="00136D9B"/>
    <w:rsid w:val="00141690"/>
    <w:rsid w:val="00141FD3"/>
    <w:rsid w:val="00144523"/>
    <w:rsid w:val="00147F00"/>
    <w:rsid w:val="001532F5"/>
    <w:rsid w:val="00153EDA"/>
    <w:rsid w:val="001568B7"/>
    <w:rsid w:val="001626AD"/>
    <w:rsid w:val="00164114"/>
    <w:rsid w:val="00164C3B"/>
    <w:rsid w:val="00164FF9"/>
    <w:rsid w:val="00174A5B"/>
    <w:rsid w:val="001829C4"/>
    <w:rsid w:val="001831FA"/>
    <w:rsid w:val="0018647A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25F5"/>
    <w:rsid w:val="001D3300"/>
    <w:rsid w:val="001D754D"/>
    <w:rsid w:val="001E1EE5"/>
    <w:rsid w:val="001E5DDB"/>
    <w:rsid w:val="001E6543"/>
    <w:rsid w:val="001F0860"/>
    <w:rsid w:val="001F40A7"/>
    <w:rsid w:val="001F6761"/>
    <w:rsid w:val="00201845"/>
    <w:rsid w:val="0020355D"/>
    <w:rsid w:val="00203E80"/>
    <w:rsid w:val="0020626E"/>
    <w:rsid w:val="002100A6"/>
    <w:rsid w:val="002156A5"/>
    <w:rsid w:val="0021609A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51F2"/>
    <w:rsid w:val="00255BA2"/>
    <w:rsid w:val="00256CF6"/>
    <w:rsid w:val="0025712D"/>
    <w:rsid w:val="00264226"/>
    <w:rsid w:val="00270BC3"/>
    <w:rsid w:val="00273298"/>
    <w:rsid w:val="00273D77"/>
    <w:rsid w:val="00274770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998"/>
    <w:rsid w:val="002F7B33"/>
    <w:rsid w:val="0030550F"/>
    <w:rsid w:val="00322E85"/>
    <w:rsid w:val="00327345"/>
    <w:rsid w:val="00333AD7"/>
    <w:rsid w:val="003371F5"/>
    <w:rsid w:val="00340BA1"/>
    <w:rsid w:val="00340FB3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B8F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1376"/>
    <w:rsid w:val="00403E7F"/>
    <w:rsid w:val="00407013"/>
    <w:rsid w:val="00407979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3F49"/>
    <w:rsid w:val="0044513E"/>
    <w:rsid w:val="00445D42"/>
    <w:rsid w:val="00446416"/>
    <w:rsid w:val="004514ED"/>
    <w:rsid w:val="00453195"/>
    <w:rsid w:val="0045379C"/>
    <w:rsid w:val="00453978"/>
    <w:rsid w:val="00465871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94B"/>
    <w:rsid w:val="004B2AC1"/>
    <w:rsid w:val="004B4143"/>
    <w:rsid w:val="004B4A6D"/>
    <w:rsid w:val="004B63CD"/>
    <w:rsid w:val="004C28C0"/>
    <w:rsid w:val="004C4E4D"/>
    <w:rsid w:val="004C71C0"/>
    <w:rsid w:val="004D2759"/>
    <w:rsid w:val="004D2990"/>
    <w:rsid w:val="004D5CC6"/>
    <w:rsid w:val="004D76F5"/>
    <w:rsid w:val="004E2235"/>
    <w:rsid w:val="004E2BB3"/>
    <w:rsid w:val="004E3BAB"/>
    <w:rsid w:val="004F04C2"/>
    <w:rsid w:val="004F099F"/>
    <w:rsid w:val="004F129B"/>
    <w:rsid w:val="004F2689"/>
    <w:rsid w:val="004F293F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55DF3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04E0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6A8E"/>
    <w:rsid w:val="00666DDC"/>
    <w:rsid w:val="00666F1B"/>
    <w:rsid w:val="0066744C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9267A"/>
    <w:rsid w:val="006941F9"/>
    <w:rsid w:val="006950E7"/>
    <w:rsid w:val="00697F92"/>
    <w:rsid w:val="006A15F7"/>
    <w:rsid w:val="006A259B"/>
    <w:rsid w:val="006A3166"/>
    <w:rsid w:val="006A391D"/>
    <w:rsid w:val="006A53BD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5206"/>
    <w:rsid w:val="006E567B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12D43"/>
    <w:rsid w:val="00713F7E"/>
    <w:rsid w:val="00716E55"/>
    <w:rsid w:val="00717C70"/>
    <w:rsid w:val="00720204"/>
    <w:rsid w:val="00724122"/>
    <w:rsid w:val="0072515B"/>
    <w:rsid w:val="00726448"/>
    <w:rsid w:val="00726AD1"/>
    <w:rsid w:val="00727507"/>
    <w:rsid w:val="00727990"/>
    <w:rsid w:val="007302BD"/>
    <w:rsid w:val="0073123C"/>
    <w:rsid w:val="0073187A"/>
    <w:rsid w:val="00731CE9"/>
    <w:rsid w:val="007376E8"/>
    <w:rsid w:val="007453B4"/>
    <w:rsid w:val="00747BDB"/>
    <w:rsid w:val="00750945"/>
    <w:rsid w:val="007559FB"/>
    <w:rsid w:val="00760F23"/>
    <w:rsid w:val="0076479F"/>
    <w:rsid w:val="00764D79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187A"/>
    <w:rsid w:val="007B3BE3"/>
    <w:rsid w:val="007B7BF9"/>
    <w:rsid w:val="007C1290"/>
    <w:rsid w:val="007C1A46"/>
    <w:rsid w:val="007C25D5"/>
    <w:rsid w:val="007C76DE"/>
    <w:rsid w:val="007D66A9"/>
    <w:rsid w:val="007E14E5"/>
    <w:rsid w:val="007E3895"/>
    <w:rsid w:val="007F2CC7"/>
    <w:rsid w:val="007F310D"/>
    <w:rsid w:val="007F7C2C"/>
    <w:rsid w:val="00801F83"/>
    <w:rsid w:val="00802DDC"/>
    <w:rsid w:val="008036BF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5061D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F06A7"/>
    <w:rsid w:val="008F098F"/>
    <w:rsid w:val="008F1D3F"/>
    <w:rsid w:val="008F3E67"/>
    <w:rsid w:val="008F593B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D76"/>
    <w:rsid w:val="009F1F94"/>
    <w:rsid w:val="009F29C7"/>
    <w:rsid w:val="009F602B"/>
    <w:rsid w:val="00A005F9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632B"/>
    <w:rsid w:val="00AF02A3"/>
    <w:rsid w:val="00AF0BF0"/>
    <w:rsid w:val="00AF4C5E"/>
    <w:rsid w:val="00AF5751"/>
    <w:rsid w:val="00AF79EA"/>
    <w:rsid w:val="00B0255A"/>
    <w:rsid w:val="00B02949"/>
    <w:rsid w:val="00B07B06"/>
    <w:rsid w:val="00B12AC8"/>
    <w:rsid w:val="00B140E0"/>
    <w:rsid w:val="00B2024B"/>
    <w:rsid w:val="00B205C7"/>
    <w:rsid w:val="00B23ABA"/>
    <w:rsid w:val="00B252CE"/>
    <w:rsid w:val="00B27CA3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0652"/>
    <w:rsid w:val="00BF0B1E"/>
    <w:rsid w:val="00BF5302"/>
    <w:rsid w:val="00BF7A64"/>
    <w:rsid w:val="00C00079"/>
    <w:rsid w:val="00C0084E"/>
    <w:rsid w:val="00C02031"/>
    <w:rsid w:val="00C104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5709"/>
    <w:rsid w:val="00C61001"/>
    <w:rsid w:val="00C645A0"/>
    <w:rsid w:val="00C7001D"/>
    <w:rsid w:val="00C7012E"/>
    <w:rsid w:val="00C76EED"/>
    <w:rsid w:val="00C8290A"/>
    <w:rsid w:val="00C83080"/>
    <w:rsid w:val="00C86484"/>
    <w:rsid w:val="00C86BF9"/>
    <w:rsid w:val="00C906DB"/>
    <w:rsid w:val="00C94DE5"/>
    <w:rsid w:val="00C958D4"/>
    <w:rsid w:val="00C97C8C"/>
    <w:rsid w:val="00CA36B1"/>
    <w:rsid w:val="00CA7D0E"/>
    <w:rsid w:val="00CB0876"/>
    <w:rsid w:val="00CB0C7C"/>
    <w:rsid w:val="00CB1E0B"/>
    <w:rsid w:val="00CB2C26"/>
    <w:rsid w:val="00CB5172"/>
    <w:rsid w:val="00CC1EAB"/>
    <w:rsid w:val="00CC30FE"/>
    <w:rsid w:val="00CC3C73"/>
    <w:rsid w:val="00CC4FBF"/>
    <w:rsid w:val="00CC64EE"/>
    <w:rsid w:val="00CC6701"/>
    <w:rsid w:val="00CD1216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2C9"/>
    <w:rsid w:val="00D84E20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A28"/>
    <w:rsid w:val="00DC15B9"/>
    <w:rsid w:val="00DC22B8"/>
    <w:rsid w:val="00DC31E5"/>
    <w:rsid w:val="00DC3C68"/>
    <w:rsid w:val="00DC6D53"/>
    <w:rsid w:val="00DE2AB1"/>
    <w:rsid w:val="00DF0494"/>
    <w:rsid w:val="00DF0967"/>
    <w:rsid w:val="00DF5EA8"/>
    <w:rsid w:val="00DF6236"/>
    <w:rsid w:val="00E01262"/>
    <w:rsid w:val="00E02296"/>
    <w:rsid w:val="00E02D1B"/>
    <w:rsid w:val="00E0620D"/>
    <w:rsid w:val="00E10495"/>
    <w:rsid w:val="00E12C2A"/>
    <w:rsid w:val="00E15336"/>
    <w:rsid w:val="00E176D2"/>
    <w:rsid w:val="00E20B93"/>
    <w:rsid w:val="00E238C0"/>
    <w:rsid w:val="00E23AB2"/>
    <w:rsid w:val="00E2443F"/>
    <w:rsid w:val="00E2566E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4D81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28AF"/>
    <w:rsid w:val="00EB62B4"/>
    <w:rsid w:val="00EB74E5"/>
    <w:rsid w:val="00EC0A14"/>
    <w:rsid w:val="00EC2514"/>
    <w:rsid w:val="00EC26BF"/>
    <w:rsid w:val="00EC3E67"/>
    <w:rsid w:val="00EC4089"/>
    <w:rsid w:val="00EC7EE9"/>
    <w:rsid w:val="00ED272E"/>
    <w:rsid w:val="00ED3857"/>
    <w:rsid w:val="00ED4D37"/>
    <w:rsid w:val="00ED7CFE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7115"/>
    <w:rsid w:val="00FA74BF"/>
    <w:rsid w:val="00FB1A06"/>
    <w:rsid w:val="00FB2CC7"/>
    <w:rsid w:val="00FB6A1A"/>
    <w:rsid w:val="00FC44D3"/>
    <w:rsid w:val="00FC483B"/>
    <w:rsid w:val="00FC5557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4FB5275"/>
  <w15:chartTrackingRefBased/>
  <w15:docId w15:val="{BFF32B14-34D7-2F47-B07E-72BA3B5F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2020-11-11T14:27:00Z</cp:lastPrinted>
  <dcterms:created xsi:type="dcterms:W3CDTF">2021-01-15T14:24:00Z</dcterms:created>
  <dcterms:modified xsi:type="dcterms:W3CDTF">2021-01-15T14:24:00Z</dcterms:modified>
</cp:coreProperties>
</file>