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3865E9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6A61A4">
        <w:rPr>
          <w:rFonts w:eastAsia="Times New Roman"/>
          <w:b/>
          <w:lang w:val="ro-RO"/>
        </w:rPr>
        <w:t>9</w:t>
      </w:r>
      <w:r w:rsidR="00885B3C" w:rsidRPr="006F49A5">
        <w:rPr>
          <w:rFonts w:eastAsia="Times New Roman"/>
          <w:b/>
          <w:lang w:val="ro-RO"/>
        </w:rPr>
        <w:t>/</w:t>
      </w:r>
      <w:r w:rsidR="008672E6">
        <w:rPr>
          <w:rFonts w:eastAsia="Times New Roman"/>
          <w:b/>
          <w:lang w:val="ro-RO"/>
        </w:rPr>
        <w:t>1</w:t>
      </w:r>
      <w:r w:rsidR="006A61A4">
        <w:rPr>
          <w:rFonts w:eastAsia="Times New Roman"/>
          <w:b/>
          <w:lang w:val="ro-RO"/>
        </w:rPr>
        <w:t>6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3865E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3865E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5168EF">
        <w:rPr>
          <w:szCs w:val="28"/>
          <w:lang w:val="ro-RO"/>
        </w:rPr>
        <w:t xml:space="preserve"> 3 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2</w:t>
      </w:r>
      <w:r w:rsidR="00273298" w:rsidRPr="006F49A5">
        <w:rPr>
          <w:szCs w:val="28"/>
          <w:lang w:val="ro-RO"/>
        </w:rPr>
        <w:t>.</w:t>
      </w:r>
      <w:r w:rsidR="00401376">
        <w:rPr>
          <w:szCs w:val="28"/>
          <w:lang w:val="ro-RO"/>
        </w:rPr>
        <w:t>01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C273D7" w:rsidRPr="006F49A5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3</w:t>
      </w:r>
      <w:r w:rsidR="00CB5172" w:rsidRPr="006F49A5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ianua</w:t>
      </w:r>
      <w:r w:rsidR="00CC3C73" w:rsidRPr="006F49A5">
        <w:rPr>
          <w:szCs w:val="28"/>
          <w:lang w:val="ro-RO"/>
        </w:rPr>
        <w:t xml:space="preserve">rie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3865E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3865E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3865E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6A61A4">
        <w:rPr>
          <w:szCs w:val="28"/>
          <w:lang w:val="ro-RO"/>
        </w:rPr>
        <w:t>548</w:t>
      </w:r>
      <w:r w:rsidR="00240623">
        <w:rPr>
          <w:szCs w:val="28"/>
          <w:lang w:val="ro-RO"/>
        </w:rPr>
        <w:t>/</w:t>
      </w:r>
      <w:r w:rsidR="004C28C0">
        <w:rPr>
          <w:szCs w:val="28"/>
          <w:lang w:val="ro-RO"/>
        </w:rPr>
        <w:t>1</w:t>
      </w:r>
      <w:r w:rsidR="006A61A4">
        <w:rPr>
          <w:szCs w:val="28"/>
          <w:lang w:val="ro-RO"/>
        </w:rPr>
        <w:t>6</w:t>
      </w:r>
      <w:r w:rsidR="0090728C" w:rsidRPr="006F49A5">
        <w:rPr>
          <w:szCs w:val="28"/>
          <w:lang w:val="ro-RO"/>
        </w:rPr>
        <w:t>.</w:t>
      </w:r>
      <w:r w:rsidR="003865E9">
        <w:rPr>
          <w:szCs w:val="28"/>
          <w:lang w:val="ro-RO"/>
        </w:rPr>
        <w:t>01.2021</w:t>
      </w:r>
      <w:r w:rsidR="00E02296">
        <w:rPr>
          <w:szCs w:val="28"/>
          <w:lang w:val="ro-RO"/>
        </w:rPr>
        <w:t>,</w:t>
      </w:r>
      <w:r w:rsidR="00CF4575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6A61A4">
        <w:rPr>
          <w:szCs w:val="28"/>
          <w:lang w:val="ro-RO"/>
        </w:rPr>
        <w:t>9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8672E6">
        <w:rPr>
          <w:szCs w:val="28"/>
          <w:lang w:val="ro-RO"/>
        </w:rPr>
        <w:t>1</w:t>
      </w:r>
      <w:r w:rsidR="006A61A4">
        <w:rPr>
          <w:szCs w:val="28"/>
          <w:lang w:val="ro-RO"/>
        </w:rPr>
        <w:t>6</w:t>
      </w:r>
      <w:r w:rsidR="00C906DB">
        <w:rPr>
          <w:szCs w:val="28"/>
          <w:lang w:val="ro-RO"/>
        </w:rPr>
        <w:t xml:space="preserve"> </w:t>
      </w:r>
      <w:r w:rsidR="003865E9">
        <w:rPr>
          <w:szCs w:val="28"/>
          <w:lang w:val="ro-RO"/>
        </w:rPr>
        <w:t>ianuarie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3865E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023E46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A61A4" w:rsidRDefault="00453195" w:rsidP="006A61A4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Art.1. </w:t>
      </w:r>
      <w:r w:rsidR="006A61A4">
        <w:rPr>
          <w:szCs w:val="28"/>
          <w:lang w:val="ro-RO"/>
        </w:rPr>
        <w:t xml:space="preserve">Se constată menținerea depășirii după 14 zile a limitei de 1,5/1.000 locuitori a ratei de incidenţă cumulată a cazurilor în </w:t>
      </w:r>
      <w:r w:rsidR="006A61A4" w:rsidRPr="006A61A4">
        <w:rPr>
          <w:b/>
          <w:szCs w:val="28"/>
          <w:lang w:val="ro-RO"/>
        </w:rPr>
        <w:t>Municipiul Târgoviște</w:t>
      </w:r>
      <w:r w:rsidR="006A61A4">
        <w:rPr>
          <w:b/>
          <w:szCs w:val="28"/>
          <w:lang w:val="ro-RO"/>
        </w:rPr>
        <w:t xml:space="preserve"> (2,49 cazuri/1000 locuitori);</w:t>
      </w:r>
    </w:p>
    <w:p w:rsidR="00453195" w:rsidRDefault="00453195" w:rsidP="004531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Art.2. Unitatea administrativ-teritorială prevăzută la art. 1 va aplica măsurile specifice intervalului de referinţă al incidenţei ratei cumulate a cazurilor pe ultimele 14 zile pre</w:t>
      </w:r>
      <w:r w:rsidR="006A61A4">
        <w:rPr>
          <w:b/>
          <w:szCs w:val="28"/>
          <w:lang w:val="es-ES"/>
        </w:rPr>
        <w:t>văzute de H.G. nr. 3/12.01.2021;</w:t>
      </w:r>
    </w:p>
    <w:p w:rsidR="000A5466" w:rsidRPr="006F49A5" w:rsidRDefault="000A5466" w:rsidP="000A54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453195">
        <w:rPr>
          <w:b/>
          <w:szCs w:val="28"/>
          <w:lang w:val="ro-RO"/>
        </w:rPr>
        <w:t>5</w:t>
      </w:r>
      <w:r w:rsidRPr="006F49A5">
        <w:rPr>
          <w:b/>
          <w:szCs w:val="28"/>
          <w:lang w:val="ro-RO"/>
        </w:rPr>
        <w:t>.</w:t>
      </w:r>
      <w:r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 </w:t>
      </w:r>
      <w:r w:rsidR="00453195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>
        <w:rPr>
          <w:b/>
          <w:szCs w:val="28"/>
          <w:lang w:val="ro-RO"/>
        </w:rPr>
        <w:t>1</w:t>
      </w:r>
      <w:r w:rsidR="006A61A4">
        <w:rPr>
          <w:b/>
          <w:szCs w:val="28"/>
          <w:lang w:val="ro-RO"/>
        </w:rPr>
        <w:t>7.</w:t>
      </w:r>
      <w:r>
        <w:rPr>
          <w:b/>
          <w:szCs w:val="28"/>
          <w:lang w:val="ro-RO"/>
        </w:rPr>
        <w:t>01.2021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 w:rsidR="006A61A4">
        <w:rPr>
          <w:szCs w:val="28"/>
          <w:lang w:val="ro-RO"/>
        </w:rPr>
        <w:t>unitatea</w:t>
      </w:r>
      <w:r w:rsidRPr="006F49A5">
        <w:rPr>
          <w:szCs w:val="28"/>
          <w:lang w:val="ro-RO"/>
        </w:rPr>
        <w:t xml:space="preserve"> administrativ</w:t>
      </w:r>
      <w:r w:rsidR="006A61A4">
        <w:rPr>
          <w:szCs w:val="28"/>
          <w:lang w:val="es-ES"/>
        </w:rPr>
        <w:t>-teritorială</w:t>
      </w:r>
      <w:r w:rsidRPr="006F49A5">
        <w:rPr>
          <w:szCs w:val="28"/>
          <w:lang w:val="es-ES"/>
        </w:rPr>
        <w:t xml:space="preserve"> prev</w:t>
      </w:r>
      <w:r w:rsidR="006A61A4">
        <w:rPr>
          <w:szCs w:val="28"/>
          <w:lang w:val="ro-RO"/>
        </w:rPr>
        <w:t>ăzută</w:t>
      </w:r>
      <w:r w:rsidRPr="006F49A5">
        <w:rPr>
          <w:szCs w:val="28"/>
          <w:lang w:val="ro-RO"/>
        </w:rPr>
        <w:t xml:space="preserve"> la art. 1</w:t>
      </w:r>
      <w:r>
        <w:rPr>
          <w:szCs w:val="28"/>
          <w:lang w:val="ro-RO"/>
        </w:rPr>
        <w:t>;</w:t>
      </w:r>
    </w:p>
    <w:p w:rsidR="000A5466" w:rsidRDefault="000A5466" w:rsidP="006A61A4">
      <w:pPr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6F49A5">
        <w:rPr>
          <w:b/>
          <w:szCs w:val="28"/>
          <w:lang w:val="es-ES"/>
        </w:rPr>
        <w:t xml:space="preserve"> A</w:t>
      </w:r>
      <w:r>
        <w:rPr>
          <w:rFonts w:eastAsia="Times New Roman"/>
          <w:b/>
          <w:lang w:val="ro-RO"/>
        </w:rPr>
        <w:t>rt.</w:t>
      </w:r>
      <w:r w:rsidR="00453195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lastRenderedPageBreak/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>
        <w:rPr>
          <w:rFonts w:eastAsia="Times New Roman"/>
          <w:szCs w:val="28"/>
          <w:lang w:val="ro-RO"/>
        </w:rPr>
        <w:t xml:space="preserve"> </w:t>
      </w:r>
      <w:r w:rsidR="006A61A4">
        <w:rPr>
          <w:rFonts w:eastAsia="Times New Roman"/>
          <w:b/>
          <w:szCs w:val="28"/>
          <w:lang w:val="ro-RO"/>
        </w:rPr>
        <w:t>Târgoviște.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6571" w:rsidRDefault="00FD6571" w:rsidP="00FA7115">
      <w:pPr>
        <w:spacing w:after="0" w:line="240" w:lineRule="auto"/>
      </w:pPr>
      <w:r>
        <w:separator/>
      </w:r>
    </w:p>
  </w:endnote>
  <w:endnote w:type="continuationSeparator" w:id="0">
    <w:p w:rsidR="00FD6571" w:rsidRDefault="00FD6571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6A61A4">
      <w:rPr>
        <w:noProof/>
        <w:sz w:val="14"/>
        <w:szCs w:val="14"/>
      </w:rPr>
      <w:t>1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6A61A4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31A38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4D3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912C1B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6571" w:rsidRDefault="00FD6571" w:rsidP="00FA7115">
      <w:pPr>
        <w:spacing w:after="0" w:line="240" w:lineRule="auto"/>
      </w:pPr>
      <w:r>
        <w:separator/>
      </w:r>
    </w:p>
  </w:footnote>
  <w:footnote w:type="continuationSeparator" w:id="0">
    <w:p w:rsidR="00FD6571" w:rsidRDefault="00FD6571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7F00"/>
    <w:rsid w:val="001532F5"/>
    <w:rsid w:val="00153EDA"/>
    <w:rsid w:val="001568B7"/>
    <w:rsid w:val="001626AD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51F2"/>
    <w:rsid w:val="00255BA2"/>
    <w:rsid w:val="00256CF6"/>
    <w:rsid w:val="0025712D"/>
    <w:rsid w:val="00264226"/>
    <w:rsid w:val="00270BC3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998"/>
    <w:rsid w:val="002F7B33"/>
    <w:rsid w:val="00302B9A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1376"/>
    <w:rsid w:val="00403E7F"/>
    <w:rsid w:val="00407013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195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5799"/>
    <w:rsid w:val="004B63CD"/>
    <w:rsid w:val="004C28C0"/>
    <w:rsid w:val="004C4E4D"/>
    <w:rsid w:val="004C71C0"/>
    <w:rsid w:val="004D2759"/>
    <w:rsid w:val="004D2990"/>
    <w:rsid w:val="004D5CC6"/>
    <w:rsid w:val="004D76F5"/>
    <w:rsid w:val="004E2235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41B2"/>
    <w:rsid w:val="0085061D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06DB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1A38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A74BF"/>
    <w:rsid w:val="00FB1A06"/>
    <w:rsid w:val="00FB2CC7"/>
    <w:rsid w:val="00FB6A1A"/>
    <w:rsid w:val="00FC44D3"/>
    <w:rsid w:val="00FC483B"/>
    <w:rsid w:val="00FC5557"/>
    <w:rsid w:val="00FD271F"/>
    <w:rsid w:val="00FD2BFC"/>
    <w:rsid w:val="00FD6571"/>
    <w:rsid w:val="00FD7B2E"/>
    <w:rsid w:val="00FE1C11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50BAA"/>
  <w15:chartTrackingRefBased/>
  <w15:docId w15:val="{CB5A39DE-8818-904E-849F-9EDB056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2020-11-11T14:27:00Z</cp:lastPrinted>
  <dcterms:created xsi:type="dcterms:W3CDTF">2021-01-16T13:35:00Z</dcterms:created>
  <dcterms:modified xsi:type="dcterms:W3CDTF">2021-01-16T13:35:00Z</dcterms:modified>
</cp:coreProperties>
</file>