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27F1F">
        <w:rPr>
          <w:rFonts w:eastAsia="Times New Roman"/>
          <w:b/>
          <w:lang w:val="ro-RO"/>
        </w:rPr>
        <w:t>3</w:t>
      </w:r>
      <w:r w:rsidR="00B67BA5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/</w:t>
      </w:r>
      <w:r w:rsidR="00B27F1F">
        <w:rPr>
          <w:rFonts w:eastAsia="Times New Roman"/>
          <w:b/>
          <w:lang w:val="ro-RO"/>
        </w:rPr>
        <w:t>1</w:t>
      </w:r>
      <w:r w:rsidR="00B67BA5">
        <w:rPr>
          <w:rFonts w:eastAsia="Times New Roman"/>
          <w:b/>
          <w:lang w:val="ro-RO"/>
        </w:rPr>
        <w:t>6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92308E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92308E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92308E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92308E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92308E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92308E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92308E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ED0B3E">
        <w:rPr>
          <w:szCs w:val="28"/>
          <w:lang w:val="ro-RO"/>
        </w:rPr>
        <w:t>1</w:t>
      </w:r>
      <w:r w:rsidR="00B67BA5">
        <w:rPr>
          <w:szCs w:val="28"/>
          <w:lang w:val="ro-RO"/>
        </w:rPr>
        <w:t>708</w:t>
      </w:r>
      <w:r w:rsidR="002824BB">
        <w:rPr>
          <w:szCs w:val="28"/>
          <w:lang w:val="ro-RO"/>
        </w:rPr>
        <w:t>/</w:t>
      </w:r>
      <w:r w:rsidR="00B27F1F">
        <w:rPr>
          <w:szCs w:val="28"/>
          <w:lang w:val="ro-RO"/>
        </w:rPr>
        <w:t>1</w:t>
      </w:r>
      <w:r w:rsidR="00B67BA5">
        <w:rPr>
          <w:szCs w:val="28"/>
          <w:lang w:val="ro-RO"/>
        </w:rPr>
        <w:t>6</w:t>
      </w:r>
      <w:r w:rsidR="008455D1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92308E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16375">
        <w:rPr>
          <w:szCs w:val="28"/>
          <w:lang w:val="ro-RO"/>
        </w:rPr>
        <w:t>3</w:t>
      </w:r>
      <w:r w:rsidR="00B67BA5">
        <w:rPr>
          <w:szCs w:val="28"/>
          <w:lang w:val="ro-RO"/>
        </w:rPr>
        <w:t>5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F16375">
        <w:rPr>
          <w:szCs w:val="28"/>
          <w:lang w:val="ro-RO"/>
        </w:rPr>
        <w:t>1</w:t>
      </w:r>
      <w:r w:rsidR="00B67BA5">
        <w:rPr>
          <w:szCs w:val="28"/>
          <w:lang w:val="ro-RO"/>
        </w:rPr>
        <w:t>6</w:t>
      </w:r>
      <w:r w:rsidR="0092308E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55BE1" w:rsidRPr="000262F7" w:rsidRDefault="00655BE1" w:rsidP="000262F7">
      <w:pPr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es-ES"/>
        </w:rPr>
        <w:t>Art.1</w:t>
      </w:r>
      <w:r w:rsidR="00F65026">
        <w:rPr>
          <w:b/>
          <w:szCs w:val="28"/>
          <w:lang w:val="es-ES"/>
        </w:rPr>
        <w:t xml:space="preserve">. </w:t>
      </w:r>
      <w:r w:rsidR="00B67BA5">
        <w:rPr>
          <w:szCs w:val="28"/>
          <w:lang w:val="ro-RO"/>
        </w:rPr>
        <w:t>Se constată depăşirea limitei de 3</w:t>
      </w:r>
      <w:r w:rsidR="00B67BA5">
        <w:rPr>
          <w:szCs w:val="28"/>
          <w:lang w:val="es-ES"/>
        </w:rPr>
        <w:t xml:space="preserve">/1.000 locuitori </w:t>
      </w:r>
      <w:r w:rsidR="00B67BA5">
        <w:rPr>
          <w:szCs w:val="28"/>
          <w:lang w:val="ro-RO"/>
        </w:rPr>
        <w:t xml:space="preserve">a ratei de incidenţă cumulată a cazurilor pe ultimele 14 zile în </w:t>
      </w:r>
      <w:r w:rsidR="00B67BA5" w:rsidRPr="00D3471D">
        <w:rPr>
          <w:bCs/>
          <w:szCs w:val="28"/>
          <w:lang w:val="ro-RO"/>
        </w:rPr>
        <w:t>comuna</w:t>
      </w:r>
      <w:r w:rsidR="00B67BA5">
        <w:rPr>
          <w:b/>
          <w:szCs w:val="28"/>
          <w:lang w:val="ro-RO"/>
        </w:rPr>
        <w:t xml:space="preserve"> Pucheni </w:t>
      </w:r>
      <w:r w:rsidR="00B67BA5" w:rsidRPr="005C02ED">
        <w:rPr>
          <w:b/>
          <w:szCs w:val="28"/>
          <w:lang w:val="ro-RO"/>
        </w:rPr>
        <w:t>(</w:t>
      </w:r>
      <w:r w:rsidR="00B67BA5">
        <w:rPr>
          <w:b/>
          <w:szCs w:val="28"/>
          <w:lang w:val="ro-RO"/>
        </w:rPr>
        <w:t>4,16 cazuri/1000 locuitori</w:t>
      </w:r>
      <w:r w:rsidR="00B67BA5">
        <w:rPr>
          <w:b/>
          <w:szCs w:val="28"/>
          <w:lang w:val="es-ES"/>
        </w:rPr>
        <w:t>)</w:t>
      </w:r>
      <w:r w:rsidR="00C51B7E">
        <w:rPr>
          <w:b/>
          <w:szCs w:val="28"/>
          <w:lang w:val="ro-RO"/>
        </w:rPr>
        <w:t>;</w:t>
      </w:r>
    </w:p>
    <w:p w:rsidR="004D444D" w:rsidRDefault="004D444D" w:rsidP="00A67C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Unitatea administrativ-teritorială prevăzută la art. 1 va aplica măsurile specifice intervalului de referinţă al incidenţei ratei cumulate a cazurilor pe ultimele 14 zile prevăzute de H.G. nr. 35/10.02.2021;</w:t>
      </w:r>
    </w:p>
    <w:p w:rsidR="004E75B4" w:rsidRPr="000262F7" w:rsidRDefault="000B38CE" w:rsidP="00A67CDD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Art.3.</w:t>
      </w:r>
      <w:r w:rsidR="0092308E">
        <w:rPr>
          <w:b/>
          <w:bCs/>
          <w:szCs w:val="28"/>
          <w:lang w:val="ro-RO"/>
        </w:rPr>
        <w:t xml:space="preserve"> </w:t>
      </w:r>
      <w:r w:rsidR="00F57151">
        <w:rPr>
          <w:szCs w:val="28"/>
          <w:lang w:val="ro-RO"/>
        </w:rPr>
        <w:t xml:space="preserve">Se constată </w:t>
      </w:r>
      <w:r w:rsidR="007F4EAA">
        <w:rPr>
          <w:szCs w:val="28"/>
          <w:lang w:val="ro-RO"/>
        </w:rPr>
        <w:t>depăşirea limitei de 1,5</w:t>
      </w:r>
      <w:r w:rsidR="007F4EAA">
        <w:rPr>
          <w:szCs w:val="28"/>
          <w:lang w:val="es-ES"/>
        </w:rPr>
        <w:t xml:space="preserve">/1.000 locuitori </w:t>
      </w:r>
      <w:r w:rsidR="007F4EAA">
        <w:rPr>
          <w:szCs w:val="28"/>
          <w:lang w:val="ro-RO"/>
        </w:rPr>
        <w:t xml:space="preserve">a ratei de incidenţă cumulată a cazurilor </w:t>
      </w:r>
      <w:r w:rsidR="00145326">
        <w:rPr>
          <w:szCs w:val="28"/>
          <w:lang w:val="ro-RO"/>
        </w:rPr>
        <w:t xml:space="preserve">pe </w:t>
      </w:r>
      <w:r w:rsidR="007F4EAA">
        <w:rPr>
          <w:szCs w:val="28"/>
          <w:lang w:val="ro-RO"/>
        </w:rPr>
        <w:t xml:space="preserve">ultimele 14 zile în </w:t>
      </w:r>
      <w:r w:rsidR="00D848E5" w:rsidRPr="00D3471D">
        <w:rPr>
          <w:bCs/>
          <w:szCs w:val="28"/>
          <w:lang w:val="ro-RO"/>
        </w:rPr>
        <w:t>comuna</w:t>
      </w:r>
      <w:r w:rsidR="007F4EAA">
        <w:rPr>
          <w:b/>
          <w:szCs w:val="28"/>
          <w:lang w:val="ro-RO"/>
        </w:rPr>
        <w:t xml:space="preserve"> </w:t>
      </w:r>
      <w:r w:rsidR="00B67BA5">
        <w:rPr>
          <w:b/>
          <w:szCs w:val="28"/>
          <w:lang w:val="ro-RO"/>
        </w:rPr>
        <w:t>Crevedia</w:t>
      </w:r>
      <w:r w:rsidR="007F4EAA">
        <w:rPr>
          <w:b/>
          <w:szCs w:val="28"/>
          <w:lang w:val="ro-RO"/>
        </w:rPr>
        <w:t xml:space="preserve"> </w:t>
      </w:r>
      <w:r w:rsidR="007F4EAA" w:rsidRPr="005C02ED">
        <w:rPr>
          <w:b/>
          <w:szCs w:val="28"/>
          <w:lang w:val="ro-RO"/>
        </w:rPr>
        <w:t>(</w:t>
      </w:r>
      <w:r w:rsidR="00075A29">
        <w:rPr>
          <w:b/>
          <w:szCs w:val="28"/>
          <w:lang w:val="ro-RO"/>
        </w:rPr>
        <w:t>1,</w:t>
      </w:r>
      <w:r w:rsidR="00B67BA5">
        <w:rPr>
          <w:b/>
          <w:szCs w:val="28"/>
          <w:lang w:val="ro-RO"/>
        </w:rPr>
        <w:t>92</w:t>
      </w:r>
      <w:r w:rsidR="00075A29">
        <w:rPr>
          <w:b/>
          <w:szCs w:val="28"/>
          <w:lang w:val="ro-RO"/>
        </w:rPr>
        <w:t xml:space="preserve"> </w:t>
      </w:r>
      <w:r w:rsidR="007F4EAA">
        <w:rPr>
          <w:b/>
          <w:szCs w:val="28"/>
          <w:lang w:val="ro-RO"/>
        </w:rPr>
        <w:t>cazuri/1000 locuitori</w:t>
      </w:r>
      <w:r w:rsidR="00E01664">
        <w:rPr>
          <w:b/>
          <w:szCs w:val="28"/>
          <w:lang w:val="es-ES"/>
        </w:rPr>
        <w:t>)</w:t>
      </w:r>
      <w:r w:rsidR="00491535">
        <w:rPr>
          <w:b/>
          <w:szCs w:val="28"/>
          <w:lang w:val="ro-RO"/>
        </w:rPr>
        <w:t>;</w:t>
      </w:r>
    </w:p>
    <w:p w:rsidR="00B67BA5" w:rsidRDefault="00B67BA5" w:rsidP="00B67B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Art.4. Unitatea administrativ-teritorială prevăzută la art. 1 va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DB4576">
        <w:rPr>
          <w:b/>
          <w:szCs w:val="28"/>
          <w:lang w:val="ro-RO"/>
        </w:rPr>
        <w:t>5.</w:t>
      </w:r>
      <w:r w:rsidR="0092308E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>
        <w:rPr>
          <w:b/>
          <w:szCs w:val="28"/>
          <w:lang w:val="ro-RO"/>
        </w:rPr>
        <w:t>1</w:t>
      </w:r>
      <w:r w:rsidR="00B67BA5">
        <w:rPr>
          <w:b/>
          <w:szCs w:val="28"/>
          <w:lang w:val="ro-RO"/>
        </w:rPr>
        <w:t>7</w:t>
      </w:r>
      <w:r w:rsidR="00DB4576">
        <w:rPr>
          <w:b/>
          <w:szCs w:val="28"/>
          <w:lang w:val="ro-RO"/>
        </w:rPr>
        <w:t>.0</w:t>
      </w:r>
      <w:r>
        <w:rPr>
          <w:b/>
          <w:szCs w:val="28"/>
          <w:lang w:val="ro-RO"/>
        </w:rPr>
        <w:t>2.2021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B67BA5">
        <w:rPr>
          <w:szCs w:val="28"/>
          <w:lang w:val="ro-RO"/>
        </w:rPr>
        <w:t xml:space="preserve">ățile </w:t>
      </w:r>
      <w:r w:rsidRPr="006F49A5">
        <w:rPr>
          <w:szCs w:val="28"/>
          <w:lang w:val="ro-RO"/>
        </w:rPr>
        <w:t>administrativ</w:t>
      </w:r>
      <w:r>
        <w:rPr>
          <w:szCs w:val="28"/>
          <w:lang w:val="es-ES"/>
        </w:rPr>
        <w:t>- teritoria</w:t>
      </w:r>
      <w:r w:rsidR="00B67BA5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B67BA5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DB4576">
        <w:rPr>
          <w:szCs w:val="28"/>
          <w:lang w:val="ro-RO"/>
        </w:rPr>
        <w:t xml:space="preserve"> și 3</w:t>
      </w:r>
      <w:r>
        <w:rPr>
          <w:szCs w:val="28"/>
          <w:lang w:val="ro-RO"/>
        </w:rPr>
        <w:t>;</w:t>
      </w:r>
    </w:p>
    <w:p w:rsidR="00655BE1" w:rsidRPr="00810227" w:rsidRDefault="00655BE1" w:rsidP="00655BE1">
      <w:pPr>
        <w:tabs>
          <w:tab w:val="left" w:pos="162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020B59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92308E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judeţulDâmboviţa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92308E">
        <w:rPr>
          <w:rFonts w:eastAsia="Times New Roman"/>
          <w:szCs w:val="28"/>
          <w:lang w:val="ro-RO"/>
        </w:rPr>
        <w:t xml:space="preserve"> </w:t>
      </w:r>
      <w:r w:rsidR="00B67BA5">
        <w:rPr>
          <w:b/>
          <w:szCs w:val="28"/>
          <w:lang w:val="ro-RO"/>
        </w:rPr>
        <w:t>Pucheni, Crevedia.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36" w:rsidRDefault="00CE6636" w:rsidP="00FA7115">
      <w:pPr>
        <w:spacing w:after="0" w:line="240" w:lineRule="auto"/>
      </w:pPr>
      <w:r>
        <w:separator/>
      </w:r>
    </w:p>
  </w:endnote>
  <w:endnote w:type="continuationSeparator" w:id="1">
    <w:p w:rsidR="00CE6636" w:rsidRDefault="00CE6636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8E54C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8E54CC" w:rsidRPr="00820E2A">
      <w:rPr>
        <w:sz w:val="14"/>
        <w:szCs w:val="14"/>
      </w:rPr>
      <w:fldChar w:fldCharType="separate"/>
    </w:r>
    <w:r w:rsidR="003C04F9">
      <w:rPr>
        <w:noProof/>
        <w:sz w:val="14"/>
        <w:szCs w:val="14"/>
      </w:rPr>
      <w:t>1</w:t>
    </w:r>
    <w:r w:rsidR="008E54CC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8E54C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8E54CC" w:rsidRPr="00820E2A">
      <w:rPr>
        <w:sz w:val="14"/>
        <w:szCs w:val="14"/>
      </w:rPr>
      <w:fldChar w:fldCharType="separate"/>
    </w:r>
    <w:r w:rsidR="003C04F9">
      <w:rPr>
        <w:noProof/>
        <w:sz w:val="14"/>
        <w:szCs w:val="14"/>
      </w:rPr>
      <w:t>2</w:t>
    </w:r>
    <w:r w:rsidR="008E54CC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8E54CC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8E54CC" w:rsidRPr="00472082">
      <w:rPr>
        <w:b/>
      </w:rPr>
      <w:fldChar w:fldCharType="begin"/>
    </w:r>
    <w:r w:rsidRPr="00472082">
      <w:rPr>
        <w:b/>
      </w:rPr>
      <w:instrText>PAGE</w:instrText>
    </w:r>
    <w:r w:rsidR="008E54CC" w:rsidRPr="00472082">
      <w:rPr>
        <w:b/>
      </w:rPr>
      <w:fldChar w:fldCharType="separate"/>
    </w:r>
    <w:r>
      <w:rPr>
        <w:b/>
        <w:noProof/>
      </w:rPr>
      <w:t>2</w:t>
    </w:r>
    <w:r w:rsidR="008E54CC" w:rsidRPr="00472082">
      <w:rPr>
        <w:b/>
      </w:rPr>
      <w:fldChar w:fldCharType="end"/>
    </w:r>
    <w:r w:rsidRPr="00472082">
      <w:t xml:space="preserve"> din </w:t>
    </w:r>
    <w:r w:rsidR="008E54CC" w:rsidRPr="00472082">
      <w:rPr>
        <w:b/>
      </w:rPr>
      <w:fldChar w:fldCharType="begin"/>
    </w:r>
    <w:r w:rsidRPr="00472082">
      <w:rPr>
        <w:b/>
      </w:rPr>
      <w:instrText>NUMPAGES</w:instrText>
    </w:r>
    <w:r w:rsidR="008E54CC" w:rsidRPr="00472082">
      <w:rPr>
        <w:b/>
      </w:rPr>
      <w:fldChar w:fldCharType="separate"/>
    </w:r>
    <w:r w:rsidR="00AE5DC8">
      <w:rPr>
        <w:b/>
        <w:noProof/>
      </w:rPr>
      <w:t>2</w:t>
    </w:r>
    <w:r w:rsidR="008E54CC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36" w:rsidRDefault="00CE6636" w:rsidP="00FA7115">
      <w:pPr>
        <w:spacing w:after="0" w:line="240" w:lineRule="auto"/>
      </w:pPr>
      <w:r>
        <w:separator/>
      </w:r>
    </w:p>
  </w:footnote>
  <w:footnote w:type="continuationSeparator" w:id="1">
    <w:p w:rsidR="00CE6636" w:rsidRDefault="00CE6636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6D4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24BB"/>
    <w:rsid w:val="00283B93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6419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4F9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2759"/>
    <w:rsid w:val="004D2990"/>
    <w:rsid w:val="004D444D"/>
    <w:rsid w:val="004D5CC6"/>
    <w:rsid w:val="004D76F5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6D8A"/>
    <w:rsid w:val="007C76DE"/>
    <w:rsid w:val="007D66A9"/>
    <w:rsid w:val="007E14E5"/>
    <w:rsid w:val="007E3895"/>
    <w:rsid w:val="007F2CC7"/>
    <w:rsid w:val="007F310D"/>
    <w:rsid w:val="007F4EAA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54CC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D7A45"/>
    <w:rsid w:val="00BE28C1"/>
    <w:rsid w:val="00BE4498"/>
    <w:rsid w:val="00BE5A07"/>
    <w:rsid w:val="00BE7FBB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E6636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3262"/>
    <w:rsid w:val="00D848E5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0B3E"/>
    <w:rsid w:val="00ED272E"/>
    <w:rsid w:val="00ED3857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57151"/>
    <w:rsid w:val="00F61BE6"/>
    <w:rsid w:val="00F6239B"/>
    <w:rsid w:val="00F64B3D"/>
    <w:rsid w:val="00F65026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DINU.ANDREEA</cp:lastModifiedBy>
  <cp:revision>5</cp:revision>
  <cp:lastPrinted>2021-02-01T09:22:00Z</cp:lastPrinted>
  <dcterms:created xsi:type="dcterms:W3CDTF">2021-02-13T14:00:00Z</dcterms:created>
  <dcterms:modified xsi:type="dcterms:W3CDTF">2021-02-16T11:02:00Z</dcterms:modified>
</cp:coreProperties>
</file>