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F6" w:rsidRPr="00770EA5" w:rsidRDefault="005860BF" w:rsidP="005C4F39">
      <w:pPr>
        <w:tabs>
          <w:tab w:val="left" w:pos="9990"/>
        </w:tabs>
        <w:jc w:val="center"/>
      </w:pPr>
      <w:r w:rsidRPr="005860BF">
        <w:pict>
          <v:shapetype id="_x0000_t202" coordsize="21600,21600" o:spt="202" path="m,l,21600r21600,l21600,xe">
            <v:stroke joinstyle="miter"/>
            <v:path gradientshapeok="t" o:connecttype="rect"/>
          </v:shapetype>
          <v:shape id="_x0000_s1053" type="#_x0000_t202" style="position:absolute;left:0;text-align:left;margin-left:46.65pt;margin-top:16.05pt;width:322.95pt;height:135.4pt;z-index:251658240" stroked="f">
            <v:textbox style="mso-next-textbox:#_x0000_s1053" inset="0,0,0,0">
              <w:txbxContent>
                <w:p w:rsidR="00AA29CB" w:rsidRPr="0020308C" w:rsidRDefault="00AA29CB" w:rsidP="00C02222">
                  <w:pPr>
                    <w:spacing w:after="0" w:line="240" w:lineRule="auto"/>
                    <w:jc w:val="center"/>
                    <w:rPr>
                      <w:b/>
                      <w:spacing w:val="60"/>
                    </w:rPr>
                  </w:pPr>
                  <w:r w:rsidRPr="0020308C">
                    <w:rPr>
                      <w:b/>
                      <w:spacing w:val="60"/>
                    </w:rPr>
                    <w:t>ROMÂNIA</w:t>
                  </w:r>
                </w:p>
                <w:p w:rsidR="00AA29CB" w:rsidRDefault="00BD42BF" w:rsidP="00C02222">
                  <w:pPr>
                    <w:spacing w:after="0" w:line="240" w:lineRule="auto"/>
                    <w:jc w:val="center"/>
                  </w:pPr>
                  <w:r>
                    <w:rPr>
                      <w:noProof/>
                      <w:lang w:val="en-US" w:eastAsia="en-US"/>
                    </w:rPr>
                    <w:drawing>
                      <wp:inline distT="0" distB="0" distL="0" distR="0">
                        <wp:extent cx="800212" cy="1086002"/>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800212" cy="1086002"/>
                                </a:xfrm>
                                <a:prstGeom prst="rect">
                                  <a:avLst/>
                                </a:prstGeom>
                              </pic:spPr>
                            </pic:pic>
                          </a:graphicData>
                        </a:graphic>
                      </wp:inline>
                    </w:drawing>
                  </w:r>
                </w:p>
                <w:p w:rsidR="00AA29CB" w:rsidRPr="00481093" w:rsidRDefault="00AA29CB" w:rsidP="00C02222">
                  <w:pPr>
                    <w:spacing w:after="0" w:line="240" w:lineRule="auto"/>
                    <w:jc w:val="center"/>
                    <w:rPr>
                      <w:b/>
                      <w:sz w:val="22"/>
                      <w:szCs w:val="22"/>
                    </w:rPr>
                  </w:pPr>
                  <w:r w:rsidRPr="00481093">
                    <w:rPr>
                      <w:b/>
                      <w:sz w:val="22"/>
                      <w:szCs w:val="22"/>
                    </w:rPr>
                    <w:t xml:space="preserve">MINISTERUL </w:t>
                  </w:r>
                  <w:r>
                    <w:rPr>
                      <w:b/>
                      <w:sz w:val="22"/>
                      <w:szCs w:val="22"/>
                    </w:rPr>
                    <w:t>AFACERILOR INTERNE</w:t>
                  </w:r>
                </w:p>
                <w:p w:rsidR="00AA29CB" w:rsidRPr="00481093" w:rsidRDefault="00AA29CB" w:rsidP="00C02222">
                  <w:pPr>
                    <w:spacing w:after="0" w:line="240" w:lineRule="auto"/>
                    <w:jc w:val="center"/>
                    <w:rPr>
                      <w:b/>
                      <w:sz w:val="22"/>
                      <w:szCs w:val="22"/>
                    </w:rPr>
                  </w:pPr>
                  <w:r w:rsidRPr="00481093">
                    <w:rPr>
                      <w:b/>
                      <w:sz w:val="22"/>
                      <w:szCs w:val="22"/>
                    </w:rPr>
                    <w:t>INSTITUŢIA PREFECTULUI – JUDEŢUL DÂMBOVIŢA</w:t>
                  </w:r>
                </w:p>
                <w:p w:rsidR="00AA29CB" w:rsidRPr="008B6293" w:rsidRDefault="00AA29CB" w:rsidP="00C02222">
                  <w:pPr>
                    <w:jc w:val="center"/>
                    <w:rPr>
                      <w:sz w:val="22"/>
                      <w:szCs w:val="22"/>
                    </w:rPr>
                  </w:pPr>
                </w:p>
              </w:txbxContent>
            </v:textbox>
          </v:shape>
        </w:pict>
      </w:r>
      <w:r w:rsidRPr="005860BF">
        <w:rPr>
          <w:noProof/>
          <w:lang w:val="en-GB" w:eastAsia="en-GB"/>
        </w:rPr>
        <w:pict>
          <v:shape id="_x0000_s1055" type="#_x0000_t202" style="position:absolute;left:0;text-align:left;margin-left:584.65pt;margin-top:4.2pt;width:163.95pt;height:55.9pt;z-index:251659264" stroked="f" strokecolor="#bfbfbf">
            <v:textbox style="mso-next-textbox:#_x0000_s1055" inset="0,0,0,0">
              <w:txbxContent>
                <w:p w:rsidR="00AA29CB" w:rsidRPr="00296518" w:rsidRDefault="00AA29CB" w:rsidP="00296518">
                  <w:pPr>
                    <w:rPr>
                      <w:szCs w:val="20"/>
                    </w:rPr>
                  </w:pPr>
                </w:p>
              </w:txbxContent>
            </v:textbox>
          </v:shape>
        </w:pict>
      </w:r>
    </w:p>
    <w:p w:rsidR="001403F6" w:rsidRPr="00770EA5" w:rsidRDefault="001403F6" w:rsidP="00362237">
      <w:pPr>
        <w:jc w:val="center"/>
      </w:pPr>
    </w:p>
    <w:p w:rsidR="001403F6" w:rsidRPr="00770EA5" w:rsidRDefault="005860BF" w:rsidP="00851FAF">
      <w:pPr>
        <w:tabs>
          <w:tab w:val="left" w:pos="7065"/>
          <w:tab w:val="center" w:pos="7852"/>
        </w:tabs>
      </w:pPr>
      <w:r w:rsidRPr="005860BF">
        <w:pict>
          <v:shape id="_x0000_s1052" type="#_x0000_t202" style="position:absolute;margin-left:616.6pt;margin-top:5.8pt;width:115.2pt;height:86.8pt;z-index:251657216" stroked="f" strokecolor="#bfbfbf">
            <v:textbox style="mso-next-textbox:#_x0000_s1052" inset="0,0,0,0">
              <w:txbxContent>
                <w:p w:rsidR="00AA29CB" w:rsidRDefault="00AA29CB" w:rsidP="00971AF3">
                  <w:pPr>
                    <w:tabs>
                      <w:tab w:val="left" w:pos="426"/>
                    </w:tabs>
                    <w:spacing w:before="160" w:after="160" w:line="240" w:lineRule="auto"/>
                    <w:rPr>
                      <w:sz w:val="20"/>
                      <w:szCs w:val="20"/>
                    </w:rPr>
                  </w:pPr>
                  <w:r>
                    <w:rPr>
                      <w:sz w:val="20"/>
                      <w:szCs w:val="20"/>
                    </w:rPr>
                    <w:t>NECLASIFICAT</w:t>
                  </w:r>
                </w:p>
                <w:p w:rsidR="00AA29CB" w:rsidRPr="008B6293" w:rsidRDefault="00AA29CB" w:rsidP="00971AF3">
                  <w:pPr>
                    <w:tabs>
                      <w:tab w:val="left" w:pos="426"/>
                    </w:tabs>
                    <w:spacing w:before="160" w:after="160" w:line="240" w:lineRule="auto"/>
                    <w:rPr>
                      <w:sz w:val="20"/>
                      <w:szCs w:val="20"/>
                    </w:rPr>
                  </w:pPr>
                  <w:r w:rsidRPr="008B6293">
                    <w:rPr>
                      <w:sz w:val="20"/>
                      <w:szCs w:val="20"/>
                    </w:rPr>
                    <w:t xml:space="preserve">Nr. </w:t>
                  </w:r>
                  <w:r>
                    <w:rPr>
                      <w:sz w:val="20"/>
                      <w:szCs w:val="20"/>
                    </w:rPr>
                    <w:tab/>
                  </w:r>
                  <w:r w:rsidRPr="0093107F">
                    <w:rPr>
                      <w:b/>
                      <w:sz w:val="20"/>
                      <w:szCs w:val="20"/>
                    </w:rPr>
                    <w:t>___________</w:t>
                  </w:r>
                  <w:r>
                    <w:rPr>
                      <w:b/>
                      <w:sz w:val="20"/>
                      <w:szCs w:val="20"/>
                    </w:rPr>
                    <w:t>__</w:t>
                  </w:r>
                </w:p>
                <w:p w:rsidR="00AA29CB" w:rsidRDefault="00AA29CB" w:rsidP="0020308C">
                  <w:pPr>
                    <w:tabs>
                      <w:tab w:val="left" w:pos="426"/>
                    </w:tabs>
                    <w:spacing w:before="160" w:after="160" w:line="240" w:lineRule="auto"/>
                    <w:rPr>
                      <w:b/>
                      <w:sz w:val="20"/>
                      <w:szCs w:val="20"/>
                    </w:rPr>
                  </w:pPr>
                  <w:r w:rsidRPr="008B6293">
                    <w:rPr>
                      <w:sz w:val="20"/>
                      <w:szCs w:val="20"/>
                    </w:rPr>
                    <w:t>Data</w:t>
                  </w:r>
                  <w:r>
                    <w:rPr>
                      <w:sz w:val="20"/>
                      <w:szCs w:val="20"/>
                    </w:rPr>
                    <w:tab/>
                  </w:r>
                  <w:r w:rsidRPr="0093107F">
                    <w:rPr>
                      <w:b/>
                      <w:sz w:val="20"/>
                      <w:szCs w:val="20"/>
                    </w:rPr>
                    <w:t>___________</w:t>
                  </w:r>
                  <w:r>
                    <w:rPr>
                      <w:b/>
                      <w:sz w:val="20"/>
                      <w:szCs w:val="20"/>
                    </w:rPr>
                    <w:t>__</w:t>
                  </w:r>
                </w:p>
                <w:p w:rsidR="00AA29CB" w:rsidRPr="00481093" w:rsidRDefault="00AA29CB" w:rsidP="0020308C">
                  <w:pPr>
                    <w:tabs>
                      <w:tab w:val="left" w:pos="426"/>
                    </w:tabs>
                    <w:spacing w:before="160" w:after="160" w:line="240" w:lineRule="auto"/>
                    <w:rPr>
                      <w:sz w:val="20"/>
                      <w:szCs w:val="20"/>
                    </w:rPr>
                  </w:pPr>
                  <w:r w:rsidRPr="00481093">
                    <w:rPr>
                      <w:sz w:val="20"/>
                      <w:szCs w:val="20"/>
                    </w:rPr>
                    <w:t xml:space="preserve">Ex. nr. </w:t>
                  </w:r>
                  <w:r w:rsidRPr="00481093">
                    <w:rPr>
                      <w:b/>
                      <w:sz w:val="20"/>
                      <w:szCs w:val="20"/>
                    </w:rPr>
                    <w:t>________</w:t>
                  </w:r>
                </w:p>
              </w:txbxContent>
            </v:textbox>
          </v:shape>
        </w:pict>
      </w:r>
      <w:r w:rsidR="00851FAF">
        <w:tab/>
      </w:r>
      <w:r w:rsidR="00851FAF">
        <w:tab/>
      </w:r>
      <w:r w:rsidR="00851FAF">
        <w:tab/>
      </w:r>
      <w:r w:rsidR="00851FAF">
        <w:tab/>
      </w:r>
      <w:r w:rsidR="00851FAF">
        <w:tab/>
      </w:r>
      <w:r w:rsidR="00851FAF">
        <w:tab/>
      </w:r>
    </w:p>
    <w:p w:rsidR="001403F6" w:rsidRPr="00770EA5" w:rsidRDefault="001403F6" w:rsidP="00362237">
      <w:pPr>
        <w:jc w:val="center"/>
      </w:pPr>
    </w:p>
    <w:p w:rsidR="008537E7" w:rsidRDefault="009634E7" w:rsidP="005D6844">
      <w:pPr>
        <w:jc w:val="center"/>
      </w:pPr>
      <w:r w:rsidRPr="00770EA5">
        <w:tab/>
      </w:r>
      <w:r w:rsidRPr="00770EA5">
        <w:tab/>
      </w:r>
      <w:r w:rsidRPr="00770EA5">
        <w:tab/>
      </w:r>
      <w:r w:rsidRPr="00770EA5">
        <w:tab/>
      </w:r>
      <w:r w:rsidRPr="00770EA5">
        <w:tab/>
      </w:r>
      <w:r w:rsidRPr="00770EA5">
        <w:tab/>
      </w:r>
      <w:r w:rsidR="00020D9D">
        <w:t xml:space="preserve"> </w:t>
      </w:r>
    </w:p>
    <w:p w:rsidR="0045074E" w:rsidRDefault="008537E7" w:rsidP="008537E7">
      <w:pPr>
        <w:ind w:right="-1"/>
      </w:pPr>
      <w:r>
        <w:t xml:space="preserve">                 </w:t>
      </w:r>
    </w:p>
    <w:p w:rsidR="00851FAF" w:rsidRDefault="00787C7E" w:rsidP="00EB5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51FAF" w:rsidRDefault="00851FAF" w:rsidP="00EB5B30">
      <w:pPr>
        <w:spacing w:after="0" w:line="240" w:lineRule="auto"/>
        <w:rPr>
          <w:rFonts w:ascii="Times New Roman" w:hAnsi="Times New Roman" w:cs="Times New Roman"/>
          <w:b/>
          <w:sz w:val="24"/>
          <w:szCs w:val="24"/>
        </w:rPr>
      </w:pPr>
    </w:p>
    <w:p w:rsidR="00851FAF" w:rsidRDefault="00851FAF" w:rsidP="00EB5B30">
      <w:pPr>
        <w:spacing w:after="0" w:line="240" w:lineRule="auto"/>
        <w:rPr>
          <w:rFonts w:ascii="Times New Roman" w:hAnsi="Times New Roman" w:cs="Times New Roman"/>
          <w:b/>
          <w:sz w:val="24"/>
          <w:szCs w:val="24"/>
        </w:rPr>
      </w:pPr>
    </w:p>
    <w:p w:rsidR="00851FAF" w:rsidRPr="00A478AF" w:rsidRDefault="00851FAF" w:rsidP="00851FAF">
      <w:pPr>
        <w:spacing w:after="0" w:line="240" w:lineRule="auto"/>
        <w:rPr>
          <w:rFonts w:ascii="Times New Roman" w:hAnsi="Times New Roman"/>
          <w:b/>
          <w:sz w:val="24"/>
          <w:szCs w:val="24"/>
        </w:rPr>
      </w:pPr>
      <w:r w:rsidRPr="00A478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0081481C">
        <w:rPr>
          <w:rFonts w:ascii="Times New Roman" w:hAnsi="Times New Roman"/>
          <w:b/>
          <w:sz w:val="24"/>
          <w:szCs w:val="24"/>
        </w:rPr>
        <w:t xml:space="preserve">   </w:t>
      </w:r>
      <w:r w:rsidR="00832A66">
        <w:rPr>
          <w:rFonts w:ascii="Times New Roman" w:hAnsi="Times New Roman"/>
          <w:b/>
          <w:sz w:val="24"/>
          <w:szCs w:val="24"/>
        </w:rPr>
        <w:t xml:space="preserve"> </w:t>
      </w:r>
      <w:r w:rsidRPr="00A478AF">
        <w:rPr>
          <w:rFonts w:ascii="Times New Roman" w:hAnsi="Times New Roman"/>
          <w:b/>
          <w:sz w:val="24"/>
          <w:szCs w:val="24"/>
        </w:rPr>
        <w:t>APROB</w:t>
      </w:r>
    </w:p>
    <w:p w:rsidR="00851FAF" w:rsidRPr="00A144E9" w:rsidRDefault="00851FAF" w:rsidP="00851FA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0081481C">
        <w:rPr>
          <w:rFonts w:ascii="Times New Roman" w:hAnsi="Times New Roman"/>
          <w:b/>
          <w:sz w:val="24"/>
          <w:szCs w:val="24"/>
        </w:rPr>
        <w:t xml:space="preserve">   </w:t>
      </w:r>
      <w:r w:rsidR="00832A66">
        <w:rPr>
          <w:rFonts w:ascii="Times New Roman" w:hAnsi="Times New Roman"/>
          <w:b/>
          <w:sz w:val="24"/>
          <w:szCs w:val="24"/>
        </w:rPr>
        <w:t xml:space="preserve"> </w:t>
      </w:r>
      <w:r w:rsidRPr="00A144E9">
        <w:rPr>
          <w:rFonts w:ascii="Times New Roman" w:hAnsi="Times New Roman"/>
          <w:b/>
          <w:sz w:val="24"/>
          <w:szCs w:val="24"/>
        </w:rPr>
        <w:t>PREFECT,</w:t>
      </w:r>
    </w:p>
    <w:p w:rsidR="00851FAF" w:rsidRPr="00A144E9" w:rsidRDefault="00851FAF" w:rsidP="00851FAF">
      <w:pPr>
        <w:spacing w:after="0" w:line="240" w:lineRule="auto"/>
        <w:rPr>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81481C">
        <w:rPr>
          <w:rFonts w:ascii="Times New Roman" w:hAnsi="Times New Roman"/>
          <w:b/>
          <w:sz w:val="24"/>
          <w:szCs w:val="24"/>
        </w:rPr>
        <w:t>dr. ing. Aurelian POPA</w:t>
      </w:r>
    </w:p>
    <w:p w:rsidR="00851FAF" w:rsidRDefault="00851FAF" w:rsidP="00851FAF">
      <w:pPr>
        <w:rPr>
          <w:rFonts w:ascii="Times New Roman" w:hAnsi="Times New Roman"/>
          <w:b/>
        </w:rPr>
      </w:pPr>
      <w:r w:rsidRPr="00404A0E">
        <w:rPr>
          <w:rFonts w:ascii="Times New Roman" w:hAnsi="Times New Roman"/>
          <w:b/>
        </w:rPr>
        <w:t xml:space="preserve">                                                                                              </w:t>
      </w:r>
    </w:p>
    <w:p w:rsidR="00851FAF" w:rsidRDefault="00851FAF" w:rsidP="00851FAF">
      <w:pPr>
        <w:spacing w:after="0" w:line="240" w:lineRule="auto"/>
        <w:rPr>
          <w:rFonts w:ascii="Times New Roman" w:hAnsi="Times New Roman"/>
          <w:b/>
          <w:sz w:val="24"/>
          <w:szCs w:val="24"/>
        </w:rPr>
      </w:pPr>
    </w:p>
    <w:p w:rsidR="008C22A0" w:rsidRPr="00A144E9" w:rsidRDefault="008C22A0" w:rsidP="00851FAF">
      <w:pPr>
        <w:spacing w:after="0" w:line="240" w:lineRule="auto"/>
        <w:rPr>
          <w:rFonts w:ascii="Times New Roman" w:hAnsi="Times New Roman"/>
          <w:b/>
          <w:sz w:val="24"/>
          <w:szCs w:val="24"/>
        </w:rPr>
      </w:pPr>
    </w:p>
    <w:p w:rsidR="00851FAF" w:rsidRPr="00A144E9"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P</w:t>
      </w:r>
      <w:r>
        <w:rPr>
          <w:rFonts w:ascii="Times New Roman" w:hAnsi="Times New Roman"/>
          <w:b/>
          <w:sz w:val="24"/>
          <w:szCs w:val="24"/>
        </w:rPr>
        <w:t>R</w:t>
      </w:r>
      <w:r w:rsidRPr="00A144E9">
        <w:rPr>
          <w:rFonts w:ascii="Times New Roman" w:hAnsi="Times New Roman"/>
          <w:b/>
          <w:sz w:val="24"/>
          <w:szCs w:val="24"/>
        </w:rPr>
        <w:t>OGRAMUL DE DEZVOLTARE</w:t>
      </w:r>
    </w:p>
    <w:p w:rsidR="00851FAF" w:rsidRPr="00A144E9"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A SISTEMULUI DE CONTROL INTERN/MANAGERIAL</w:t>
      </w:r>
    </w:p>
    <w:p w:rsidR="00851FAF"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LA NIVELUL INSTITUȚIEI PREFECTULUI JUDEȚULUI DÂMBOVIȚA</w:t>
      </w:r>
      <w:r>
        <w:rPr>
          <w:rFonts w:ascii="Times New Roman" w:hAnsi="Times New Roman"/>
          <w:b/>
          <w:sz w:val="24"/>
          <w:szCs w:val="24"/>
        </w:rPr>
        <w:t xml:space="preserve"> ÎN ANUL 20</w:t>
      </w:r>
      <w:r w:rsidR="0081481C">
        <w:rPr>
          <w:rFonts w:ascii="Times New Roman" w:hAnsi="Times New Roman"/>
          <w:b/>
          <w:sz w:val="24"/>
          <w:szCs w:val="24"/>
        </w:rPr>
        <w:t>2</w:t>
      </w:r>
      <w:r w:rsidR="00DF074B">
        <w:rPr>
          <w:rFonts w:ascii="Times New Roman" w:hAnsi="Times New Roman"/>
          <w:b/>
          <w:sz w:val="24"/>
          <w:szCs w:val="24"/>
        </w:rPr>
        <w:t>1</w:t>
      </w:r>
    </w:p>
    <w:p w:rsidR="00851FAF" w:rsidRDefault="00851FAF" w:rsidP="00851FAF">
      <w:pPr>
        <w:spacing w:after="0" w:line="240" w:lineRule="auto"/>
        <w:jc w:val="center"/>
        <w:rPr>
          <w:rFonts w:ascii="Times New Roman" w:hAnsi="Times New Roman"/>
          <w:b/>
          <w:sz w:val="24"/>
          <w:szCs w:val="24"/>
        </w:rPr>
      </w:pPr>
    </w:p>
    <w:p w:rsidR="008C22A0" w:rsidRDefault="008C22A0" w:rsidP="00851FAF">
      <w:pPr>
        <w:spacing w:after="0" w:line="240" w:lineRule="auto"/>
        <w:jc w:val="center"/>
        <w:rPr>
          <w:rFonts w:ascii="Times New Roman" w:hAnsi="Times New Roman"/>
          <w:b/>
          <w:sz w:val="24"/>
          <w:szCs w:val="24"/>
        </w:rPr>
      </w:pPr>
    </w:p>
    <w:p w:rsidR="00851FAF" w:rsidRDefault="00851FAF" w:rsidP="00851FAF">
      <w:pPr>
        <w:spacing w:after="0" w:line="240" w:lineRule="auto"/>
        <w:jc w:val="center"/>
        <w:rPr>
          <w:rFonts w:ascii="Times New Roman" w:hAnsi="Times New Roman"/>
          <w:b/>
          <w:sz w:val="24"/>
          <w:szCs w:val="24"/>
        </w:rPr>
      </w:pPr>
    </w:p>
    <w:p w:rsidR="00851FAF" w:rsidRPr="00A144E9" w:rsidRDefault="00851FAF" w:rsidP="00851FAF">
      <w:pPr>
        <w:spacing w:after="0" w:line="240" w:lineRule="auto"/>
        <w:rPr>
          <w:rFonts w:ascii="Times New Roman" w:hAnsi="Times New Roman"/>
          <w:b/>
          <w:sz w:val="24"/>
          <w:szCs w:val="24"/>
        </w:rPr>
      </w:pPr>
    </w:p>
    <w:p w:rsidR="00851FAF" w:rsidRPr="008E11AD" w:rsidRDefault="00851FAF" w:rsidP="00851FAF">
      <w:pPr>
        <w:pStyle w:val="Bodytext20"/>
        <w:numPr>
          <w:ilvl w:val="0"/>
          <w:numId w:val="16"/>
        </w:numPr>
        <w:shd w:val="clear" w:color="auto" w:fill="auto"/>
        <w:tabs>
          <w:tab w:val="left" w:pos="898"/>
        </w:tabs>
        <w:spacing w:before="0" w:line="240" w:lineRule="auto"/>
        <w:rPr>
          <w:b/>
          <w:i w:val="0"/>
          <w:sz w:val="24"/>
          <w:szCs w:val="24"/>
        </w:rPr>
      </w:pPr>
      <w:r w:rsidRPr="008E11AD">
        <w:rPr>
          <w:b/>
          <w:i w:val="0"/>
          <w:sz w:val="24"/>
          <w:szCs w:val="24"/>
        </w:rPr>
        <w:t>PREAMBUL</w:t>
      </w:r>
    </w:p>
    <w:p w:rsidR="00851FAF" w:rsidRPr="008E11AD" w:rsidRDefault="00851FAF" w:rsidP="00851FAF">
      <w:pPr>
        <w:pStyle w:val="Corptext5"/>
        <w:shd w:val="clear" w:color="auto" w:fill="auto"/>
        <w:spacing w:line="240" w:lineRule="auto"/>
        <w:ind w:right="20" w:firstLine="720"/>
        <w:rPr>
          <w:b/>
          <w:sz w:val="24"/>
          <w:szCs w:val="24"/>
        </w:rPr>
      </w:pPr>
      <w:r w:rsidRPr="008E11AD">
        <w:rPr>
          <w:sz w:val="24"/>
          <w:szCs w:val="24"/>
        </w:rPr>
        <w:t xml:space="preserve">Potrivit prevederilor art. 4 alin. (1) din </w:t>
      </w:r>
      <w:r w:rsidRPr="008E11AD">
        <w:rPr>
          <w:rStyle w:val="BodytextItalic"/>
          <w:sz w:val="24"/>
          <w:szCs w:val="24"/>
        </w:rPr>
        <w:t xml:space="preserve">Ordonanţa Guvernului nr. 119/1999 privind controlul intern/managerial şi controlul financiar preventiv, </w:t>
      </w:r>
      <w:r w:rsidR="001B2DAC" w:rsidRPr="008E11AD">
        <w:rPr>
          <w:rStyle w:val="BodytextItalic"/>
          <w:sz w:val="24"/>
          <w:szCs w:val="24"/>
        </w:rPr>
        <w:t xml:space="preserve">republicată, </w:t>
      </w:r>
      <w:r w:rsidRPr="008E11AD">
        <w:rPr>
          <w:rStyle w:val="BodytextItalic"/>
          <w:sz w:val="24"/>
          <w:szCs w:val="24"/>
        </w:rPr>
        <w:t>cu modificările şi completările ulterioare</w:t>
      </w:r>
      <w:r w:rsidRPr="008E11AD">
        <w:rPr>
          <w:sz w:val="24"/>
          <w:szCs w:val="24"/>
        </w:rPr>
        <w:t xml:space="preserve">, </w:t>
      </w:r>
      <w:r w:rsidRPr="008E11AD">
        <w:rPr>
          <w:b/>
          <w:sz w:val="24"/>
          <w:szCs w:val="24"/>
        </w:rPr>
        <w:t>conducătorul fiecărei entităţi publice trebuie să asigure elaborarea, aprobarea, aplicarea şi perfecţionarea structurilor organizatorice, reglementărilor metodologice, procedurilor şi criteriilor de evaluare, pentru a satisface cerinţele generale şi specifice de control intern/managerial.</w:t>
      </w:r>
    </w:p>
    <w:p w:rsidR="00851FAF" w:rsidRPr="008E11AD" w:rsidRDefault="00851FAF" w:rsidP="00851FAF">
      <w:pPr>
        <w:pStyle w:val="Corptext5"/>
        <w:shd w:val="clear" w:color="auto" w:fill="auto"/>
        <w:spacing w:line="240" w:lineRule="auto"/>
        <w:ind w:right="20" w:firstLine="720"/>
        <w:rPr>
          <w:b/>
          <w:sz w:val="24"/>
          <w:szCs w:val="24"/>
        </w:rPr>
      </w:pPr>
      <w:r w:rsidRPr="008E11AD">
        <w:rPr>
          <w:sz w:val="24"/>
          <w:szCs w:val="24"/>
        </w:rPr>
        <w:lastRenderedPageBreak/>
        <w:t xml:space="preserve">Potrivit art. 2 lit. d) din acelaşi act normativ, controlul intern/managerial reprezintă ansamblul formelor de control exercitate la nivelul entităţii publice, inclusiv auditul intern, stabilite de conducere în concordanţă cu obiectivele acesteia şi cu reglementările legale, </w:t>
      </w:r>
      <w:r w:rsidRPr="008E11AD">
        <w:rPr>
          <w:b/>
          <w:sz w:val="24"/>
          <w:szCs w:val="24"/>
        </w:rPr>
        <w:t>în vederea asigurării administrării fondurilor în mod economic, eficient şi eficace.</w:t>
      </w:r>
    </w:p>
    <w:p w:rsidR="00851FAF" w:rsidRPr="008E11AD" w:rsidRDefault="00851FAF" w:rsidP="00851FAF">
      <w:pPr>
        <w:pStyle w:val="Corptext5"/>
        <w:shd w:val="clear" w:color="auto" w:fill="auto"/>
        <w:spacing w:line="240" w:lineRule="auto"/>
        <w:ind w:right="20" w:firstLine="720"/>
        <w:rPr>
          <w:b/>
          <w:sz w:val="24"/>
          <w:szCs w:val="24"/>
          <w:lang w:val="ro-RO"/>
        </w:rPr>
      </w:pPr>
      <w:r w:rsidRPr="008E11AD">
        <w:rPr>
          <w:sz w:val="24"/>
          <w:szCs w:val="24"/>
        </w:rPr>
        <w:t xml:space="preserve">În acest sens, conform art. 2 din </w:t>
      </w:r>
      <w:r w:rsidRPr="008E11AD">
        <w:rPr>
          <w:rStyle w:val="BodytextItalic"/>
          <w:sz w:val="24"/>
          <w:szCs w:val="24"/>
        </w:rPr>
        <w:t xml:space="preserve">Ordinul secretariatului general al guvernului nr. </w:t>
      </w:r>
      <w:r w:rsidR="001B2DAC" w:rsidRPr="008E11AD">
        <w:rPr>
          <w:rStyle w:val="BodytextItalic"/>
          <w:sz w:val="24"/>
          <w:szCs w:val="24"/>
        </w:rPr>
        <w:t>6</w:t>
      </w:r>
      <w:r w:rsidRPr="008E11AD">
        <w:rPr>
          <w:rStyle w:val="BodytextItalic"/>
          <w:sz w:val="24"/>
          <w:szCs w:val="24"/>
        </w:rPr>
        <w:t>00/201</w:t>
      </w:r>
      <w:r w:rsidR="001B2DAC" w:rsidRPr="008E11AD">
        <w:rPr>
          <w:rStyle w:val="BodytextItalic"/>
          <w:sz w:val="24"/>
          <w:szCs w:val="24"/>
        </w:rPr>
        <w:t>8</w:t>
      </w:r>
      <w:r w:rsidRPr="008E11AD">
        <w:rPr>
          <w:rStyle w:val="BodytextItalic"/>
          <w:sz w:val="24"/>
          <w:szCs w:val="24"/>
        </w:rPr>
        <w:t xml:space="preserve"> p</w:t>
      </w:r>
      <w:r w:rsidR="001B2DAC" w:rsidRPr="008E11AD">
        <w:rPr>
          <w:rStyle w:val="BodytextItalic"/>
          <w:sz w:val="24"/>
          <w:szCs w:val="24"/>
        </w:rPr>
        <w:t>rivind</w:t>
      </w:r>
      <w:r w:rsidRPr="008E11AD">
        <w:rPr>
          <w:rStyle w:val="BodytextItalic"/>
          <w:sz w:val="24"/>
          <w:szCs w:val="24"/>
        </w:rPr>
        <w:t xml:space="preserve"> aprobarea Codului controlului intern</w:t>
      </w:r>
      <w:r w:rsidR="001B2DAC" w:rsidRPr="008E11AD">
        <w:rPr>
          <w:rStyle w:val="BodytextItalic"/>
          <w:sz w:val="24"/>
          <w:szCs w:val="24"/>
        </w:rPr>
        <w:t xml:space="preserve"> </w:t>
      </w:r>
      <w:r w:rsidRPr="008E11AD">
        <w:rPr>
          <w:rStyle w:val="BodytextItalic"/>
          <w:sz w:val="24"/>
          <w:szCs w:val="24"/>
        </w:rPr>
        <w:t>managerial al entităţilor publice,</w:t>
      </w:r>
      <w:r w:rsidRPr="008E11AD">
        <w:rPr>
          <w:sz w:val="24"/>
          <w:szCs w:val="24"/>
        </w:rPr>
        <w:t xml:space="preserve"> </w:t>
      </w:r>
      <w:r w:rsidRPr="008E11AD">
        <w:rPr>
          <w:b/>
          <w:sz w:val="24"/>
          <w:szCs w:val="24"/>
        </w:rPr>
        <w:t xml:space="preserve">conducătorul fiecărei entităţi publice are obligaţia de a dispune, ţinând cont de particularităţile cadrului legal de organizare şi </w:t>
      </w:r>
      <w:r w:rsidR="001B2DAC" w:rsidRPr="008E11AD">
        <w:rPr>
          <w:b/>
          <w:sz w:val="24"/>
          <w:szCs w:val="24"/>
        </w:rPr>
        <w:t xml:space="preserve">de </w:t>
      </w:r>
      <w:r w:rsidRPr="008E11AD">
        <w:rPr>
          <w:b/>
          <w:sz w:val="24"/>
          <w:szCs w:val="24"/>
        </w:rPr>
        <w:t>funcţionare, precum şi de standardele de control intern</w:t>
      </w:r>
      <w:r w:rsidR="001B2DAC" w:rsidRPr="008E11AD">
        <w:rPr>
          <w:b/>
          <w:sz w:val="24"/>
          <w:szCs w:val="24"/>
        </w:rPr>
        <w:t xml:space="preserve"> </w:t>
      </w:r>
      <w:r w:rsidRPr="008E11AD">
        <w:rPr>
          <w:b/>
          <w:sz w:val="24"/>
          <w:szCs w:val="24"/>
        </w:rPr>
        <w:t xml:space="preserve">managerial, măsurile necesare pentru </w:t>
      </w:r>
      <w:r w:rsidR="001B2DAC" w:rsidRPr="008E11AD">
        <w:rPr>
          <w:b/>
          <w:sz w:val="24"/>
          <w:szCs w:val="24"/>
        </w:rPr>
        <w:t>implementarea</w:t>
      </w:r>
      <w:r w:rsidRPr="008E11AD">
        <w:rPr>
          <w:b/>
          <w:sz w:val="24"/>
          <w:szCs w:val="24"/>
        </w:rPr>
        <w:t xml:space="preserve"> şi dezvoltarea sistemului de control intern</w:t>
      </w:r>
      <w:r w:rsidR="001B2DAC" w:rsidRPr="008E11AD">
        <w:rPr>
          <w:b/>
          <w:sz w:val="24"/>
          <w:szCs w:val="24"/>
        </w:rPr>
        <w:t xml:space="preserve"> managerial</w:t>
      </w:r>
      <w:r w:rsidRPr="008E11AD">
        <w:rPr>
          <w:b/>
          <w:sz w:val="24"/>
          <w:szCs w:val="24"/>
          <w:lang w:val="ro-RO"/>
        </w:rPr>
        <w:t>.</w:t>
      </w:r>
    </w:p>
    <w:p w:rsidR="001B2DAC" w:rsidRPr="008E11AD" w:rsidRDefault="001B2DAC" w:rsidP="00851FAF">
      <w:pPr>
        <w:pStyle w:val="Bodytext20"/>
        <w:shd w:val="clear" w:color="auto" w:fill="auto"/>
        <w:tabs>
          <w:tab w:val="left" w:pos="1147"/>
        </w:tabs>
        <w:spacing w:before="0" w:line="240" w:lineRule="auto"/>
        <w:rPr>
          <w:sz w:val="24"/>
          <w:szCs w:val="24"/>
          <w:lang w:val="pt-BR"/>
        </w:rPr>
      </w:pPr>
    </w:p>
    <w:p w:rsidR="00851FAF" w:rsidRPr="008E11AD" w:rsidRDefault="00851FAF" w:rsidP="00851FAF">
      <w:pPr>
        <w:pStyle w:val="Bodytext20"/>
        <w:shd w:val="clear" w:color="auto" w:fill="auto"/>
        <w:tabs>
          <w:tab w:val="left" w:pos="1147"/>
        </w:tabs>
        <w:spacing w:before="0" w:line="240" w:lineRule="auto"/>
        <w:rPr>
          <w:b/>
          <w:i w:val="0"/>
          <w:sz w:val="24"/>
          <w:szCs w:val="24"/>
          <w:lang w:val="pt-BR"/>
        </w:rPr>
      </w:pPr>
      <w:r w:rsidRPr="008E11AD">
        <w:rPr>
          <w:b/>
          <w:i w:val="0"/>
          <w:sz w:val="24"/>
          <w:szCs w:val="24"/>
          <w:lang w:val="pt-BR"/>
        </w:rPr>
        <w:t>II.SCOP ŞI DOMENIU DE APLICARE</w:t>
      </w:r>
    </w:p>
    <w:p w:rsidR="00851FAF" w:rsidRPr="008E11AD" w:rsidRDefault="00851FAF" w:rsidP="00851FAF">
      <w:pPr>
        <w:pStyle w:val="Corptext5"/>
        <w:numPr>
          <w:ilvl w:val="0"/>
          <w:numId w:val="12"/>
        </w:numPr>
        <w:shd w:val="clear" w:color="auto" w:fill="auto"/>
        <w:tabs>
          <w:tab w:val="left" w:pos="1147"/>
        </w:tabs>
        <w:spacing w:line="240" w:lineRule="auto"/>
        <w:ind w:firstLine="720"/>
        <w:rPr>
          <w:sz w:val="24"/>
          <w:szCs w:val="24"/>
          <w:lang w:val="pt-BR"/>
        </w:rPr>
      </w:pPr>
      <w:r w:rsidRPr="008E11AD">
        <w:rPr>
          <w:sz w:val="24"/>
          <w:szCs w:val="24"/>
          <w:lang w:val="pt-BR"/>
        </w:rPr>
        <w:t xml:space="preserve">Scopul prezentului Program este reprezentat de </w:t>
      </w:r>
      <w:r w:rsidRPr="008E11AD">
        <w:rPr>
          <w:b/>
          <w:sz w:val="24"/>
          <w:szCs w:val="24"/>
          <w:lang w:val="pt-BR"/>
        </w:rPr>
        <w:t>stabilirea, în mod unitar, a obiectivelor, acţiunilor, responsabilităţilor, termenelor,</w:t>
      </w:r>
      <w:r w:rsidRPr="008E11AD">
        <w:rPr>
          <w:sz w:val="24"/>
          <w:szCs w:val="24"/>
          <w:lang w:val="pt-BR"/>
        </w:rPr>
        <w:t xml:space="preserve"> </w:t>
      </w:r>
      <w:r w:rsidRPr="008E11AD">
        <w:rPr>
          <w:sz w:val="24"/>
          <w:szCs w:val="24"/>
          <w:lang w:val="it-IT"/>
        </w:rPr>
        <w:t>precum şi alte componente ale măsurilor necesare pentru dezvoltarea sistemului de control intern/managerial la nivelul Instituției Prefectului Județul Dâmbovița.</w:t>
      </w:r>
    </w:p>
    <w:p w:rsidR="00851FAF" w:rsidRPr="008E11AD" w:rsidRDefault="00851FAF" w:rsidP="00851FAF">
      <w:pPr>
        <w:pStyle w:val="Corptext5"/>
        <w:numPr>
          <w:ilvl w:val="0"/>
          <w:numId w:val="12"/>
        </w:numPr>
        <w:shd w:val="clear" w:color="auto" w:fill="auto"/>
        <w:tabs>
          <w:tab w:val="left" w:pos="1119"/>
        </w:tabs>
        <w:spacing w:line="240" w:lineRule="auto"/>
        <w:ind w:left="20" w:right="20" w:firstLine="720"/>
        <w:rPr>
          <w:sz w:val="24"/>
          <w:szCs w:val="24"/>
        </w:rPr>
      </w:pPr>
      <w:bookmarkStart w:id="0" w:name="bookmark0"/>
      <w:r w:rsidRPr="008E11AD">
        <w:rPr>
          <w:sz w:val="24"/>
          <w:szCs w:val="24"/>
        </w:rPr>
        <w:t>Programul se aplică în mod direct tuturor serviciilor și compartimentelor din cadrul instituţi</w:t>
      </w:r>
      <w:bookmarkEnd w:id="0"/>
      <w:r w:rsidRPr="008E11AD">
        <w:rPr>
          <w:sz w:val="24"/>
          <w:szCs w:val="24"/>
        </w:rPr>
        <w:t>ei, de către toți salariații instituției responsabilizați prin program, nefiind necesar ca acestea să elaboreze planuri proprii de implementare a programului.</w:t>
      </w:r>
    </w:p>
    <w:p w:rsidR="00851FAF" w:rsidRPr="008E11AD" w:rsidRDefault="00851FAF" w:rsidP="00851FAF">
      <w:pPr>
        <w:pStyle w:val="Corptext5"/>
        <w:numPr>
          <w:ilvl w:val="0"/>
          <w:numId w:val="12"/>
        </w:numPr>
        <w:shd w:val="clear" w:color="auto" w:fill="auto"/>
        <w:tabs>
          <w:tab w:val="left" w:pos="1119"/>
        </w:tabs>
        <w:spacing w:line="240" w:lineRule="auto"/>
        <w:ind w:left="20" w:right="20" w:firstLine="720"/>
        <w:rPr>
          <w:color w:val="FF0000"/>
          <w:sz w:val="24"/>
          <w:szCs w:val="24"/>
        </w:rPr>
      </w:pPr>
      <w:r w:rsidRPr="008E11AD">
        <w:rPr>
          <w:sz w:val="24"/>
          <w:szCs w:val="24"/>
        </w:rPr>
        <w:t>Serviciile și compartimentele instituției vor cuprinde măsurile care le revin prin prezentul Program în documentele de planificare întocmite pe serviciu/compartiment</w:t>
      </w:r>
      <w:r w:rsidRPr="008E11AD">
        <w:rPr>
          <w:color w:val="FF0000"/>
          <w:sz w:val="24"/>
          <w:szCs w:val="24"/>
        </w:rPr>
        <w:t>.</w:t>
      </w:r>
    </w:p>
    <w:p w:rsidR="00851FAF" w:rsidRPr="008E11AD" w:rsidRDefault="00851FAF" w:rsidP="00851FAF">
      <w:pPr>
        <w:pStyle w:val="Bodytext20"/>
        <w:shd w:val="clear" w:color="auto" w:fill="auto"/>
        <w:tabs>
          <w:tab w:val="left" w:pos="1119"/>
        </w:tabs>
        <w:spacing w:before="0" w:line="240" w:lineRule="auto"/>
        <w:rPr>
          <w:color w:val="FF0000"/>
          <w:sz w:val="24"/>
          <w:szCs w:val="24"/>
        </w:rPr>
      </w:pPr>
    </w:p>
    <w:p w:rsidR="00851FAF" w:rsidRPr="008E11AD" w:rsidRDefault="00851FAF" w:rsidP="00851FAF">
      <w:pPr>
        <w:pStyle w:val="Bodytext20"/>
        <w:shd w:val="clear" w:color="auto" w:fill="auto"/>
        <w:tabs>
          <w:tab w:val="left" w:pos="1119"/>
        </w:tabs>
        <w:spacing w:before="0" w:line="240" w:lineRule="auto"/>
        <w:rPr>
          <w:b/>
          <w:i w:val="0"/>
          <w:sz w:val="24"/>
          <w:szCs w:val="24"/>
        </w:rPr>
      </w:pPr>
      <w:r w:rsidRPr="008E11AD">
        <w:rPr>
          <w:b/>
          <w:i w:val="0"/>
          <w:sz w:val="24"/>
          <w:szCs w:val="24"/>
        </w:rPr>
        <w:t>III.REFERINŢE</w:t>
      </w:r>
    </w:p>
    <w:p w:rsidR="00851FAF" w:rsidRPr="008E11AD" w:rsidRDefault="00851FAF" w:rsidP="00851FAF">
      <w:pPr>
        <w:pStyle w:val="Bodytext20"/>
        <w:numPr>
          <w:ilvl w:val="0"/>
          <w:numId w:val="13"/>
        </w:numPr>
        <w:shd w:val="clear" w:color="auto" w:fill="auto"/>
        <w:tabs>
          <w:tab w:val="left" w:pos="1119"/>
        </w:tabs>
        <w:spacing w:before="0" w:line="240" w:lineRule="auto"/>
        <w:ind w:left="20" w:right="20"/>
        <w:rPr>
          <w:i w:val="0"/>
          <w:sz w:val="24"/>
          <w:szCs w:val="24"/>
        </w:rPr>
      </w:pPr>
      <w:r w:rsidRPr="008E11AD">
        <w:rPr>
          <w:i w:val="0"/>
          <w:sz w:val="24"/>
          <w:szCs w:val="24"/>
        </w:rPr>
        <w:t>Ordonanţa Guvernului nr. 119/1999 privind controlul intern/managerial şi controlul financiar preventiv,</w:t>
      </w:r>
      <w:r w:rsidRPr="008E11AD">
        <w:rPr>
          <w:rStyle w:val="Bodytext2NotItalic"/>
          <w:sz w:val="24"/>
          <w:szCs w:val="24"/>
        </w:rPr>
        <w:t xml:space="preserve"> </w:t>
      </w:r>
      <w:r w:rsidR="00D53755" w:rsidRPr="008E11AD">
        <w:rPr>
          <w:rStyle w:val="Bodytext2NotItalic"/>
          <w:sz w:val="24"/>
          <w:szCs w:val="24"/>
        </w:rPr>
        <w:t xml:space="preserve">republicată, </w:t>
      </w:r>
      <w:r w:rsidRPr="008E11AD">
        <w:rPr>
          <w:rStyle w:val="Bodytext2NotItalic"/>
          <w:sz w:val="24"/>
          <w:szCs w:val="24"/>
        </w:rPr>
        <w:t>cu modificările şi completările ulterioare;</w:t>
      </w:r>
    </w:p>
    <w:p w:rsidR="00851FAF" w:rsidRPr="008E11AD" w:rsidRDefault="00851FAF" w:rsidP="00851FAF">
      <w:pPr>
        <w:pStyle w:val="Bodytext20"/>
        <w:numPr>
          <w:ilvl w:val="0"/>
          <w:numId w:val="13"/>
        </w:numPr>
        <w:shd w:val="clear" w:color="auto" w:fill="auto"/>
        <w:tabs>
          <w:tab w:val="left" w:pos="1119"/>
        </w:tabs>
        <w:spacing w:before="0" w:line="240" w:lineRule="auto"/>
        <w:ind w:left="20"/>
        <w:rPr>
          <w:rStyle w:val="Bodytext2NotItalic"/>
          <w:sz w:val="24"/>
          <w:szCs w:val="24"/>
          <w:lang w:val="it-IT"/>
        </w:rPr>
      </w:pPr>
      <w:r w:rsidRPr="008E11AD">
        <w:rPr>
          <w:i w:val="0"/>
          <w:sz w:val="24"/>
          <w:szCs w:val="24"/>
          <w:lang w:val="it-IT"/>
        </w:rPr>
        <w:t xml:space="preserve">Ordinul secretariatului general al guvernului nr. </w:t>
      </w:r>
      <w:r w:rsidR="00D53755" w:rsidRPr="008E11AD">
        <w:rPr>
          <w:i w:val="0"/>
          <w:sz w:val="24"/>
          <w:szCs w:val="24"/>
          <w:lang w:val="it-IT"/>
        </w:rPr>
        <w:t>6</w:t>
      </w:r>
      <w:r w:rsidRPr="008E11AD">
        <w:rPr>
          <w:i w:val="0"/>
          <w:sz w:val="24"/>
          <w:szCs w:val="24"/>
          <w:lang w:val="it-IT"/>
        </w:rPr>
        <w:t>00/201</w:t>
      </w:r>
      <w:r w:rsidR="00D53755" w:rsidRPr="008E11AD">
        <w:rPr>
          <w:i w:val="0"/>
          <w:sz w:val="24"/>
          <w:szCs w:val="24"/>
          <w:lang w:val="it-IT"/>
        </w:rPr>
        <w:t>8</w:t>
      </w:r>
      <w:r w:rsidRPr="008E11AD">
        <w:rPr>
          <w:i w:val="0"/>
          <w:sz w:val="24"/>
          <w:szCs w:val="24"/>
          <w:lang w:val="it-IT"/>
        </w:rPr>
        <w:t xml:space="preserve"> </w:t>
      </w:r>
      <w:r w:rsidR="00D53755" w:rsidRPr="008E11AD">
        <w:rPr>
          <w:rStyle w:val="BodytextItalic"/>
          <w:sz w:val="24"/>
          <w:szCs w:val="24"/>
        </w:rPr>
        <w:t>privind aprobarea Codului controlului intern managerial al entităţilor publice</w:t>
      </w:r>
      <w:r w:rsidRPr="008E11AD">
        <w:rPr>
          <w:rStyle w:val="Bodytext2NotItalic"/>
          <w:sz w:val="24"/>
          <w:szCs w:val="24"/>
        </w:rPr>
        <w:t>;</w:t>
      </w:r>
    </w:p>
    <w:p w:rsidR="00851FAF" w:rsidRPr="008E11AD" w:rsidRDefault="00851FAF" w:rsidP="00851FAF">
      <w:pPr>
        <w:pStyle w:val="Bodytext20"/>
        <w:numPr>
          <w:ilvl w:val="0"/>
          <w:numId w:val="13"/>
        </w:numPr>
        <w:shd w:val="clear" w:color="auto" w:fill="auto"/>
        <w:tabs>
          <w:tab w:val="left" w:pos="1119"/>
        </w:tabs>
        <w:spacing w:before="0" w:line="240" w:lineRule="auto"/>
        <w:ind w:left="20"/>
        <w:rPr>
          <w:i w:val="0"/>
          <w:sz w:val="24"/>
          <w:szCs w:val="24"/>
          <w:lang w:val="it-IT"/>
        </w:rPr>
      </w:pPr>
      <w:r w:rsidRPr="008E11AD">
        <w:rPr>
          <w:i w:val="0"/>
          <w:sz w:val="24"/>
          <w:szCs w:val="24"/>
          <w:lang w:val="it-IT"/>
        </w:rPr>
        <w:t xml:space="preserve">Ordinul ministrului afacerilor interne nr. 84/2017 privind </w:t>
      </w:r>
      <w:r w:rsidR="00D53755" w:rsidRPr="008E11AD">
        <w:rPr>
          <w:i w:val="0"/>
          <w:sz w:val="24"/>
          <w:szCs w:val="24"/>
          <w:lang w:val="it-IT"/>
        </w:rPr>
        <w:t xml:space="preserve">sistemul de </w:t>
      </w:r>
      <w:r w:rsidRPr="008E11AD">
        <w:rPr>
          <w:i w:val="0"/>
          <w:sz w:val="24"/>
          <w:szCs w:val="24"/>
          <w:lang w:val="it-IT"/>
        </w:rPr>
        <w:t xml:space="preserve">control intern managerial </w:t>
      </w:r>
      <w:r w:rsidR="00D53755" w:rsidRPr="008E11AD">
        <w:rPr>
          <w:i w:val="0"/>
          <w:sz w:val="24"/>
          <w:szCs w:val="24"/>
          <w:lang w:val="it-IT"/>
        </w:rPr>
        <w:t>în Ministerul Afacerilor Interne;</w:t>
      </w:r>
    </w:p>
    <w:p w:rsidR="00851FAF" w:rsidRPr="0039187A" w:rsidRDefault="00851FAF" w:rsidP="00851FAF">
      <w:pPr>
        <w:pStyle w:val="Bodytext20"/>
        <w:numPr>
          <w:ilvl w:val="0"/>
          <w:numId w:val="13"/>
        </w:numPr>
        <w:shd w:val="clear" w:color="auto" w:fill="auto"/>
        <w:tabs>
          <w:tab w:val="left" w:pos="1119"/>
        </w:tabs>
        <w:spacing w:before="0" w:line="240" w:lineRule="auto"/>
        <w:ind w:left="20" w:right="20"/>
        <w:rPr>
          <w:rStyle w:val="Bodytext2NotItalic"/>
          <w:b/>
          <w:sz w:val="24"/>
          <w:szCs w:val="24"/>
        </w:rPr>
      </w:pPr>
      <w:r w:rsidRPr="0039187A">
        <w:rPr>
          <w:i w:val="0"/>
          <w:sz w:val="24"/>
          <w:szCs w:val="24"/>
          <w:lang w:val="it-IT"/>
        </w:rPr>
        <w:t>Raportul Prefectului Județului Dâmbovița asupra sistemului de control intern/managerial la data 31 decembrie 20</w:t>
      </w:r>
      <w:r w:rsidR="0039187A" w:rsidRPr="0039187A">
        <w:rPr>
          <w:i w:val="0"/>
          <w:sz w:val="24"/>
          <w:szCs w:val="24"/>
          <w:lang w:val="it-IT"/>
        </w:rPr>
        <w:t>20</w:t>
      </w:r>
      <w:r w:rsidRPr="0039187A">
        <w:rPr>
          <w:rStyle w:val="Bodytext2NotItalic"/>
          <w:sz w:val="24"/>
          <w:szCs w:val="24"/>
        </w:rPr>
        <w:t>, înregistrat cu nr.</w:t>
      </w:r>
      <w:r w:rsidR="0081481C" w:rsidRPr="0039187A">
        <w:rPr>
          <w:rStyle w:val="Bodytext2NotItalic"/>
          <w:sz w:val="24"/>
          <w:szCs w:val="24"/>
        </w:rPr>
        <w:t xml:space="preserve"> </w:t>
      </w:r>
      <w:r w:rsidR="0039187A" w:rsidRPr="0039187A">
        <w:rPr>
          <w:rStyle w:val="Bodytext2NotItalic"/>
          <w:sz w:val="24"/>
          <w:szCs w:val="24"/>
        </w:rPr>
        <w:t>1269</w:t>
      </w:r>
      <w:r w:rsidRPr="0039187A">
        <w:rPr>
          <w:rStyle w:val="Bodytext2NotItalic"/>
          <w:sz w:val="24"/>
          <w:szCs w:val="24"/>
        </w:rPr>
        <w:t>/</w:t>
      </w:r>
      <w:r w:rsidR="0039187A" w:rsidRPr="0039187A">
        <w:rPr>
          <w:rStyle w:val="Bodytext2NotItalic"/>
          <w:sz w:val="24"/>
          <w:szCs w:val="24"/>
        </w:rPr>
        <w:t>03</w:t>
      </w:r>
      <w:r w:rsidRPr="0039187A">
        <w:rPr>
          <w:rStyle w:val="Bodytext2NotItalic"/>
          <w:sz w:val="24"/>
          <w:szCs w:val="24"/>
        </w:rPr>
        <w:t>.0</w:t>
      </w:r>
      <w:r w:rsidR="0039187A" w:rsidRPr="0039187A">
        <w:rPr>
          <w:rStyle w:val="Bodytext2NotItalic"/>
          <w:sz w:val="24"/>
          <w:szCs w:val="24"/>
        </w:rPr>
        <w:t>2</w:t>
      </w:r>
      <w:r w:rsidRPr="0039187A">
        <w:rPr>
          <w:rStyle w:val="Bodytext2NotItalic"/>
          <w:sz w:val="24"/>
          <w:szCs w:val="24"/>
        </w:rPr>
        <w:t>.20</w:t>
      </w:r>
      <w:r w:rsidR="0081481C" w:rsidRPr="0039187A">
        <w:rPr>
          <w:rStyle w:val="Bodytext2NotItalic"/>
          <w:sz w:val="24"/>
          <w:szCs w:val="24"/>
        </w:rPr>
        <w:t>2</w:t>
      </w:r>
      <w:r w:rsidR="0039187A" w:rsidRPr="0039187A">
        <w:rPr>
          <w:rStyle w:val="Bodytext2NotItalic"/>
          <w:sz w:val="24"/>
          <w:szCs w:val="24"/>
        </w:rPr>
        <w:t>1</w:t>
      </w:r>
      <w:r w:rsidR="00E45150" w:rsidRPr="0039187A">
        <w:rPr>
          <w:rStyle w:val="Bodytext2NotItalic"/>
          <w:sz w:val="24"/>
          <w:szCs w:val="24"/>
        </w:rPr>
        <w:t>;</w:t>
      </w:r>
    </w:p>
    <w:p w:rsidR="00E45150" w:rsidRPr="008E11AD" w:rsidRDefault="00E45150" w:rsidP="00851FAF">
      <w:pPr>
        <w:pStyle w:val="Bodytext20"/>
        <w:numPr>
          <w:ilvl w:val="0"/>
          <w:numId w:val="13"/>
        </w:numPr>
        <w:shd w:val="clear" w:color="auto" w:fill="auto"/>
        <w:tabs>
          <w:tab w:val="left" w:pos="1119"/>
        </w:tabs>
        <w:spacing w:before="0" w:line="240" w:lineRule="auto"/>
        <w:ind w:left="20" w:right="20"/>
        <w:rPr>
          <w:b/>
          <w:sz w:val="24"/>
          <w:szCs w:val="24"/>
        </w:rPr>
      </w:pPr>
      <w:r w:rsidRPr="008E11AD">
        <w:rPr>
          <w:i w:val="0"/>
          <w:sz w:val="24"/>
          <w:szCs w:val="24"/>
        </w:rPr>
        <w:t>Sinopticul activităților și documentele necesare pentru implementarea standardelor de control intern managerial la nivelul M.A.I., nr. 658788/01.03.2019, comunicat prin radiograma nr. 11490/13.03.2019</w:t>
      </w:r>
      <w:r w:rsidR="0006429A" w:rsidRPr="008E11AD">
        <w:rPr>
          <w:i w:val="0"/>
          <w:sz w:val="24"/>
          <w:szCs w:val="24"/>
        </w:rPr>
        <w:t>;</w:t>
      </w:r>
    </w:p>
    <w:p w:rsidR="0006429A" w:rsidRPr="008E11AD" w:rsidRDefault="0006429A" w:rsidP="00851FAF">
      <w:pPr>
        <w:pStyle w:val="Bodytext20"/>
        <w:numPr>
          <w:ilvl w:val="0"/>
          <w:numId w:val="13"/>
        </w:numPr>
        <w:shd w:val="clear" w:color="auto" w:fill="auto"/>
        <w:tabs>
          <w:tab w:val="left" w:pos="1119"/>
        </w:tabs>
        <w:spacing w:before="0" w:line="240" w:lineRule="auto"/>
        <w:ind w:left="20" w:right="20"/>
        <w:rPr>
          <w:b/>
          <w:sz w:val="24"/>
          <w:szCs w:val="24"/>
        </w:rPr>
      </w:pPr>
      <w:r w:rsidRPr="008E11AD">
        <w:rPr>
          <w:i w:val="0"/>
          <w:sz w:val="24"/>
          <w:szCs w:val="24"/>
        </w:rPr>
        <w:t>Radiograma nr. 2854/26.03.2019 privitoare la principalele aspecte negative constatate cu ocazia misiunilor de audit public intern.</w:t>
      </w:r>
    </w:p>
    <w:p w:rsidR="00851FAF" w:rsidRPr="008E11AD" w:rsidRDefault="00851FAF" w:rsidP="00851FAF">
      <w:pPr>
        <w:pStyle w:val="Bodytext20"/>
        <w:shd w:val="clear" w:color="auto" w:fill="auto"/>
        <w:tabs>
          <w:tab w:val="left" w:pos="1119"/>
        </w:tabs>
        <w:spacing w:before="0" w:line="240" w:lineRule="auto"/>
        <w:ind w:left="740" w:right="20" w:firstLine="0"/>
        <w:rPr>
          <w:b/>
          <w:sz w:val="24"/>
          <w:szCs w:val="24"/>
        </w:rPr>
      </w:pPr>
    </w:p>
    <w:p w:rsidR="00851FAF" w:rsidRPr="008E11AD" w:rsidRDefault="00851FAF" w:rsidP="00851FAF">
      <w:pPr>
        <w:pStyle w:val="Bodytext20"/>
        <w:shd w:val="clear" w:color="auto" w:fill="auto"/>
        <w:tabs>
          <w:tab w:val="left" w:pos="1119"/>
        </w:tabs>
        <w:spacing w:before="0" w:line="240" w:lineRule="auto"/>
        <w:ind w:left="740" w:right="20" w:firstLine="0"/>
        <w:rPr>
          <w:b/>
          <w:i w:val="0"/>
          <w:sz w:val="24"/>
          <w:szCs w:val="24"/>
        </w:rPr>
      </w:pPr>
      <w:r w:rsidRPr="008E11AD">
        <w:rPr>
          <w:b/>
          <w:i w:val="0"/>
          <w:sz w:val="24"/>
          <w:szCs w:val="24"/>
        </w:rPr>
        <w:t>IV.PERIOADA DE APLICARE ŞI EVALUAREA PROGRAMULUI</w:t>
      </w:r>
    </w:p>
    <w:p w:rsidR="00851FAF" w:rsidRPr="008E11AD" w:rsidRDefault="00851FAF" w:rsidP="00851FAF">
      <w:pPr>
        <w:pStyle w:val="Corptext5"/>
        <w:numPr>
          <w:ilvl w:val="0"/>
          <w:numId w:val="14"/>
        </w:numPr>
        <w:shd w:val="clear" w:color="auto" w:fill="auto"/>
        <w:tabs>
          <w:tab w:val="left" w:pos="1119"/>
        </w:tabs>
        <w:spacing w:line="240" w:lineRule="auto"/>
        <w:ind w:left="20" w:firstLine="720"/>
        <w:rPr>
          <w:sz w:val="24"/>
          <w:szCs w:val="24"/>
        </w:rPr>
      </w:pPr>
      <w:r w:rsidRPr="008E11AD">
        <w:rPr>
          <w:sz w:val="24"/>
          <w:szCs w:val="24"/>
        </w:rPr>
        <w:t xml:space="preserve">Prezentul Program se va aplica, începând cu data </w:t>
      </w:r>
      <w:r w:rsidR="00DF074B">
        <w:rPr>
          <w:sz w:val="24"/>
          <w:szCs w:val="24"/>
        </w:rPr>
        <w:t>aprobării</w:t>
      </w:r>
      <w:r w:rsidRPr="008E11AD">
        <w:rPr>
          <w:sz w:val="24"/>
          <w:szCs w:val="24"/>
        </w:rPr>
        <w:t xml:space="preserve">, până la data de </w:t>
      </w:r>
      <w:r w:rsidR="00DF074B">
        <w:rPr>
          <w:sz w:val="24"/>
          <w:szCs w:val="24"/>
        </w:rPr>
        <w:t>30</w:t>
      </w:r>
      <w:r w:rsidR="00E45150" w:rsidRPr="008E11AD">
        <w:rPr>
          <w:sz w:val="24"/>
          <w:szCs w:val="24"/>
        </w:rPr>
        <w:t>.04.202</w:t>
      </w:r>
      <w:r w:rsidR="00DF074B">
        <w:rPr>
          <w:sz w:val="24"/>
          <w:szCs w:val="24"/>
        </w:rPr>
        <w:t>2</w:t>
      </w:r>
      <w:r w:rsidRPr="008E11AD">
        <w:rPr>
          <w:sz w:val="24"/>
          <w:szCs w:val="24"/>
        </w:rPr>
        <w:t>.</w:t>
      </w:r>
    </w:p>
    <w:p w:rsidR="00851FAF" w:rsidRPr="008E11AD" w:rsidRDefault="00851FAF" w:rsidP="00851FAF">
      <w:pPr>
        <w:pStyle w:val="Corptext5"/>
        <w:numPr>
          <w:ilvl w:val="0"/>
          <w:numId w:val="14"/>
        </w:numPr>
        <w:shd w:val="clear" w:color="auto" w:fill="auto"/>
        <w:tabs>
          <w:tab w:val="left" w:pos="1119"/>
        </w:tabs>
        <w:spacing w:line="240" w:lineRule="auto"/>
        <w:ind w:left="20" w:right="20" w:firstLine="720"/>
        <w:rPr>
          <w:sz w:val="24"/>
          <w:szCs w:val="24"/>
        </w:rPr>
      </w:pPr>
      <w:r w:rsidRPr="008E11AD">
        <w:rPr>
          <w:sz w:val="24"/>
          <w:szCs w:val="24"/>
        </w:rPr>
        <w:t>Anual, până la data de 01 martie, după definitivarea procesului de autoevaluare a sistemului de control intern/managerial, se va realiza o evaluare a stadiului de implementare a acţiunilor stabilite prin program şi se va transmite o informare Corpului de Control al Ministrului cu rezultatele evaluării.</w:t>
      </w:r>
    </w:p>
    <w:p w:rsidR="00851FAF" w:rsidRPr="008E11AD" w:rsidRDefault="00851FAF" w:rsidP="00851FAF">
      <w:pPr>
        <w:pStyle w:val="Bodytext20"/>
        <w:shd w:val="clear" w:color="auto" w:fill="auto"/>
        <w:tabs>
          <w:tab w:val="left" w:pos="1119"/>
        </w:tabs>
        <w:spacing w:before="0" w:line="240" w:lineRule="auto"/>
        <w:rPr>
          <w:b/>
          <w:sz w:val="24"/>
          <w:szCs w:val="24"/>
        </w:rPr>
      </w:pPr>
    </w:p>
    <w:p w:rsidR="00851FAF" w:rsidRPr="008E11AD" w:rsidRDefault="00851FAF" w:rsidP="00851FAF">
      <w:pPr>
        <w:pStyle w:val="Bodytext20"/>
        <w:shd w:val="clear" w:color="auto" w:fill="auto"/>
        <w:tabs>
          <w:tab w:val="left" w:pos="1119"/>
        </w:tabs>
        <w:spacing w:before="0" w:line="240" w:lineRule="auto"/>
        <w:rPr>
          <w:b/>
          <w:i w:val="0"/>
          <w:sz w:val="24"/>
          <w:szCs w:val="24"/>
        </w:rPr>
      </w:pPr>
      <w:r w:rsidRPr="008E11AD">
        <w:rPr>
          <w:b/>
          <w:i w:val="0"/>
          <w:sz w:val="24"/>
          <w:szCs w:val="24"/>
        </w:rPr>
        <w:t>V.OBIECTIVE</w:t>
      </w:r>
    </w:p>
    <w:p w:rsidR="00851FAF" w:rsidRPr="008E11AD" w:rsidRDefault="00851FAF" w:rsidP="00851FAF">
      <w:pPr>
        <w:pStyle w:val="Corptext5"/>
        <w:numPr>
          <w:ilvl w:val="0"/>
          <w:numId w:val="15"/>
        </w:numPr>
        <w:shd w:val="clear" w:color="auto" w:fill="auto"/>
        <w:tabs>
          <w:tab w:val="left" w:pos="1119"/>
        </w:tabs>
        <w:spacing w:line="240" w:lineRule="auto"/>
        <w:ind w:left="20" w:firstLine="720"/>
        <w:rPr>
          <w:b/>
          <w:sz w:val="24"/>
          <w:szCs w:val="24"/>
          <w:lang w:val="it-IT"/>
        </w:rPr>
      </w:pPr>
      <w:bookmarkStart w:id="1" w:name="bookmark1"/>
      <w:r w:rsidRPr="008E11AD">
        <w:rPr>
          <w:b/>
          <w:sz w:val="24"/>
          <w:szCs w:val="24"/>
          <w:lang w:val="it-IT"/>
        </w:rPr>
        <w:t>Crearea unui cadru unitar pentru acţiunile derulate la nivelul Instituției Prefectului- județul Dâmbovița pentru dezvoltarea sistemului de control intern/managerial</w:t>
      </w:r>
      <w:bookmarkEnd w:id="1"/>
    </w:p>
    <w:p w:rsidR="00851FAF" w:rsidRPr="008E11AD" w:rsidRDefault="00851FAF" w:rsidP="00851FAF">
      <w:pPr>
        <w:pStyle w:val="Corptext5"/>
        <w:shd w:val="clear" w:color="auto" w:fill="auto"/>
        <w:spacing w:line="240" w:lineRule="auto"/>
        <w:ind w:firstLine="0"/>
        <w:rPr>
          <w:sz w:val="24"/>
          <w:szCs w:val="24"/>
          <w:lang w:val="pt-BR"/>
        </w:rPr>
      </w:pPr>
      <w:r w:rsidRPr="008E11AD">
        <w:rPr>
          <w:sz w:val="24"/>
          <w:szCs w:val="24"/>
          <w:lang w:val="it-IT"/>
        </w:rPr>
        <w:lastRenderedPageBreak/>
        <w:t xml:space="preserve">             </w:t>
      </w:r>
      <w:r w:rsidRPr="008E11AD">
        <w:rPr>
          <w:sz w:val="24"/>
          <w:szCs w:val="24"/>
          <w:lang w:val="pt-BR"/>
        </w:rPr>
        <w:t>În cadrul acestui obiectiv se au în vedere următoarele:</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b/>
          <w:sz w:val="24"/>
          <w:szCs w:val="24"/>
          <w:lang w:val="pt-BR"/>
        </w:rPr>
        <w:t xml:space="preserve">Îmbunătățirea instrumentelor conceptual-metodologice existente, privind implementarea sistemului de control intern managerial în cadrul </w:t>
      </w:r>
      <w:r w:rsidRPr="008E11AD">
        <w:rPr>
          <w:b/>
          <w:sz w:val="24"/>
          <w:szCs w:val="24"/>
          <w:lang w:val="it-IT"/>
        </w:rPr>
        <w:t>Instituției Prefectului- județul Dâmbovița</w:t>
      </w:r>
      <w:r w:rsidRPr="008E11AD">
        <w:rPr>
          <w:sz w:val="24"/>
          <w:szCs w:val="24"/>
          <w:lang w:val="pt-BR"/>
        </w:rPr>
        <w:t>, pentru a asigura dezvoltarea acestuia până la nivelul care să permită îndeplinirea obiectivelor entităţilor publice în condiţii de legalitate, eficacitate şi eficienţă.</w:t>
      </w:r>
    </w:p>
    <w:p w:rsidR="00851FAF" w:rsidRPr="008E11AD" w:rsidRDefault="00851FAF" w:rsidP="00851FAF">
      <w:pPr>
        <w:pStyle w:val="Corptext5"/>
        <w:numPr>
          <w:ilvl w:val="0"/>
          <w:numId w:val="40"/>
        </w:numPr>
        <w:shd w:val="clear" w:color="auto" w:fill="auto"/>
        <w:spacing w:line="240" w:lineRule="auto"/>
        <w:ind w:right="20"/>
        <w:rPr>
          <w:b/>
          <w:sz w:val="24"/>
          <w:szCs w:val="24"/>
          <w:lang w:val="pt-BR"/>
        </w:rPr>
      </w:pPr>
      <w:r w:rsidRPr="008E11AD">
        <w:rPr>
          <w:b/>
          <w:sz w:val="24"/>
          <w:szCs w:val="24"/>
          <w:lang w:val="pt-BR"/>
        </w:rPr>
        <w:t>Consolidarea locului şi rolului structurii cu atribuţii de coordonare, monitorizare şi îndrumare metodologică a sistemului de control intern managerial.</w:t>
      </w:r>
    </w:p>
    <w:p w:rsidR="00851FAF" w:rsidRPr="008E11AD" w:rsidRDefault="00851FAF" w:rsidP="00851FAF">
      <w:pPr>
        <w:pStyle w:val="Corptext5"/>
        <w:shd w:val="clear" w:color="auto" w:fill="auto"/>
        <w:tabs>
          <w:tab w:val="left" w:pos="1034"/>
        </w:tabs>
        <w:spacing w:line="240" w:lineRule="auto"/>
        <w:ind w:left="1460" w:right="20" w:firstLine="0"/>
        <w:rPr>
          <w:sz w:val="24"/>
          <w:szCs w:val="24"/>
          <w:lang w:val="pt-BR"/>
        </w:rPr>
      </w:pPr>
      <w:r w:rsidRPr="008E11AD">
        <w:rPr>
          <w:sz w:val="24"/>
          <w:szCs w:val="24"/>
          <w:lang w:val="pt-BR"/>
        </w:rPr>
        <w:t>-Atribuţiile privind coordonarea sistemului vor fi realizate de către managementul entităţii publice, prin intermediul Comisiei de monitorizare, la nivelul căreia, prin consens, factorii decizionali vor analiza şi vor hotărî măsurile necesare pentru implementarea şi dezvoltarea sistemului de control intern managerial;</w:t>
      </w:r>
    </w:p>
    <w:p w:rsidR="00851FAF" w:rsidRPr="008E11AD" w:rsidRDefault="00851FAF" w:rsidP="00851FAF">
      <w:pPr>
        <w:pStyle w:val="Corptext5"/>
        <w:numPr>
          <w:ilvl w:val="0"/>
          <w:numId w:val="15"/>
        </w:numPr>
        <w:shd w:val="clear" w:color="auto" w:fill="auto"/>
        <w:tabs>
          <w:tab w:val="left" w:pos="1034"/>
        </w:tabs>
        <w:spacing w:line="240" w:lineRule="auto"/>
        <w:ind w:right="20" w:firstLine="720"/>
        <w:rPr>
          <w:sz w:val="24"/>
          <w:szCs w:val="24"/>
          <w:lang w:val="pt-BR"/>
        </w:rPr>
      </w:pPr>
      <w:r w:rsidRPr="008E11AD">
        <w:rPr>
          <w:sz w:val="24"/>
          <w:szCs w:val="24"/>
          <w:lang w:val="pt-BR"/>
        </w:rPr>
        <w:t>.</w:t>
      </w:r>
      <w:r w:rsidRPr="008E11AD">
        <w:rPr>
          <w:b/>
          <w:sz w:val="24"/>
          <w:szCs w:val="24"/>
          <w:lang w:val="pt-BR"/>
        </w:rPr>
        <w:t xml:space="preserve">Creşterea gradului de conformitate a sistemului de control intern managerial </w:t>
      </w:r>
      <w:r w:rsidRPr="008E11AD">
        <w:rPr>
          <w:b/>
          <w:sz w:val="24"/>
          <w:szCs w:val="24"/>
          <w:lang w:val="it-IT"/>
        </w:rPr>
        <w:t>la nivelul Instituției Prefectului- județul Dâmbovița</w:t>
      </w:r>
      <w:r w:rsidRPr="008E11AD">
        <w:rPr>
          <w:b/>
          <w:sz w:val="24"/>
          <w:szCs w:val="24"/>
          <w:lang w:val="pt-BR"/>
        </w:rPr>
        <w:t>, în raport cu standardele de control intern/managerial.</w:t>
      </w:r>
    </w:p>
    <w:p w:rsidR="00851FAF" w:rsidRPr="008E11AD" w:rsidRDefault="00851FAF" w:rsidP="00851FAF">
      <w:pPr>
        <w:pStyle w:val="Corptext5"/>
        <w:shd w:val="clear" w:color="auto" w:fill="auto"/>
        <w:spacing w:line="240" w:lineRule="auto"/>
        <w:ind w:firstLine="720"/>
        <w:rPr>
          <w:sz w:val="24"/>
          <w:szCs w:val="24"/>
          <w:lang w:val="pt-BR"/>
        </w:rPr>
      </w:pPr>
      <w:r w:rsidRPr="008E11AD">
        <w:rPr>
          <w:sz w:val="24"/>
          <w:szCs w:val="24"/>
          <w:lang w:val="pt-BR"/>
        </w:rPr>
        <w:t>În cadrul acestui obiectiv se au în vedere următoarele:</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sz w:val="24"/>
          <w:szCs w:val="24"/>
          <w:lang w:val="pt-BR"/>
        </w:rPr>
        <w:t>Planificarea unor activităţi relevante, specifice fiecărui standard de control intern managerial, care să asigure îndeplinirea cerinţelor generale şi ale criteriilor generale de evaluare a standardelor;</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sz w:val="24"/>
          <w:szCs w:val="24"/>
          <w:lang w:val="pt-BR"/>
        </w:rPr>
        <w:t>Corectarea disfuncţiilor identificate în procesul de implementare a sistemului de control intern/managerial, rezultate în urma procesului de autoevaluare a sistemului existent la 31.12.20</w:t>
      </w:r>
      <w:r w:rsidR="00DF074B">
        <w:rPr>
          <w:sz w:val="24"/>
          <w:szCs w:val="24"/>
          <w:lang w:val="pt-BR"/>
        </w:rPr>
        <w:t>20</w:t>
      </w:r>
      <w:r w:rsidRPr="008E11AD">
        <w:rPr>
          <w:sz w:val="24"/>
          <w:szCs w:val="24"/>
          <w:lang w:val="pt-BR"/>
        </w:rPr>
        <w:t xml:space="preserve"> şi a concluziilor desprinse în urma misiunilor de control şi de audit public intern derulate la nivelul insituției.</w:t>
      </w:r>
    </w:p>
    <w:p w:rsidR="00851FAF" w:rsidRPr="008E11AD" w:rsidRDefault="00851FAF" w:rsidP="00851FAF">
      <w:pPr>
        <w:pStyle w:val="Corptext5"/>
        <w:numPr>
          <w:ilvl w:val="0"/>
          <w:numId w:val="15"/>
        </w:numPr>
        <w:shd w:val="clear" w:color="auto" w:fill="auto"/>
        <w:tabs>
          <w:tab w:val="left" w:pos="1034"/>
        </w:tabs>
        <w:spacing w:line="240" w:lineRule="auto"/>
        <w:ind w:firstLine="720"/>
        <w:rPr>
          <w:sz w:val="24"/>
          <w:szCs w:val="24"/>
          <w:lang w:val="it-IT"/>
        </w:rPr>
      </w:pPr>
      <w:r w:rsidRPr="008E11AD">
        <w:rPr>
          <w:sz w:val="24"/>
          <w:szCs w:val="24"/>
          <w:lang w:val="pt-BR"/>
        </w:rPr>
        <w:t xml:space="preserve"> </w:t>
      </w:r>
      <w:r w:rsidRPr="008E11AD">
        <w:rPr>
          <w:b/>
          <w:sz w:val="24"/>
          <w:szCs w:val="24"/>
          <w:lang w:val="it-IT"/>
        </w:rPr>
        <w:t>Dezvoltarea pregătirii profesionale a personalului Instituției Prefectului- județul Dâmbovița în domeniul controlului intern managerial</w:t>
      </w:r>
      <w:r w:rsidRPr="008E11AD">
        <w:rPr>
          <w:sz w:val="24"/>
          <w:szCs w:val="24"/>
          <w:lang w:val="it-IT"/>
        </w:rPr>
        <w:t>, urmărindu-se următoarele:</w:t>
      </w:r>
    </w:p>
    <w:p w:rsidR="00851FAF" w:rsidRPr="008E11AD" w:rsidRDefault="00851FAF" w:rsidP="00851FAF">
      <w:pPr>
        <w:pStyle w:val="Corptext5"/>
        <w:numPr>
          <w:ilvl w:val="0"/>
          <w:numId w:val="25"/>
        </w:numPr>
        <w:shd w:val="clear" w:color="auto" w:fill="auto"/>
        <w:spacing w:line="240" w:lineRule="auto"/>
        <w:ind w:right="20"/>
        <w:rPr>
          <w:sz w:val="24"/>
          <w:szCs w:val="24"/>
          <w:lang w:val="it-IT"/>
        </w:rPr>
      </w:pPr>
      <w:r w:rsidRPr="008E11AD">
        <w:rPr>
          <w:b/>
          <w:sz w:val="24"/>
          <w:szCs w:val="24"/>
          <w:lang w:val="it-IT"/>
        </w:rPr>
        <w:t>Organizarea și desfășurarea</w:t>
      </w:r>
      <w:r w:rsidRPr="008E11AD">
        <w:rPr>
          <w:sz w:val="24"/>
          <w:szCs w:val="24"/>
          <w:lang w:val="it-IT"/>
        </w:rPr>
        <w:t xml:space="preserve"> la nivelul instituțiilor prefectului a </w:t>
      </w:r>
      <w:r w:rsidRPr="008E11AD">
        <w:rPr>
          <w:b/>
          <w:sz w:val="24"/>
          <w:szCs w:val="24"/>
          <w:lang w:val="it-IT"/>
        </w:rPr>
        <w:t>unor convocări de specialitate</w:t>
      </w:r>
      <w:r w:rsidRPr="008E11AD">
        <w:rPr>
          <w:sz w:val="24"/>
          <w:szCs w:val="24"/>
          <w:lang w:val="it-IT"/>
        </w:rPr>
        <w:t>, organizate de MAI, a personalului de conducere şi a personalului cu responsabilităţi în implementarea sistemului de control intern/managerial, în cadrul cărora vor fi prezentate teme specifice acestui domeniu;</w:t>
      </w:r>
    </w:p>
    <w:p w:rsidR="00851FAF" w:rsidRPr="008E11AD" w:rsidRDefault="00851FAF" w:rsidP="00851FAF">
      <w:pPr>
        <w:pStyle w:val="Corptext5"/>
        <w:numPr>
          <w:ilvl w:val="0"/>
          <w:numId w:val="27"/>
        </w:numPr>
        <w:shd w:val="clear" w:color="auto" w:fill="auto"/>
        <w:spacing w:line="240" w:lineRule="auto"/>
        <w:ind w:right="40"/>
        <w:rPr>
          <w:sz w:val="24"/>
          <w:szCs w:val="24"/>
          <w:lang w:val="it-IT"/>
        </w:rPr>
      </w:pPr>
      <w:r w:rsidRPr="008E11AD">
        <w:rPr>
          <w:b/>
          <w:sz w:val="24"/>
          <w:szCs w:val="24"/>
          <w:lang w:val="it-IT"/>
        </w:rPr>
        <w:t>Intensificarea acţiunilor de îndrumare metodologică</w:t>
      </w:r>
      <w:r w:rsidRPr="008E11AD">
        <w:rPr>
          <w:sz w:val="24"/>
          <w:szCs w:val="24"/>
          <w:lang w:val="it-IT"/>
        </w:rPr>
        <w:t>, derulate de secretariatul tehnic al structuri</w:t>
      </w:r>
      <w:r w:rsidR="00953E1C" w:rsidRPr="008E11AD">
        <w:rPr>
          <w:sz w:val="24"/>
          <w:szCs w:val="24"/>
          <w:lang w:val="it-IT"/>
        </w:rPr>
        <w:t>i</w:t>
      </w:r>
      <w:r w:rsidRPr="008E11AD">
        <w:rPr>
          <w:sz w:val="24"/>
          <w:szCs w:val="24"/>
          <w:lang w:val="it-IT"/>
        </w:rPr>
        <w:t xml:space="preserve"> cu atribuţii de coordonare, monitorizare şi îndrumare metodologică a sistemului de control intern/managerial, prin prezentarea practică a modalităţilor de îndeplinire a criteriilor generale de evaluare a standardelor.</w:t>
      </w:r>
    </w:p>
    <w:p w:rsidR="00851FAF" w:rsidRDefault="00851FAF" w:rsidP="00851FAF">
      <w:pPr>
        <w:pStyle w:val="Bodytext20"/>
        <w:shd w:val="clear" w:color="auto" w:fill="auto"/>
        <w:tabs>
          <w:tab w:val="left" w:pos="1239"/>
        </w:tabs>
        <w:spacing w:before="0" w:line="240" w:lineRule="auto"/>
        <w:rPr>
          <w:b/>
          <w:i w:val="0"/>
        </w:rPr>
      </w:pPr>
    </w:p>
    <w:p w:rsidR="008C22A0" w:rsidRPr="008C22A0" w:rsidRDefault="008C22A0" w:rsidP="00851FAF">
      <w:pPr>
        <w:pStyle w:val="Bodytext20"/>
        <w:shd w:val="clear" w:color="auto" w:fill="auto"/>
        <w:tabs>
          <w:tab w:val="left" w:pos="1239"/>
        </w:tabs>
        <w:spacing w:before="0" w:line="240" w:lineRule="auto"/>
        <w:rPr>
          <w:b/>
          <w:i w:val="0"/>
        </w:rPr>
      </w:pPr>
    </w:p>
    <w:p w:rsidR="00851FAF" w:rsidRPr="008E11AD" w:rsidRDefault="00851FAF" w:rsidP="00851FAF">
      <w:pPr>
        <w:pStyle w:val="Bodytext20"/>
        <w:shd w:val="clear" w:color="auto" w:fill="auto"/>
        <w:tabs>
          <w:tab w:val="left" w:pos="1239"/>
        </w:tabs>
        <w:spacing w:before="0" w:line="240" w:lineRule="auto"/>
        <w:rPr>
          <w:b/>
          <w:i w:val="0"/>
          <w:sz w:val="24"/>
          <w:szCs w:val="24"/>
        </w:rPr>
      </w:pPr>
      <w:r w:rsidRPr="008E11AD">
        <w:rPr>
          <w:b/>
          <w:i w:val="0"/>
          <w:sz w:val="24"/>
          <w:szCs w:val="24"/>
        </w:rPr>
        <w:t>VI.PLAN DE ACŢIUNI PENTRU IMPLEMENTAREA PROGRAMULUI</w:t>
      </w:r>
    </w:p>
    <w:tbl>
      <w:tblPr>
        <w:tblW w:w="153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29" w:type="dxa"/>
          <w:bottom w:w="14" w:type="dxa"/>
          <w:right w:w="29" w:type="dxa"/>
        </w:tblCellMar>
        <w:tblLook w:val="0180"/>
      </w:tblPr>
      <w:tblGrid>
        <w:gridCol w:w="486"/>
        <w:gridCol w:w="3766"/>
        <w:gridCol w:w="2875"/>
        <w:gridCol w:w="2954"/>
        <w:gridCol w:w="5219"/>
      </w:tblGrid>
      <w:tr w:rsidR="00851FAF" w:rsidRPr="00BB5022" w:rsidTr="00953E1C">
        <w:trPr>
          <w:trHeight w:val="20"/>
          <w:tblHeader/>
          <w:jc w:val="center"/>
        </w:trPr>
        <w:tc>
          <w:tcPr>
            <w:tcW w:w="486"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left="120" w:firstLine="0"/>
              <w:jc w:val="left"/>
              <w:rPr>
                <w:sz w:val="20"/>
                <w:szCs w:val="20"/>
              </w:rPr>
            </w:pPr>
            <w:r w:rsidRPr="00BB5022">
              <w:rPr>
                <w:rStyle w:val="BodytextItalic"/>
                <w:i w:val="0"/>
                <w:sz w:val="20"/>
                <w:szCs w:val="20"/>
              </w:rPr>
              <w:t>Nr.</w:t>
            </w:r>
          </w:p>
          <w:p w:rsidR="00851FAF" w:rsidRPr="00BB5022" w:rsidRDefault="00851FAF" w:rsidP="00851FAF">
            <w:pPr>
              <w:pStyle w:val="Corptext5"/>
              <w:shd w:val="clear" w:color="auto" w:fill="auto"/>
              <w:spacing w:line="240" w:lineRule="auto"/>
              <w:ind w:left="120" w:firstLine="0"/>
              <w:jc w:val="left"/>
              <w:rPr>
                <w:sz w:val="20"/>
                <w:szCs w:val="20"/>
              </w:rPr>
            </w:pPr>
            <w:r w:rsidRPr="00BB5022">
              <w:rPr>
                <w:rStyle w:val="BodytextItalic"/>
                <w:i w:val="0"/>
                <w:sz w:val="20"/>
                <w:szCs w:val="20"/>
              </w:rPr>
              <w:t>crt</w:t>
            </w:r>
          </w:p>
        </w:tc>
        <w:tc>
          <w:tcPr>
            <w:tcW w:w="3766"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Activitate</w:t>
            </w:r>
          </w:p>
        </w:tc>
        <w:tc>
          <w:tcPr>
            <w:tcW w:w="2875"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Responsabilităţi</w:t>
            </w:r>
          </w:p>
        </w:tc>
        <w:tc>
          <w:tcPr>
            <w:tcW w:w="2954"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Termen</w:t>
            </w:r>
          </w:p>
        </w:tc>
        <w:tc>
          <w:tcPr>
            <w:tcW w:w="5219"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Indicator de rezultat</w:t>
            </w:r>
          </w:p>
        </w:tc>
      </w:tr>
      <w:tr w:rsidR="00851FAF" w:rsidRPr="00BB5022" w:rsidTr="00953E1C">
        <w:trPr>
          <w:trHeight w:val="20"/>
          <w:jc w:val="center"/>
        </w:trPr>
        <w:tc>
          <w:tcPr>
            <w:tcW w:w="15300" w:type="dxa"/>
            <w:gridSpan w:val="5"/>
            <w:shd w:val="clear" w:color="auto" w:fill="FFFFFF"/>
          </w:tcPr>
          <w:p w:rsidR="00851FAF" w:rsidRPr="00BB5022" w:rsidRDefault="00851FAF" w:rsidP="00953E1C">
            <w:pPr>
              <w:pStyle w:val="Corptext5"/>
              <w:shd w:val="clear" w:color="auto" w:fill="auto"/>
              <w:spacing w:line="240" w:lineRule="auto"/>
              <w:ind w:firstLine="0"/>
              <w:rPr>
                <w:b/>
                <w:color w:val="000000"/>
                <w:sz w:val="20"/>
                <w:szCs w:val="20"/>
                <w:shd w:val="clear" w:color="auto" w:fill="FFFFFF"/>
                <w:lang w:val="ro-RO"/>
              </w:rPr>
            </w:pPr>
            <w:r w:rsidRPr="00BB5022">
              <w:rPr>
                <w:rStyle w:val="Corptext1"/>
                <w:b/>
                <w:sz w:val="20"/>
                <w:szCs w:val="20"/>
              </w:rPr>
              <w:t xml:space="preserve"> Obiectiv </w:t>
            </w:r>
            <w:r w:rsidR="00953E1C" w:rsidRPr="00BB5022">
              <w:rPr>
                <w:rStyle w:val="Corptext1"/>
                <w:b/>
                <w:sz w:val="20"/>
                <w:szCs w:val="20"/>
              </w:rPr>
              <w:t xml:space="preserve"> - </w:t>
            </w:r>
            <w:r w:rsidRPr="00BB5022">
              <w:rPr>
                <w:rStyle w:val="Corptext1"/>
                <w:b/>
                <w:sz w:val="20"/>
                <w:szCs w:val="20"/>
              </w:rPr>
              <w:t>Creşterea gradului de conformitate a sistemului de control intern/managerial la nivelul Instituţiei Prefectului-Județul Dâmbovița, în raport cu standardele de control intern/ managerial</w:t>
            </w:r>
          </w:p>
        </w:tc>
      </w:tr>
      <w:tr w:rsidR="00851FAF" w:rsidRPr="00BB5022" w:rsidTr="00953E1C">
        <w:trPr>
          <w:trHeight w:val="20"/>
          <w:jc w:val="center"/>
        </w:trPr>
        <w:tc>
          <w:tcPr>
            <w:tcW w:w="15300" w:type="dxa"/>
            <w:gridSpan w:val="5"/>
            <w:shd w:val="clear" w:color="auto" w:fill="FFFFFF"/>
          </w:tcPr>
          <w:p w:rsidR="00851FAF" w:rsidRPr="00BB5022" w:rsidRDefault="00851FAF" w:rsidP="00851FAF">
            <w:pPr>
              <w:pStyle w:val="Corptext5"/>
              <w:shd w:val="clear" w:color="auto" w:fill="auto"/>
              <w:spacing w:line="240" w:lineRule="auto"/>
              <w:ind w:firstLine="0"/>
              <w:jc w:val="center"/>
              <w:rPr>
                <w:b/>
                <w:sz w:val="20"/>
                <w:szCs w:val="20"/>
                <w:lang w:val="it-IT"/>
              </w:rPr>
            </w:pPr>
            <w:r w:rsidRPr="00BB5022">
              <w:rPr>
                <w:rStyle w:val="BodytextItalic"/>
                <w:b/>
                <w:i w:val="0"/>
                <w:sz w:val="20"/>
                <w:szCs w:val="20"/>
              </w:rPr>
              <w:t>Standardul de control intern/managerial nr. 1 — „Etică si integritate”</w:t>
            </w:r>
          </w:p>
        </w:tc>
      </w:tr>
      <w:tr w:rsidR="00851FAF" w:rsidRPr="00BB5022" w:rsidTr="00953E1C">
        <w:trPr>
          <w:trHeight w:val="20"/>
          <w:jc w:val="center"/>
        </w:trPr>
        <w:tc>
          <w:tcPr>
            <w:tcW w:w="486" w:type="dxa"/>
            <w:shd w:val="clear" w:color="auto" w:fill="FFFFFF"/>
          </w:tcPr>
          <w:p w:rsidR="00851FAF" w:rsidRPr="00BB5022" w:rsidRDefault="00631B5A" w:rsidP="00851FAF">
            <w:pPr>
              <w:pStyle w:val="Corptext5"/>
              <w:shd w:val="clear" w:color="auto" w:fill="auto"/>
              <w:spacing w:line="240" w:lineRule="auto"/>
              <w:ind w:left="120" w:firstLine="0"/>
              <w:jc w:val="left"/>
              <w:rPr>
                <w:sz w:val="20"/>
                <w:szCs w:val="20"/>
              </w:rPr>
            </w:pPr>
            <w:r w:rsidRPr="00BB5022">
              <w:rPr>
                <w:sz w:val="20"/>
                <w:szCs w:val="20"/>
              </w:rPr>
              <w:t>1.</w:t>
            </w:r>
          </w:p>
        </w:tc>
        <w:tc>
          <w:tcPr>
            <w:tcW w:w="3766" w:type="dxa"/>
            <w:shd w:val="clear" w:color="auto" w:fill="FFFFFF"/>
          </w:tcPr>
          <w:p w:rsidR="00851FAF" w:rsidRPr="00BB5022" w:rsidRDefault="00631B5A" w:rsidP="00164EC9">
            <w:pPr>
              <w:pStyle w:val="Corptext5"/>
              <w:shd w:val="clear" w:color="auto" w:fill="auto"/>
              <w:spacing w:line="240" w:lineRule="auto"/>
              <w:ind w:firstLine="0"/>
              <w:rPr>
                <w:sz w:val="20"/>
                <w:szCs w:val="20"/>
              </w:rPr>
            </w:pPr>
            <w:r w:rsidRPr="00BB5022">
              <w:rPr>
                <w:sz w:val="20"/>
                <w:szCs w:val="20"/>
              </w:rPr>
              <w:t xml:space="preserve">Actualizarea </w:t>
            </w:r>
            <w:r w:rsidRPr="00BB5022">
              <w:rPr>
                <w:rStyle w:val="Corptext1"/>
                <w:sz w:val="20"/>
                <w:szCs w:val="20"/>
              </w:rPr>
              <w:t>codu</w:t>
            </w:r>
            <w:r w:rsidR="00164EC9" w:rsidRPr="00BB5022">
              <w:rPr>
                <w:rStyle w:val="Corptext1"/>
                <w:sz w:val="20"/>
                <w:szCs w:val="20"/>
              </w:rPr>
              <w:t>lui</w:t>
            </w:r>
            <w:r w:rsidRPr="00BB5022">
              <w:rPr>
                <w:rStyle w:val="Corptext1"/>
                <w:sz w:val="20"/>
                <w:szCs w:val="20"/>
              </w:rPr>
              <w:t xml:space="preserve"> de etică </w:t>
            </w:r>
          </w:p>
        </w:tc>
        <w:tc>
          <w:tcPr>
            <w:tcW w:w="2875" w:type="dxa"/>
            <w:shd w:val="clear" w:color="auto" w:fill="FFFFFF"/>
          </w:tcPr>
          <w:p w:rsidR="00851FAF" w:rsidRPr="00BB5022" w:rsidRDefault="008C22A0" w:rsidP="00BB5022">
            <w:pPr>
              <w:spacing w:after="0" w:line="240" w:lineRule="auto"/>
              <w:jc w:val="center"/>
              <w:rPr>
                <w:rFonts w:ascii="Times New Roman" w:hAnsi="Times New Roman" w:cs="Times New Roman"/>
                <w:sz w:val="20"/>
                <w:szCs w:val="20"/>
              </w:rPr>
            </w:pPr>
            <w:r w:rsidRPr="00BB5022">
              <w:rPr>
                <w:rFonts w:ascii="Times New Roman" w:hAnsi="Times New Roman" w:cs="Times New Roman"/>
                <w:sz w:val="20"/>
                <w:szCs w:val="20"/>
              </w:rPr>
              <w:t>C</w:t>
            </w:r>
            <w:r w:rsidR="00631B5A" w:rsidRPr="00BB5022">
              <w:rPr>
                <w:rFonts w:ascii="Times New Roman" w:hAnsi="Times New Roman" w:cs="Times New Roman"/>
                <w:sz w:val="20"/>
                <w:szCs w:val="20"/>
              </w:rPr>
              <w:t>onsilier de etică</w:t>
            </w:r>
          </w:p>
        </w:tc>
        <w:tc>
          <w:tcPr>
            <w:tcW w:w="2954" w:type="dxa"/>
            <w:shd w:val="clear" w:color="auto" w:fill="FFFFFF"/>
          </w:tcPr>
          <w:p w:rsidR="00851FAF" w:rsidRPr="00BB5022" w:rsidRDefault="00631B5A" w:rsidP="00851FAF">
            <w:pPr>
              <w:pStyle w:val="Corptext5"/>
              <w:shd w:val="clear" w:color="auto" w:fill="auto"/>
              <w:spacing w:line="240" w:lineRule="auto"/>
              <w:ind w:firstLine="0"/>
              <w:jc w:val="center"/>
              <w:rPr>
                <w:sz w:val="20"/>
                <w:szCs w:val="20"/>
                <w:lang w:val="pt-BR"/>
              </w:rPr>
            </w:pPr>
            <w:r w:rsidRPr="00BB5022">
              <w:rPr>
                <w:sz w:val="20"/>
                <w:szCs w:val="20"/>
                <w:lang w:val="pt-BR"/>
              </w:rPr>
              <w:t>Ori de câte ori se impune</w:t>
            </w:r>
          </w:p>
        </w:tc>
        <w:tc>
          <w:tcPr>
            <w:tcW w:w="5219" w:type="dxa"/>
            <w:shd w:val="clear" w:color="auto" w:fill="FFFFFF"/>
          </w:tcPr>
          <w:p w:rsidR="00851FAF" w:rsidRPr="00BB5022" w:rsidRDefault="00631B5A" w:rsidP="00164EC9">
            <w:pPr>
              <w:pStyle w:val="Corptext5"/>
              <w:shd w:val="clear" w:color="auto" w:fill="auto"/>
              <w:spacing w:line="240" w:lineRule="auto"/>
              <w:ind w:firstLine="0"/>
              <w:rPr>
                <w:sz w:val="20"/>
                <w:szCs w:val="20"/>
                <w:lang w:val="pt-BR"/>
              </w:rPr>
            </w:pPr>
            <w:r w:rsidRPr="00BB5022">
              <w:rPr>
                <w:rStyle w:val="Corptext1"/>
                <w:sz w:val="20"/>
                <w:szCs w:val="20"/>
              </w:rPr>
              <w:t>Codu</w:t>
            </w:r>
            <w:r w:rsidR="00164EC9" w:rsidRPr="00BB5022">
              <w:rPr>
                <w:rStyle w:val="Corptext1"/>
                <w:sz w:val="20"/>
                <w:szCs w:val="20"/>
              </w:rPr>
              <w:t xml:space="preserve">l </w:t>
            </w:r>
            <w:r w:rsidRPr="00BB5022">
              <w:rPr>
                <w:rStyle w:val="Corptext1"/>
                <w:sz w:val="20"/>
                <w:szCs w:val="20"/>
              </w:rPr>
              <w:t>de etică actualizat</w:t>
            </w:r>
          </w:p>
        </w:tc>
      </w:tr>
      <w:tr w:rsidR="00631B5A" w:rsidRPr="00BB5022" w:rsidTr="00953E1C">
        <w:trPr>
          <w:trHeight w:val="20"/>
          <w:jc w:val="center"/>
        </w:trPr>
        <w:tc>
          <w:tcPr>
            <w:tcW w:w="486" w:type="dxa"/>
            <w:shd w:val="clear" w:color="auto" w:fill="FFFFFF"/>
          </w:tcPr>
          <w:p w:rsidR="00631B5A" w:rsidRPr="00BB5022" w:rsidRDefault="00631B5A" w:rsidP="00851FAF">
            <w:pPr>
              <w:pStyle w:val="Corptext5"/>
              <w:shd w:val="clear" w:color="auto" w:fill="auto"/>
              <w:spacing w:line="240" w:lineRule="auto"/>
              <w:ind w:left="120" w:firstLine="0"/>
              <w:jc w:val="left"/>
              <w:rPr>
                <w:sz w:val="20"/>
                <w:szCs w:val="20"/>
              </w:rPr>
            </w:pPr>
            <w:r w:rsidRPr="00BB5022">
              <w:rPr>
                <w:sz w:val="20"/>
                <w:szCs w:val="20"/>
              </w:rPr>
              <w:t>2.</w:t>
            </w:r>
          </w:p>
        </w:tc>
        <w:tc>
          <w:tcPr>
            <w:tcW w:w="3766" w:type="dxa"/>
            <w:shd w:val="clear" w:color="auto" w:fill="FFFFFF"/>
          </w:tcPr>
          <w:p w:rsidR="00631B5A" w:rsidRPr="00BB5022" w:rsidRDefault="00631B5A" w:rsidP="00851FAF">
            <w:pPr>
              <w:pStyle w:val="Corptext5"/>
              <w:shd w:val="clear" w:color="auto" w:fill="auto"/>
              <w:spacing w:line="240" w:lineRule="auto"/>
              <w:ind w:firstLine="0"/>
              <w:rPr>
                <w:sz w:val="20"/>
                <w:szCs w:val="20"/>
              </w:rPr>
            </w:pPr>
            <w:r w:rsidRPr="00BB5022">
              <w:rPr>
                <w:sz w:val="20"/>
                <w:szCs w:val="20"/>
              </w:rPr>
              <w:t xml:space="preserve">Desemnarea, prin ordin, a consilierului de </w:t>
            </w:r>
            <w:r w:rsidRPr="00BB5022">
              <w:rPr>
                <w:sz w:val="20"/>
                <w:szCs w:val="20"/>
              </w:rPr>
              <w:lastRenderedPageBreak/>
              <w:t>etică</w:t>
            </w:r>
          </w:p>
        </w:tc>
        <w:tc>
          <w:tcPr>
            <w:tcW w:w="2875" w:type="dxa"/>
            <w:shd w:val="clear" w:color="auto" w:fill="FFFFFF"/>
          </w:tcPr>
          <w:p w:rsidR="00631B5A" w:rsidRPr="00BB5022" w:rsidRDefault="00631B5A" w:rsidP="00BB5022">
            <w:pPr>
              <w:pStyle w:val="Corptext5"/>
              <w:shd w:val="clear" w:color="auto" w:fill="auto"/>
              <w:spacing w:line="240" w:lineRule="auto"/>
              <w:ind w:firstLine="0"/>
              <w:jc w:val="center"/>
              <w:rPr>
                <w:sz w:val="20"/>
                <w:szCs w:val="20"/>
              </w:rPr>
            </w:pPr>
            <w:r w:rsidRPr="00BB5022">
              <w:rPr>
                <w:sz w:val="20"/>
                <w:szCs w:val="20"/>
              </w:rPr>
              <w:lastRenderedPageBreak/>
              <w:t>Prefect</w:t>
            </w:r>
          </w:p>
          <w:p w:rsidR="00631B5A" w:rsidRPr="00BB5022" w:rsidRDefault="00631B5A" w:rsidP="00BB5022">
            <w:pPr>
              <w:spacing w:after="0" w:line="240" w:lineRule="auto"/>
              <w:jc w:val="center"/>
              <w:rPr>
                <w:rFonts w:ascii="Times New Roman" w:hAnsi="Times New Roman" w:cs="Times New Roman"/>
                <w:sz w:val="20"/>
                <w:szCs w:val="20"/>
                <w:u w:val="single"/>
              </w:rPr>
            </w:pPr>
          </w:p>
        </w:tc>
        <w:tc>
          <w:tcPr>
            <w:tcW w:w="2954" w:type="dxa"/>
            <w:shd w:val="clear" w:color="auto" w:fill="FFFFFF"/>
          </w:tcPr>
          <w:p w:rsidR="00631B5A" w:rsidRPr="00BB5022" w:rsidRDefault="00631B5A" w:rsidP="00631B5A">
            <w:pPr>
              <w:pStyle w:val="Corptext5"/>
              <w:shd w:val="clear" w:color="auto" w:fill="auto"/>
              <w:spacing w:line="240" w:lineRule="auto"/>
              <w:ind w:firstLine="0"/>
              <w:jc w:val="center"/>
              <w:rPr>
                <w:sz w:val="20"/>
                <w:szCs w:val="20"/>
                <w:lang w:val="pt-BR"/>
              </w:rPr>
            </w:pPr>
            <w:r w:rsidRPr="00BB5022">
              <w:rPr>
                <w:sz w:val="20"/>
                <w:szCs w:val="20"/>
                <w:lang w:val="pt-BR"/>
              </w:rPr>
              <w:lastRenderedPageBreak/>
              <w:t xml:space="preserve">Ori de câte ori se impune </w:t>
            </w:r>
            <w:r w:rsidRPr="00BB5022">
              <w:rPr>
                <w:sz w:val="20"/>
                <w:szCs w:val="20"/>
                <w:lang w:val="pt-BR"/>
              </w:rPr>
              <w:lastRenderedPageBreak/>
              <w:t xml:space="preserve">actualizarea ordinului </w:t>
            </w:r>
          </w:p>
        </w:tc>
        <w:tc>
          <w:tcPr>
            <w:tcW w:w="5219" w:type="dxa"/>
            <w:shd w:val="clear" w:color="auto" w:fill="FFFFFF"/>
          </w:tcPr>
          <w:p w:rsidR="00631B5A" w:rsidRPr="00BB5022" w:rsidRDefault="00631B5A" w:rsidP="00631B5A">
            <w:pPr>
              <w:pStyle w:val="Corptext5"/>
              <w:shd w:val="clear" w:color="auto" w:fill="auto"/>
              <w:spacing w:line="240" w:lineRule="auto"/>
              <w:ind w:firstLine="0"/>
              <w:rPr>
                <w:rStyle w:val="Corptext1"/>
                <w:sz w:val="20"/>
                <w:szCs w:val="20"/>
              </w:rPr>
            </w:pPr>
            <w:r w:rsidRPr="00BB5022">
              <w:rPr>
                <w:rStyle w:val="Corptext1"/>
                <w:sz w:val="20"/>
                <w:szCs w:val="20"/>
              </w:rPr>
              <w:lastRenderedPageBreak/>
              <w:t>Ordin privind persoana desemnată consilier de etică</w:t>
            </w:r>
          </w:p>
        </w:tc>
      </w:tr>
      <w:tr w:rsidR="00A63211" w:rsidRPr="00BB5022" w:rsidTr="00953E1C">
        <w:trPr>
          <w:trHeight w:val="20"/>
          <w:jc w:val="center"/>
        </w:trPr>
        <w:tc>
          <w:tcPr>
            <w:tcW w:w="486" w:type="dxa"/>
            <w:shd w:val="clear" w:color="auto" w:fill="FFFFFF"/>
          </w:tcPr>
          <w:p w:rsidR="00A63211" w:rsidRPr="00BB5022" w:rsidRDefault="00631B5A" w:rsidP="00953E1C">
            <w:pPr>
              <w:pStyle w:val="Corptext5"/>
              <w:shd w:val="clear" w:color="auto" w:fill="auto"/>
              <w:spacing w:line="240" w:lineRule="auto"/>
              <w:ind w:left="120" w:firstLine="0"/>
              <w:jc w:val="left"/>
              <w:rPr>
                <w:sz w:val="20"/>
                <w:szCs w:val="20"/>
              </w:rPr>
            </w:pPr>
            <w:r w:rsidRPr="00BB5022">
              <w:rPr>
                <w:rStyle w:val="Corptext1"/>
                <w:sz w:val="20"/>
                <w:szCs w:val="20"/>
              </w:rPr>
              <w:lastRenderedPageBreak/>
              <w:t>3</w:t>
            </w:r>
            <w:r w:rsidR="00A63211" w:rsidRPr="00BB5022">
              <w:rPr>
                <w:rStyle w:val="Corptext1"/>
                <w:sz w:val="20"/>
                <w:szCs w:val="20"/>
              </w:rPr>
              <w:t>.</w:t>
            </w:r>
          </w:p>
        </w:tc>
        <w:tc>
          <w:tcPr>
            <w:tcW w:w="3766" w:type="dxa"/>
            <w:shd w:val="clear" w:color="auto" w:fill="FFFFFF"/>
          </w:tcPr>
          <w:p w:rsidR="00A63211" w:rsidRPr="00BB5022" w:rsidRDefault="00A63211" w:rsidP="008C22A0">
            <w:pPr>
              <w:pStyle w:val="Corptext5"/>
              <w:shd w:val="clear" w:color="auto" w:fill="auto"/>
              <w:spacing w:line="240" w:lineRule="auto"/>
              <w:ind w:firstLine="0"/>
              <w:rPr>
                <w:sz w:val="20"/>
                <w:szCs w:val="20"/>
              </w:rPr>
            </w:pPr>
            <w:r w:rsidRPr="00BB5022">
              <w:rPr>
                <w:rStyle w:val="Corptext1"/>
                <w:sz w:val="20"/>
                <w:szCs w:val="20"/>
              </w:rPr>
              <w:t xml:space="preserve">Introducerea obligatorie a prevederilor codurilor de etică şi deontologie, specifice categoriei de personal şi profesiilor aferente posturilor entităţii publice, în tematicile planurilor anuale de pregătire continuă, </w:t>
            </w:r>
            <w:r w:rsidR="00164EC9" w:rsidRPr="00BB5022">
              <w:rPr>
                <w:rStyle w:val="Corptext1"/>
                <w:sz w:val="20"/>
                <w:szCs w:val="20"/>
              </w:rPr>
              <w:t xml:space="preserve">în </w:t>
            </w:r>
            <w:r w:rsidRPr="00BB5022">
              <w:rPr>
                <w:rStyle w:val="Corptext1"/>
                <w:sz w:val="20"/>
                <w:szCs w:val="20"/>
              </w:rPr>
              <w:t>planurile de măsuri privind pregătirea profesională a funcţionarilor publici şi în planurile anuale de perfecţionare profesională a acestora, precum şi în bibliografiile concursurilor de recrutare</w:t>
            </w:r>
          </w:p>
        </w:tc>
        <w:tc>
          <w:tcPr>
            <w:tcW w:w="2875" w:type="dxa"/>
            <w:shd w:val="clear" w:color="auto" w:fill="FFFFFF"/>
          </w:tcPr>
          <w:p w:rsidR="00164EC9" w:rsidRPr="00BB5022" w:rsidRDefault="006B133D" w:rsidP="00BB502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pt-BR"/>
              </w:rPr>
              <w:t>Personalul cu funcție de conducere</w:t>
            </w:r>
          </w:p>
          <w:p w:rsidR="00A63211" w:rsidRPr="00BB5022" w:rsidRDefault="006B133D" w:rsidP="00BB50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r w:rsidR="00A63211" w:rsidRPr="00BB5022">
              <w:rPr>
                <w:rFonts w:ascii="Times New Roman" w:hAnsi="Times New Roman" w:cs="Times New Roman"/>
                <w:sz w:val="20"/>
                <w:szCs w:val="20"/>
              </w:rPr>
              <w:t>onsilier de etică</w:t>
            </w:r>
          </w:p>
          <w:p w:rsidR="005547A7" w:rsidRPr="00BB5022"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164EC9" w:rsidRPr="00BB5022" w:rsidRDefault="00164EC9" w:rsidP="00BB5022">
            <w:pPr>
              <w:spacing w:after="0" w:line="240" w:lineRule="auto"/>
              <w:jc w:val="center"/>
              <w:rPr>
                <w:rFonts w:ascii="Times New Roman" w:hAnsi="Times New Roman" w:cs="Times New Roman"/>
                <w:sz w:val="20"/>
                <w:szCs w:val="20"/>
              </w:rPr>
            </w:pPr>
          </w:p>
        </w:tc>
        <w:tc>
          <w:tcPr>
            <w:tcW w:w="2954" w:type="dxa"/>
            <w:shd w:val="clear" w:color="auto" w:fill="FFFFFF"/>
          </w:tcPr>
          <w:p w:rsidR="00A63211" w:rsidRPr="00BB5022" w:rsidRDefault="00A63211" w:rsidP="00953E1C">
            <w:pPr>
              <w:pStyle w:val="Corptext5"/>
              <w:shd w:val="clear" w:color="auto" w:fill="auto"/>
              <w:spacing w:line="240" w:lineRule="auto"/>
              <w:ind w:firstLine="0"/>
              <w:jc w:val="center"/>
              <w:rPr>
                <w:sz w:val="20"/>
                <w:szCs w:val="20"/>
                <w:lang w:val="pt-BR"/>
              </w:rPr>
            </w:pPr>
            <w:r w:rsidRPr="00BB5022">
              <w:rPr>
                <w:rStyle w:val="Corptext1"/>
                <w:sz w:val="20"/>
                <w:szCs w:val="20"/>
              </w:rPr>
              <w:t>Anual sau cu ocazia organizării concursurilor de recrutare</w:t>
            </w:r>
          </w:p>
        </w:tc>
        <w:tc>
          <w:tcPr>
            <w:tcW w:w="5219" w:type="dxa"/>
            <w:shd w:val="clear" w:color="auto" w:fill="FFFFFF"/>
          </w:tcPr>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 anuale de pregătire continuă</w:t>
            </w:r>
            <w:r w:rsidR="00B13387" w:rsidRPr="00BB5022">
              <w:rPr>
                <w:rStyle w:val="Corptext1"/>
                <w:sz w:val="20"/>
                <w:szCs w:val="20"/>
              </w:rPr>
              <w:t>;</w:t>
            </w:r>
            <w:r w:rsidR="00A63211" w:rsidRPr="00BB5022">
              <w:rPr>
                <w:rStyle w:val="Corptext1"/>
                <w:sz w:val="20"/>
                <w:szCs w:val="20"/>
              </w:rPr>
              <w:t xml:space="preserve"> </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 de măsuri privind pregătirea profes</w:t>
            </w:r>
            <w:r w:rsidR="00B13387" w:rsidRPr="00BB5022">
              <w:rPr>
                <w:rStyle w:val="Corptext1"/>
                <w:sz w:val="20"/>
                <w:szCs w:val="20"/>
              </w:rPr>
              <w:t>ională a funcţionarilor publici;</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Planurile anuale de perfecţionare profes</w:t>
            </w:r>
            <w:r w:rsidR="00B13387" w:rsidRPr="00BB5022">
              <w:rPr>
                <w:rStyle w:val="Corptext1"/>
                <w:sz w:val="20"/>
                <w:szCs w:val="20"/>
              </w:rPr>
              <w:t>ională a funcţionarilor publici;</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Bibliografiile concursurilor de recrutare</w:t>
            </w:r>
            <w:r w:rsidR="00B13387" w:rsidRPr="00BB5022">
              <w:rPr>
                <w:rStyle w:val="Corptext1"/>
                <w:sz w:val="20"/>
                <w:szCs w:val="20"/>
              </w:rPr>
              <w:t>.</w:t>
            </w:r>
          </w:p>
          <w:p w:rsidR="00164EC9" w:rsidRPr="00BB5022" w:rsidRDefault="00164EC9" w:rsidP="00953E1C">
            <w:pPr>
              <w:pStyle w:val="Corptext5"/>
              <w:shd w:val="clear" w:color="auto" w:fill="auto"/>
              <w:spacing w:line="240" w:lineRule="auto"/>
              <w:ind w:firstLine="0"/>
              <w:rPr>
                <w:sz w:val="20"/>
                <w:szCs w:val="20"/>
                <w:lang w:val="pt-BR"/>
              </w:rPr>
            </w:pP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4</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Monitorizarea continuă a respectării de către angajații instituției a codurilor etice care le guvernează statutul şi, după caz, profesia, şi elaborarea periodică, conform responsabilităţilor stabilite prin normele în vigoare, a unor rapoarte de evaluare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A63211" w:rsidRPr="00BB5022">
              <w:rPr>
                <w:sz w:val="20"/>
                <w:szCs w:val="20"/>
              </w:rPr>
              <w:t>onsilierul de etică</w:t>
            </w: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FC6E60" w:rsidRPr="00BB5022">
              <w:rPr>
                <w:sz w:val="20"/>
                <w:szCs w:val="20"/>
              </w:rPr>
              <w:t>omisia de disciplină</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Periodic, conform termenelor legale</w:t>
            </w:r>
          </w:p>
          <w:p w:rsidR="0006429A" w:rsidRPr="00BB5022" w:rsidRDefault="0006429A" w:rsidP="0006429A">
            <w:pPr>
              <w:pStyle w:val="Corptext5"/>
              <w:shd w:val="clear" w:color="auto" w:fill="auto"/>
              <w:spacing w:line="240" w:lineRule="auto"/>
              <w:ind w:firstLine="0"/>
              <w:jc w:val="center"/>
              <w:rPr>
                <w:rStyle w:val="Corptext1"/>
                <w:sz w:val="20"/>
                <w:szCs w:val="20"/>
              </w:rPr>
            </w:pPr>
          </w:p>
          <w:p w:rsidR="0006429A" w:rsidRPr="00BB5022" w:rsidRDefault="00FC6E60" w:rsidP="0006429A">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p w:rsidR="0006429A" w:rsidRPr="00BB5022" w:rsidRDefault="0006429A" w:rsidP="0006429A">
            <w:pPr>
              <w:pStyle w:val="Corptext5"/>
              <w:shd w:val="clear" w:color="auto" w:fill="auto"/>
              <w:spacing w:line="240" w:lineRule="auto"/>
              <w:ind w:firstLine="0"/>
              <w:jc w:val="center"/>
              <w:rPr>
                <w:rStyle w:val="Corptext1"/>
                <w:sz w:val="20"/>
                <w:szCs w:val="20"/>
              </w:rPr>
            </w:pPr>
          </w:p>
          <w:p w:rsidR="0006429A" w:rsidRPr="00BB5022" w:rsidRDefault="0006429A" w:rsidP="008C22A0">
            <w:pPr>
              <w:pStyle w:val="Corptext5"/>
              <w:shd w:val="clear" w:color="auto" w:fill="auto"/>
              <w:spacing w:line="240" w:lineRule="auto"/>
              <w:ind w:firstLine="0"/>
              <w:jc w:val="center"/>
              <w:rPr>
                <w:color w:val="000000"/>
                <w:sz w:val="20"/>
                <w:szCs w:val="20"/>
                <w:shd w:val="clear" w:color="auto" w:fill="FFFFFF"/>
                <w:lang w:val="ro-RO"/>
              </w:rPr>
            </w:pPr>
            <w:r w:rsidRPr="00BB5022">
              <w:rPr>
                <w:rStyle w:val="Corptext1"/>
                <w:sz w:val="20"/>
                <w:szCs w:val="20"/>
              </w:rPr>
              <w:t>Cu ocazia desfăş</w:t>
            </w:r>
            <w:r w:rsidR="00FC6E60" w:rsidRPr="00BB5022">
              <w:rPr>
                <w:rStyle w:val="Corptext1"/>
                <w:sz w:val="20"/>
                <w:szCs w:val="20"/>
              </w:rPr>
              <w:t>urării curente a activităţilor</w:t>
            </w:r>
          </w:p>
        </w:tc>
        <w:tc>
          <w:tcPr>
            <w:tcW w:w="5219" w:type="dxa"/>
            <w:shd w:val="clear" w:color="auto" w:fill="FFFFFF"/>
          </w:tcPr>
          <w:p w:rsidR="00A63211"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Rapoarte periodice de evaluare privind respectarea normelor de e</w:t>
            </w:r>
            <w:r w:rsidR="0006429A" w:rsidRPr="00BB5022">
              <w:rPr>
                <w:rStyle w:val="Corptext1"/>
                <w:sz w:val="20"/>
                <w:szCs w:val="20"/>
              </w:rPr>
              <w:t>tică de către întreg personalul;</w:t>
            </w:r>
          </w:p>
          <w:p w:rsidR="0006429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06429A" w:rsidRPr="00BB5022">
              <w:rPr>
                <w:rStyle w:val="Corptext1"/>
                <w:sz w:val="20"/>
                <w:szCs w:val="20"/>
              </w:rPr>
              <w:t xml:space="preserve">Activități de informare periodică și de testare a personalului cu privire la Codul de conduită; </w:t>
            </w:r>
          </w:p>
          <w:p w:rsidR="00A63211"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A63211" w:rsidRPr="00BB5022">
              <w:rPr>
                <w:rStyle w:val="Corptext1"/>
                <w:sz w:val="20"/>
                <w:szCs w:val="20"/>
              </w:rPr>
              <w:t>Materiale periodice de analiză privind starea şi practica disciplinară la nivelul unităţii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5</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Intensificarea activităţilor de acordare de consultanţă şi asistenţă personalului pe probleme de etică</w:t>
            </w:r>
            <w:r w:rsidR="009108E5" w:rsidRPr="00BB5022">
              <w:rPr>
                <w:rStyle w:val="Corptext1"/>
                <w:sz w:val="20"/>
                <w:szCs w:val="20"/>
              </w:rPr>
              <w:t>, integritate</w:t>
            </w:r>
            <w:r w:rsidRPr="00BB5022">
              <w:rPr>
                <w:rStyle w:val="Corptext1"/>
                <w:sz w:val="20"/>
                <w:szCs w:val="20"/>
              </w:rPr>
              <w:t xml:space="preserve"> şi deontologie profesională, de către consilierul pentru etică (în cazul funcţionarilor publici) şi de către şefii nemijlociţi (în cadrul celorlalte categorii de personal), precum și de către consilierul pentru integritate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A63211" w:rsidRPr="00BB5022">
              <w:rPr>
                <w:sz w:val="20"/>
                <w:szCs w:val="20"/>
              </w:rPr>
              <w:t>onsilier etică/ consilier integritate</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La solicitare sau conform planificării aprobată de management</w:t>
            </w:r>
          </w:p>
          <w:p w:rsidR="00FC6E60" w:rsidRPr="00BB5022" w:rsidRDefault="00FC6E60"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p w:rsidR="00783599" w:rsidRPr="00BB5022" w:rsidRDefault="00783599" w:rsidP="00851FAF">
            <w:pPr>
              <w:pStyle w:val="Corptext5"/>
              <w:shd w:val="clear" w:color="auto" w:fill="auto"/>
              <w:spacing w:line="240" w:lineRule="auto"/>
              <w:ind w:firstLine="0"/>
              <w:jc w:val="center"/>
              <w:rPr>
                <w:rStyle w:val="Corptext1"/>
                <w:sz w:val="20"/>
                <w:szCs w:val="20"/>
              </w:rPr>
            </w:pPr>
          </w:p>
          <w:p w:rsidR="00783599" w:rsidRPr="00BB5022" w:rsidRDefault="00783599" w:rsidP="00851FAF">
            <w:pPr>
              <w:pStyle w:val="Corptext5"/>
              <w:shd w:val="clear" w:color="auto" w:fill="auto"/>
              <w:spacing w:line="240" w:lineRule="auto"/>
              <w:ind w:firstLine="0"/>
              <w:jc w:val="center"/>
              <w:rPr>
                <w:sz w:val="20"/>
                <w:szCs w:val="20"/>
                <w:lang w:val="fr-FR"/>
              </w:rPr>
            </w:pPr>
          </w:p>
          <w:p w:rsidR="00FC6E60" w:rsidRPr="00BB5022" w:rsidRDefault="00FC6E60" w:rsidP="00851FAF">
            <w:pPr>
              <w:pStyle w:val="Corptext5"/>
              <w:shd w:val="clear" w:color="auto" w:fill="auto"/>
              <w:spacing w:line="240" w:lineRule="auto"/>
              <w:ind w:firstLine="0"/>
              <w:jc w:val="center"/>
              <w:rPr>
                <w:sz w:val="20"/>
                <w:szCs w:val="20"/>
                <w:lang w:val="fr-FR"/>
              </w:rPr>
            </w:pPr>
            <w:r w:rsidRPr="00BB5022">
              <w:rPr>
                <w:sz w:val="20"/>
                <w:szCs w:val="20"/>
                <w:lang w:val="fr-FR"/>
              </w:rPr>
              <w:t>Anual</w:t>
            </w:r>
          </w:p>
        </w:tc>
        <w:tc>
          <w:tcPr>
            <w:tcW w:w="5219" w:type="dxa"/>
            <w:shd w:val="clear" w:color="auto" w:fill="FFFFFF"/>
          </w:tcPr>
          <w:p w:rsidR="00A63211" w:rsidRPr="00BB5022" w:rsidRDefault="00783599" w:rsidP="00851FAF">
            <w:pPr>
              <w:pStyle w:val="Corptext5"/>
              <w:shd w:val="clear" w:color="auto" w:fill="auto"/>
              <w:spacing w:line="240" w:lineRule="auto"/>
              <w:ind w:firstLine="0"/>
              <w:rPr>
                <w:rStyle w:val="Corptext1"/>
                <w:sz w:val="20"/>
                <w:szCs w:val="20"/>
              </w:rPr>
            </w:pPr>
            <w:r w:rsidRPr="00BB5022">
              <w:rPr>
                <w:rStyle w:val="Corptext1"/>
                <w:sz w:val="20"/>
                <w:szCs w:val="20"/>
              </w:rPr>
              <w:t xml:space="preserve">- </w:t>
            </w:r>
            <w:r w:rsidR="00A63211" w:rsidRPr="00BB5022">
              <w:rPr>
                <w:rStyle w:val="Corptext1"/>
                <w:sz w:val="20"/>
                <w:szCs w:val="20"/>
              </w:rPr>
              <w:t>Activităţi de consiliere desfăşurate</w:t>
            </w:r>
            <w:r w:rsidRPr="00BB5022">
              <w:rPr>
                <w:rStyle w:val="Corptext1"/>
                <w:sz w:val="20"/>
                <w:szCs w:val="20"/>
              </w:rPr>
              <w:t>;</w:t>
            </w:r>
          </w:p>
          <w:p w:rsidR="00FC6E60" w:rsidRPr="00BB5022" w:rsidRDefault="00FC6E60" w:rsidP="00851FAF">
            <w:pPr>
              <w:pStyle w:val="Corptext5"/>
              <w:shd w:val="clear" w:color="auto" w:fill="auto"/>
              <w:spacing w:line="240" w:lineRule="auto"/>
              <w:ind w:firstLine="0"/>
              <w:rPr>
                <w:rStyle w:val="Corptext1"/>
                <w:sz w:val="20"/>
                <w:szCs w:val="20"/>
              </w:rPr>
            </w:pPr>
          </w:p>
          <w:p w:rsidR="00FC6E60" w:rsidRPr="00BB5022" w:rsidRDefault="00FC6E60" w:rsidP="00851FAF">
            <w:pPr>
              <w:pStyle w:val="Corptext5"/>
              <w:shd w:val="clear" w:color="auto" w:fill="auto"/>
              <w:spacing w:line="240" w:lineRule="auto"/>
              <w:ind w:firstLine="0"/>
              <w:rPr>
                <w:rStyle w:val="Corptext1"/>
                <w:sz w:val="20"/>
                <w:szCs w:val="20"/>
              </w:rPr>
            </w:pPr>
          </w:p>
          <w:p w:rsidR="00783599" w:rsidRPr="00BB5022" w:rsidRDefault="00783599" w:rsidP="00851FAF">
            <w:pPr>
              <w:pStyle w:val="Corptext5"/>
              <w:shd w:val="clear" w:color="auto" w:fill="auto"/>
              <w:spacing w:line="240" w:lineRule="auto"/>
              <w:ind w:firstLine="0"/>
              <w:rPr>
                <w:rStyle w:val="Corptext1"/>
                <w:sz w:val="20"/>
                <w:szCs w:val="20"/>
              </w:rPr>
            </w:pPr>
            <w:r w:rsidRPr="00BB5022">
              <w:rPr>
                <w:rStyle w:val="Corptext1"/>
                <w:sz w:val="20"/>
                <w:szCs w:val="20"/>
              </w:rPr>
              <w:t>- Activitățile de popularizare a rolului consilierului de etică și de testare cu privire la gradul de cunoaștere a rolului consilierului de etică la nivelul instituției;</w:t>
            </w:r>
          </w:p>
          <w:p w:rsidR="00783599" w:rsidRPr="00BB5022" w:rsidRDefault="00783599" w:rsidP="00851FAF">
            <w:pPr>
              <w:pStyle w:val="Corptext5"/>
              <w:shd w:val="clear" w:color="auto" w:fill="auto"/>
              <w:spacing w:line="240" w:lineRule="auto"/>
              <w:ind w:firstLine="0"/>
              <w:rPr>
                <w:sz w:val="20"/>
                <w:szCs w:val="20"/>
              </w:rPr>
            </w:pPr>
            <w:r w:rsidRPr="00BB5022">
              <w:rPr>
                <w:rStyle w:val="Corptext1"/>
                <w:sz w:val="20"/>
                <w:szCs w:val="20"/>
              </w:rPr>
              <w:t>- Elaborarea unui plan de acțiuni privind diseminarea rolului consilierului de etică la nivelul instituției,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6</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Identificarea şi evaluarea riscurilor şi vulnerabilităţilor la corupţie la nivelul instituției şi punerea în aplicare, în termene stabilite prin registrele de riscuri la corupţie, a acţiunilor de prevenire şi control a acestor riscuri</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B13387" w:rsidRPr="00BB5022">
              <w:rPr>
                <w:sz w:val="20"/>
                <w:szCs w:val="20"/>
              </w:rPr>
              <w:t>constituit prin ordin</w:t>
            </w:r>
          </w:p>
        </w:tc>
        <w:tc>
          <w:tcPr>
            <w:tcW w:w="2954" w:type="dxa"/>
            <w:shd w:val="clear" w:color="auto" w:fill="FFFFFF"/>
          </w:tcPr>
          <w:p w:rsidR="00A63211" w:rsidRPr="00BB5022" w:rsidRDefault="009108E5"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 potrivit măsurilor din Registrul riscurilor la corupție</w:t>
            </w:r>
          </w:p>
          <w:p w:rsidR="009108E5" w:rsidRPr="00BB5022" w:rsidRDefault="009108E5" w:rsidP="00851FAF">
            <w:pPr>
              <w:pStyle w:val="Corptext5"/>
              <w:shd w:val="clear" w:color="auto" w:fill="auto"/>
              <w:spacing w:line="240" w:lineRule="auto"/>
              <w:ind w:firstLine="0"/>
              <w:jc w:val="center"/>
              <w:rPr>
                <w:rStyle w:val="Corptext1"/>
                <w:sz w:val="20"/>
                <w:szCs w:val="20"/>
              </w:rPr>
            </w:pPr>
          </w:p>
          <w:p w:rsidR="009108E5" w:rsidRPr="00BB5022" w:rsidRDefault="009108E5" w:rsidP="00851FAF">
            <w:pPr>
              <w:pStyle w:val="Corptext5"/>
              <w:shd w:val="clear" w:color="auto" w:fill="auto"/>
              <w:spacing w:line="240" w:lineRule="auto"/>
              <w:ind w:firstLine="0"/>
              <w:jc w:val="center"/>
              <w:rPr>
                <w:sz w:val="20"/>
                <w:szCs w:val="20"/>
                <w:lang w:val="it-IT"/>
              </w:rPr>
            </w:pPr>
            <w:r w:rsidRPr="00BB5022">
              <w:rPr>
                <w:rStyle w:val="Corptext1"/>
                <w:sz w:val="20"/>
                <w:szCs w:val="20"/>
              </w:rPr>
              <w:t>Ori de câte ori se impune</w:t>
            </w:r>
          </w:p>
        </w:tc>
        <w:tc>
          <w:tcPr>
            <w:tcW w:w="5219" w:type="dxa"/>
            <w:shd w:val="clear" w:color="auto" w:fill="FFFFFF"/>
          </w:tcPr>
          <w:p w:rsidR="00A63211"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A63211" w:rsidRPr="00BB5022">
              <w:rPr>
                <w:rStyle w:val="Corptext1"/>
                <w:sz w:val="20"/>
                <w:szCs w:val="20"/>
              </w:rPr>
              <w:t>Registr</w:t>
            </w:r>
            <w:r w:rsidR="009108E5" w:rsidRPr="00BB5022">
              <w:rPr>
                <w:rStyle w:val="Corptext1"/>
                <w:sz w:val="20"/>
                <w:szCs w:val="20"/>
              </w:rPr>
              <w:t>ul</w:t>
            </w:r>
            <w:r w:rsidR="00A63211" w:rsidRPr="00BB5022">
              <w:rPr>
                <w:rStyle w:val="Corptext1"/>
                <w:sz w:val="20"/>
                <w:szCs w:val="20"/>
              </w:rPr>
              <w:t xml:space="preserve"> de riscuri la corupţie, elaborat şi aprobat </w:t>
            </w:r>
          </w:p>
          <w:p w:rsidR="009108E5" w:rsidRPr="00BB5022" w:rsidRDefault="009108E5" w:rsidP="00851FAF">
            <w:pPr>
              <w:pStyle w:val="Corptext5"/>
              <w:shd w:val="clear" w:color="auto" w:fill="auto"/>
              <w:spacing w:line="240" w:lineRule="auto"/>
              <w:ind w:firstLine="0"/>
              <w:jc w:val="left"/>
              <w:rPr>
                <w:rStyle w:val="Corptext1"/>
                <w:sz w:val="20"/>
                <w:szCs w:val="20"/>
              </w:rPr>
            </w:pPr>
          </w:p>
          <w:p w:rsidR="009108E5" w:rsidRPr="00BB5022" w:rsidRDefault="009108E5" w:rsidP="00851FAF">
            <w:pPr>
              <w:pStyle w:val="Corptext5"/>
              <w:shd w:val="clear" w:color="auto" w:fill="auto"/>
              <w:spacing w:line="240" w:lineRule="auto"/>
              <w:ind w:firstLine="0"/>
              <w:jc w:val="left"/>
              <w:rPr>
                <w:rStyle w:val="Corptext1"/>
                <w:sz w:val="20"/>
                <w:szCs w:val="20"/>
              </w:rPr>
            </w:pPr>
          </w:p>
          <w:p w:rsidR="00A63211"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A63211" w:rsidRPr="00BB5022">
              <w:rPr>
                <w:rStyle w:val="Corptext1"/>
                <w:sz w:val="20"/>
                <w:szCs w:val="20"/>
              </w:rPr>
              <w:t>Documentaţie relevantă privind punerea în aplicare a măsurilor de control a riscurilor la corupţie</w:t>
            </w:r>
            <w:r w:rsidR="009108E5" w:rsidRPr="00BB5022">
              <w:rPr>
                <w:rStyle w:val="Corptext1"/>
                <w:sz w:val="20"/>
                <w:szCs w:val="20"/>
              </w:rPr>
              <w:t xml:space="preserve"> (ex: proceduri de sistem, metodologii)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7</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Aplicarea de proceduri formalizate specifice privind modalitatea de soluţionare a rapoartelor personale ale salariaţilor sau, după caz, a petiţiilor şi reclamaţiilor formulate de către personalul instituţiei, prin care sunt semnalate neregularităţi</w:t>
            </w:r>
          </w:p>
        </w:tc>
        <w:tc>
          <w:tcPr>
            <w:tcW w:w="2875" w:type="dxa"/>
            <w:shd w:val="clear" w:color="auto" w:fill="FFFFFF"/>
          </w:tcPr>
          <w:p w:rsidR="00A63211" w:rsidRPr="00BB5022" w:rsidRDefault="0029339E" w:rsidP="00BB5022">
            <w:pPr>
              <w:pStyle w:val="Corptext5"/>
              <w:shd w:val="clear" w:color="auto" w:fill="auto"/>
              <w:spacing w:line="240" w:lineRule="auto"/>
              <w:ind w:firstLine="0"/>
              <w:jc w:val="center"/>
              <w:rPr>
                <w:sz w:val="20"/>
                <w:szCs w:val="20"/>
              </w:rPr>
            </w:pPr>
            <w:r>
              <w:rPr>
                <w:sz w:val="20"/>
                <w:szCs w:val="20"/>
              </w:rPr>
              <w:t>R</w:t>
            </w:r>
            <w:r w:rsidR="00A63211" w:rsidRPr="00BB5022">
              <w:rPr>
                <w:sz w:val="20"/>
                <w:szCs w:val="20"/>
              </w:rPr>
              <w:t>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Secretar comisie SCIM</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proceselor de soluţionare a rapoartelor sau petiţiilor formulate de salariaţi</w:t>
            </w:r>
          </w:p>
        </w:tc>
        <w:tc>
          <w:tcPr>
            <w:tcW w:w="5219" w:type="dxa"/>
            <w:shd w:val="clear" w:color="auto" w:fill="FFFFFF"/>
          </w:tcPr>
          <w:p w:rsidR="00A63211" w:rsidRPr="00BB5022" w:rsidRDefault="00A63211" w:rsidP="00851FAF">
            <w:pPr>
              <w:pStyle w:val="Corptext5"/>
              <w:shd w:val="clear" w:color="auto" w:fill="auto"/>
              <w:spacing w:line="240" w:lineRule="auto"/>
              <w:ind w:firstLine="0"/>
              <w:jc w:val="left"/>
              <w:rPr>
                <w:sz w:val="20"/>
                <w:szCs w:val="20"/>
                <w:lang w:val="pt-BR"/>
              </w:rPr>
            </w:pPr>
            <w:r w:rsidRPr="00BB5022">
              <w:rPr>
                <w:rStyle w:val="Corptext1"/>
                <w:sz w:val="20"/>
                <w:szCs w:val="20"/>
              </w:rPr>
              <w:t>Procedura elaborată, aprobată şi implementată privind soluţionarea petiţiilor (inclusiv a celor formulate de către salariaţi)</w:t>
            </w:r>
          </w:p>
        </w:tc>
      </w:tr>
      <w:tr w:rsidR="00B13387" w:rsidRPr="00BB5022" w:rsidTr="00953E1C">
        <w:tblPrEx>
          <w:tblLook w:val="0000"/>
        </w:tblPrEx>
        <w:trPr>
          <w:trHeight w:val="20"/>
          <w:jc w:val="center"/>
        </w:trPr>
        <w:tc>
          <w:tcPr>
            <w:tcW w:w="486" w:type="dxa"/>
            <w:shd w:val="clear" w:color="auto" w:fill="FFFFFF"/>
          </w:tcPr>
          <w:p w:rsidR="00B13387" w:rsidRPr="00BB5022" w:rsidRDefault="00B13387" w:rsidP="00851FAF">
            <w:pPr>
              <w:pStyle w:val="Corptext5"/>
              <w:shd w:val="clear" w:color="auto" w:fill="auto"/>
              <w:spacing w:line="240" w:lineRule="auto"/>
              <w:ind w:left="140" w:firstLine="0"/>
              <w:jc w:val="left"/>
              <w:rPr>
                <w:rStyle w:val="Corptext1"/>
                <w:sz w:val="20"/>
                <w:szCs w:val="20"/>
              </w:rPr>
            </w:pPr>
            <w:r w:rsidRPr="00BB5022">
              <w:rPr>
                <w:rStyle w:val="Corptext1"/>
                <w:sz w:val="20"/>
                <w:szCs w:val="20"/>
              </w:rPr>
              <w:t>8.</w:t>
            </w:r>
          </w:p>
        </w:tc>
        <w:tc>
          <w:tcPr>
            <w:tcW w:w="3766" w:type="dxa"/>
            <w:shd w:val="clear" w:color="auto" w:fill="FFFFFF"/>
          </w:tcPr>
          <w:p w:rsidR="00B13387" w:rsidRPr="00BB5022" w:rsidRDefault="00FC6E60" w:rsidP="00FC6E60">
            <w:pPr>
              <w:pStyle w:val="Corptext5"/>
              <w:shd w:val="clear" w:color="auto" w:fill="auto"/>
              <w:spacing w:line="240" w:lineRule="auto"/>
              <w:ind w:firstLine="0"/>
              <w:rPr>
                <w:rStyle w:val="Corptext1"/>
                <w:sz w:val="20"/>
                <w:szCs w:val="20"/>
              </w:rPr>
            </w:pPr>
            <w:r w:rsidRPr="00BB5022">
              <w:rPr>
                <w:rStyle w:val="Corptext1"/>
                <w:sz w:val="20"/>
                <w:szCs w:val="20"/>
              </w:rPr>
              <w:t xml:space="preserve">Întocmirea unei situații privind semnalarea </w:t>
            </w:r>
            <w:r w:rsidR="00B13387" w:rsidRPr="00BB5022">
              <w:rPr>
                <w:rStyle w:val="Corptext1"/>
                <w:sz w:val="20"/>
                <w:szCs w:val="20"/>
              </w:rPr>
              <w:lastRenderedPageBreak/>
              <w:t xml:space="preserve">neregularităților </w:t>
            </w:r>
            <w:r w:rsidRPr="00BB5022">
              <w:rPr>
                <w:rStyle w:val="Corptext1"/>
                <w:sz w:val="20"/>
                <w:szCs w:val="20"/>
              </w:rPr>
              <w:t>în cadrul</w:t>
            </w:r>
            <w:r w:rsidR="00B13387" w:rsidRPr="00BB5022">
              <w:rPr>
                <w:rStyle w:val="Corptext1"/>
                <w:sz w:val="20"/>
                <w:szCs w:val="20"/>
              </w:rPr>
              <w:t xml:space="preserve"> instituției</w:t>
            </w:r>
          </w:p>
        </w:tc>
        <w:tc>
          <w:tcPr>
            <w:tcW w:w="2875" w:type="dxa"/>
            <w:shd w:val="clear" w:color="auto" w:fill="FFFFFF"/>
          </w:tcPr>
          <w:p w:rsidR="00FC6E60" w:rsidRPr="00BB5022" w:rsidRDefault="00FC6E60" w:rsidP="00BB5022">
            <w:pPr>
              <w:pStyle w:val="Corptext5"/>
              <w:shd w:val="clear" w:color="auto" w:fill="auto"/>
              <w:spacing w:line="240" w:lineRule="auto"/>
              <w:ind w:firstLine="0"/>
              <w:jc w:val="center"/>
              <w:rPr>
                <w:sz w:val="20"/>
                <w:szCs w:val="20"/>
              </w:rPr>
            </w:pPr>
            <w:r w:rsidRPr="00BB5022">
              <w:rPr>
                <w:sz w:val="20"/>
                <w:szCs w:val="20"/>
              </w:rPr>
              <w:lastRenderedPageBreak/>
              <w:t>Prefect</w:t>
            </w:r>
          </w:p>
          <w:p w:rsidR="00FC6E60" w:rsidRPr="00BB5022" w:rsidRDefault="006B133D" w:rsidP="00BB5022">
            <w:pPr>
              <w:pStyle w:val="Corptext5"/>
              <w:shd w:val="clear" w:color="auto" w:fill="auto"/>
              <w:spacing w:line="240" w:lineRule="auto"/>
              <w:ind w:firstLine="0"/>
              <w:jc w:val="center"/>
              <w:rPr>
                <w:sz w:val="20"/>
                <w:szCs w:val="20"/>
              </w:rPr>
            </w:pPr>
            <w:r>
              <w:rPr>
                <w:sz w:val="20"/>
                <w:szCs w:val="20"/>
                <w:lang w:val="pt-BR"/>
              </w:rPr>
              <w:lastRenderedPageBreak/>
              <w:t>Personalul cu funcție de conducere</w:t>
            </w:r>
            <w:r w:rsidRPr="00BB5022">
              <w:rPr>
                <w:sz w:val="20"/>
                <w:szCs w:val="20"/>
              </w:rPr>
              <w:t xml:space="preserve"> </w:t>
            </w:r>
            <w:r w:rsidR="008C22A0" w:rsidRPr="00BB5022">
              <w:rPr>
                <w:sz w:val="20"/>
                <w:szCs w:val="20"/>
              </w:rPr>
              <w:t>C</w:t>
            </w:r>
            <w:r w:rsidR="00FC6E60" w:rsidRPr="00BB5022">
              <w:rPr>
                <w:sz w:val="20"/>
                <w:szCs w:val="20"/>
              </w:rPr>
              <w:t>onsilier de etică</w:t>
            </w:r>
          </w:p>
        </w:tc>
        <w:tc>
          <w:tcPr>
            <w:tcW w:w="2954" w:type="dxa"/>
            <w:shd w:val="clear" w:color="auto" w:fill="FFFFFF"/>
          </w:tcPr>
          <w:p w:rsidR="00B13387" w:rsidRPr="00BB5022" w:rsidRDefault="00FC6E60"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lastRenderedPageBreak/>
              <w:t>Anual – dacă este cazul</w:t>
            </w:r>
          </w:p>
        </w:tc>
        <w:tc>
          <w:tcPr>
            <w:tcW w:w="5219" w:type="dxa"/>
            <w:shd w:val="clear" w:color="auto" w:fill="FFFFFF"/>
          </w:tcPr>
          <w:p w:rsidR="00B13387" w:rsidRPr="00BB5022" w:rsidRDefault="00B13387" w:rsidP="00B13387">
            <w:pPr>
              <w:pStyle w:val="Corptext5"/>
              <w:shd w:val="clear" w:color="auto" w:fill="auto"/>
              <w:spacing w:line="240" w:lineRule="auto"/>
              <w:ind w:firstLine="0"/>
              <w:jc w:val="left"/>
              <w:rPr>
                <w:rStyle w:val="Corptext1"/>
                <w:sz w:val="20"/>
                <w:szCs w:val="20"/>
              </w:rPr>
            </w:pPr>
            <w:r w:rsidRPr="00BB5022">
              <w:rPr>
                <w:rStyle w:val="Corptext1"/>
                <w:sz w:val="20"/>
                <w:szCs w:val="20"/>
              </w:rPr>
              <w:t xml:space="preserve">Situația privind semnalarea neregularităților de către </w:t>
            </w:r>
            <w:r w:rsidRPr="00BB5022">
              <w:rPr>
                <w:rStyle w:val="Corptext1"/>
                <w:sz w:val="20"/>
                <w:szCs w:val="20"/>
              </w:rPr>
              <w:lastRenderedPageBreak/>
              <w:t>subordonați</w:t>
            </w:r>
          </w:p>
        </w:tc>
      </w:tr>
      <w:tr w:rsidR="00A63211" w:rsidRPr="00BB5022" w:rsidTr="00953E1C">
        <w:tblPrEx>
          <w:tblLook w:val="0000"/>
        </w:tblPrEx>
        <w:trPr>
          <w:trHeight w:val="20"/>
          <w:jc w:val="center"/>
        </w:trPr>
        <w:tc>
          <w:tcPr>
            <w:tcW w:w="486" w:type="dxa"/>
            <w:shd w:val="clear" w:color="auto" w:fill="FFFFFF"/>
          </w:tcPr>
          <w:p w:rsidR="00A63211" w:rsidRPr="00BB5022" w:rsidRDefault="00B13387" w:rsidP="00851FAF">
            <w:pPr>
              <w:pStyle w:val="Corptext5"/>
              <w:shd w:val="clear" w:color="auto" w:fill="auto"/>
              <w:spacing w:line="240" w:lineRule="auto"/>
              <w:ind w:left="140" w:firstLine="0"/>
              <w:jc w:val="left"/>
              <w:rPr>
                <w:sz w:val="20"/>
                <w:szCs w:val="20"/>
              </w:rPr>
            </w:pPr>
            <w:r w:rsidRPr="00BB5022">
              <w:rPr>
                <w:rStyle w:val="Corptext1"/>
                <w:sz w:val="20"/>
                <w:szCs w:val="20"/>
              </w:rPr>
              <w:lastRenderedPageBreak/>
              <w:t>9</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rStyle w:val="Corptext1"/>
                <w:sz w:val="20"/>
                <w:szCs w:val="20"/>
              </w:rPr>
            </w:pPr>
            <w:r w:rsidRPr="00BB5022">
              <w:rPr>
                <w:rStyle w:val="Corptext1"/>
                <w:sz w:val="20"/>
                <w:szCs w:val="20"/>
              </w:rPr>
              <w:t>Efectuarea unor cercetări adecvate a neregulilor semnalate de către salariaţi, în scopul elucidării acestora şi aplicarea măsurilor care se impun</w:t>
            </w:r>
          </w:p>
          <w:p w:rsidR="00A63211" w:rsidRPr="00BB5022" w:rsidRDefault="00A63211" w:rsidP="00851FAF">
            <w:pPr>
              <w:pStyle w:val="Corptext5"/>
              <w:shd w:val="clear" w:color="auto" w:fill="auto"/>
              <w:spacing w:line="240" w:lineRule="auto"/>
              <w:ind w:firstLine="0"/>
              <w:rPr>
                <w:sz w:val="20"/>
                <w:szCs w:val="20"/>
                <w:lang w:val="ro-RO"/>
              </w:rPr>
            </w:pPr>
          </w:p>
        </w:tc>
        <w:tc>
          <w:tcPr>
            <w:tcW w:w="2875" w:type="dxa"/>
            <w:shd w:val="clear" w:color="auto" w:fill="FFFFFF"/>
          </w:tcPr>
          <w:p w:rsidR="00A63211"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r w:rsidRPr="00BB5022">
              <w:rPr>
                <w:sz w:val="20"/>
                <w:szCs w:val="20"/>
              </w:rPr>
              <w:t xml:space="preserve"> </w:t>
            </w:r>
            <w:r w:rsidR="00A63211" w:rsidRPr="00BB5022">
              <w:rPr>
                <w:sz w:val="20"/>
                <w:szCs w:val="20"/>
              </w:rPr>
              <w:t>Comisie de disciplină</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Consilier etică/consilier integritate</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rPr>
            </w:pPr>
            <w:r w:rsidRPr="00BB5022">
              <w:rPr>
                <w:rStyle w:val="Corptext1"/>
                <w:sz w:val="20"/>
                <w:szCs w:val="20"/>
              </w:rPr>
              <w:t>După semnalarea neregularităţii</w:t>
            </w:r>
          </w:p>
        </w:tc>
        <w:tc>
          <w:tcPr>
            <w:tcW w:w="5219" w:type="dxa"/>
            <w:shd w:val="clear" w:color="auto" w:fill="FFFFFF"/>
          </w:tcPr>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Ordin constituire comisie de disciplină/actualizare componență;</w:t>
            </w:r>
          </w:p>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Fișa postului consilierului de etică;</w:t>
            </w:r>
          </w:p>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Fișa postului consilierului de integritate;</w:t>
            </w:r>
          </w:p>
          <w:p w:rsidR="00A63211"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A63211" w:rsidRPr="00BB5022">
              <w:rPr>
                <w:rStyle w:val="Corptext1"/>
                <w:sz w:val="20"/>
                <w:szCs w:val="20"/>
              </w:rPr>
              <w:t xml:space="preserve">Documentaţie relevantă cu </w:t>
            </w:r>
            <w:r w:rsidR="00631B5A" w:rsidRPr="00BB5022">
              <w:rPr>
                <w:rStyle w:val="Corptext1"/>
                <w:sz w:val="20"/>
                <w:szCs w:val="20"/>
              </w:rPr>
              <w:t xml:space="preserve">privire la </w:t>
            </w:r>
            <w:r w:rsidR="00A63211" w:rsidRPr="00BB5022">
              <w:rPr>
                <w:rStyle w:val="Corptext1"/>
                <w:sz w:val="20"/>
                <w:szCs w:val="20"/>
              </w:rPr>
              <w:t>rezultatul verificărilor efectuate</w:t>
            </w:r>
          </w:p>
        </w:tc>
      </w:tr>
      <w:tr w:rsidR="00A63211" w:rsidRPr="00BB5022" w:rsidTr="00953E1C">
        <w:tblPrEx>
          <w:tblLook w:val="0000"/>
        </w:tblPrEx>
        <w:trPr>
          <w:trHeight w:val="20"/>
          <w:jc w:val="center"/>
        </w:trPr>
        <w:tc>
          <w:tcPr>
            <w:tcW w:w="486" w:type="dxa"/>
            <w:shd w:val="clear" w:color="auto" w:fill="FFFFFF"/>
          </w:tcPr>
          <w:p w:rsidR="00A63211" w:rsidRPr="00BB5022" w:rsidRDefault="00B13387" w:rsidP="00851FAF">
            <w:pPr>
              <w:pStyle w:val="Corptext5"/>
              <w:shd w:val="clear" w:color="auto" w:fill="auto"/>
              <w:spacing w:line="240" w:lineRule="auto"/>
              <w:ind w:left="140" w:firstLine="0"/>
              <w:jc w:val="left"/>
              <w:rPr>
                <w:rStyle w:val="Corptext1"/>
                <w:sz w:val="20"/>
                <w:szCs w:val="20"/>
              </w:rPr>
            </w:pPr>
            <w:r w:rsidRPr="00BB5022">
              <w:rPr>
                <w:rStyle w:val="Corptext1"/>
                <w:sz w:val="20"/>
                <w:szCs w:val="20"/>
              </w:rPr>
              <w:t>10</w:t>
            </w:r>
            <w:r w:rsidR="00A63211" w:rsidRPr="00BB5022">
              <w:rPr>
                <w:rStyle w:val="Corptext1"/>
                <w:sz w:val="20"/>
                <w:szCs w:val="20"/>
              </w:rPr>
              <w:t>.</w:t>
            </w:r>
          </w:p>
        </w:tc>
        <w:tc>
          <w:tcPr>
            <w:tcW w:w="3766" w:type="dxa"/>
            <w:shd w:val="clear" w:color="auto" w:fill="FFFFFF"/>
          </w:tcPr>
          <w:p w:rsidR="00A63211" w:rsidRPr="00BB5022" w:rsidRDefault="00A63211" w:rsidP="00C92446">
            <w:pPr>
              <w:pStyle w:val="Corptext5"/>
              <w:shd w:val="clear" w:color="auto" w:fill="auto"/>
              <w:spacing w:line="240" w:lineRule="auto"/>
              <w:ind w:firstLine="0"/>
              <w:rPr>
                <w:rStyle w:val="Corptext1"/>
                <w:sz w:val="20"/>
                <w:szCs w:val="20"/>
              </w:rPr>
            </w:pPr>
            <w:r w:rsidRPr="00BB5022">
              <w:rPr>
                <w:rStyle w:val="Corptext1"/>
                <w:sz w:val="20"/>
                <w:szCs w:val="20"/>
              </w:rPr>
              <w:t>Asigurarea cunoașterii obligațiilor de integritate și transparență în exercitarea funcției publice, prin completarea declarațiilor de avere și de interese</w:t>
            </w:r>
          </w:p>
        </w:tc>
        <w:tc>
          <w:tcPr>
            <w:tcW w:w="2875" w:type="dxa"/>
            <w:shd w:val="clear" w:color="auto" w:fill="FFFFFF"/>
          </w:tcPr>
          <w:p w:rsidR="005547A7" w:rsidRPr="00BB5022"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A63211" w:rsidRPr="00BB5022" w:rsidRDefault="00A63211" w:rsidP="00BB5022">
            <w:pPr>
              <w:pStyle w:val="Corptext5"/>
              <w:shd w:val="clear" w:color="auto" w:fill="auto"/>
              <w:spacing w:line="240" w:lineRule="auto"/>
              <w:ind w:firstLine="0"/>
              <w:jc w:val="center"/>
              <w:rPr>
                <w:sz w:val="20"/>
                <w:szCs w:val="20"/>
              </w:rPr>
            </w:pPr>
          </w:p>
        </w:tc>
        <w:tc>
          <w:tcPr>
            <w:tcW w:w="2954" w:type="dxa"/>
            <w:shd w:val="clear" w:color="auto" w:fill="FFFFFF"/>
          </w:tcPr>
          <w:p w:rsidR="00A63211" w:rsidRPr="00BB5022" w:rsidRDefault="00737D98" w:rsidP="0002225F">
            <w:pPr>
              <w:pStyle w:val="Corptext5"/>
              <w:shd w:val="clear" w:color="auto" w:fill="auto"/>
              <w:spacing w:line="240" w:lineRule="auto"/>
              <w:ind w:firstLine="0"/>
              <w:jc w:val="center"/>
              <w:rPr>
                <w:rStyle w:val="Corptext1"/>
                <w:sz w:val="20"/>
                <w:szCs w:val="20"/>
              </w:rPr>
            </w:pPr>
            <w:r w:rsidRPr="00BB5022">
              <w:rPr>
                <w:sz w:val="20"/>
                <w:szCs w:val="20"/>
                <w:lang w:val="pt-BR"/>
              </w:rPr>
              <w:t>Ori de câte ori se impune actualizarea</w:t>
            </w:r>
            <w:r>
              <w:rPr>
                <w:sz w:val="20"/>
                <w:szCs w:val="20"/>
                <w:lang w:val="pt-BR"/>
              </w:rPr>
              <w:t xml:space="preserve"> procedurii </w:t>
            </w:r>
          </w:p>
        </w:tc>
        <w:tc>
          <w:tcPr>
            <w:tcW w:w="5219" w:type="dxa"/>
            <w:shd w:val="clear" w:color="auto" w:fill="FFFFFF"/>
          </w:tcPr>
          <w:p w:rsidR="00A63211" w:rsidRPr="00BB5022" w:rsidRDefault="00783599" w:rsidP="00783599">
            <w:pPr>
              <w:pStyle w:val="Corptext5"/>
              <w:shd w:val="clear" w:color="auto" w:fill="auto"/>
              <w:spacing w:line="240" w:lineRule="auto"/>
              <w:ind w:firstLine="0"/>
              <w:rPr>
                <w:rStyle w:val="Corptext1"/>
                <w:sz w:val="20"/>
                <w:szCs w:val="20"/>
              </w:rPr>
            </w:pPr>
            <w:r w:rsidRPr="00BB5022">
              <w:rPr>
                <w:rStyle w:val="Corptext1"/>
                <w:sz w:val="20"/>
                <w:szCs w:val="20"/>
              </w:rPr>
              <w:t>P</w:t>
            </w:r>
            <w:r w:rsidR="00A63211" w:rsidRPr="00BB5022">
              <w:rPr>
                <w:rStyle w:val="Corptext1"/>
                <w:sz w:val="20"/>
                <w:szCs w:val="20"/>
              </w:rPr>
              <w:t>rocedur</w:t>
            </w:r>
            <w:r w:rsidRPr="00BB5022">
              <w:rPr>
                <w:rStyle w:val="Corptext1"/>
                <w:sz w:val="20"/>
                <w:szCs w:val="20"/>
              </w:rPr>
              <w:t>ă</w:t>
            </w:r>
            <w:r w:rsidR="00A63211" w:rsidRPr="00BB5022">
              <w:rPr>
                <w:rStyle w:val="Corptext1"/>
                <w:sz w:val="20"/>
                <w:szCs w:val="20"/>
              </w:rPr>
              <w:t xml:space="preserve"> de sistem/ ghid/</w:t>
            </w:r>
            <w:r w:rsidRPr="00BB5022">
              <w:rPr>
                <w:rStyle w:val="Corptext1"/>
                <w:sz w:val="20"/>
                <w:szCs w:val="20"/>
              </w:rPr>
              <w:t xml:space="preserve"> </w:t>
            </w:r>
            <w:r w:rsidR="00A63211" w:rsidRPr="00BB5022">
              <w:rPr>
                <w:rStyle w:val="Corptext1"/>
                <w:sz w:val="20"/>
                <w:szCs w:val="20"/>
              </w:rPr>
              <w:t>instrucțiuni privind declararea averilor, a intereselor, a bunurilor primite cu titlu gratuit (declarații de avere, de interese)</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2 — „Atribuţii, funcţii, sarcini”</w:t>
            </w:r>
          </w:p>
        </w:tc>
      </w:tr>
      <w:tr w:rsidR="00A63211" w:rsidRPr="00BB5022" w:rsidTr="008C22A0">
        <w:tblPrEx>
          <w:tblLook w:val="0000"/>
        </w:tblPrEx>
        <w:trPr>
          <w:trHeight w:val="1438"/>
          <w:jc w:val="center"/>
        </w:trPr>
        <w:tc>
          <w:tcPr>
            <w:tcW w:w="486" w:type="dxa"/>
            <w:vMerge w:val="restart"/>
            <w:shd w:val="clear" w:color="auto" w:fill="FFFFFF"/>
          </w:tcPr>
          <w:p w:rsidR="00A63211" w:rsidRPr="00BB5022" w:rsidRDefault="0006429A" w:rsidP="00851FAF">
            <w:pPr>
              <w:pStyle w:val="Corptext5"/>
              <w:shd w:val="clear" w:color="auto" w:fill="auto"/>
              <w:spacing w:line="240" w:lineRule="auto"/>
              <w:ind w:left="140" w:firstLine="0"/>
              <w:jc w:val="left"/>
              <w:rPr>
                <w:sz w:val="20"/>
                <w:szCs w:val="20"/>
              </w:rPr>
            </w:pPr>
            <w:r w:rsidRPr="00BB5022">
              <w:rPr>
                <w:rStyle w:val="Corptext1"/>
                <w:sz w:val="20"/>
                <w:szCs w:val="20"/>
              </w:rPr>
              <w:t>11</w:t>
            </w:r>
            <w:r w:rsidR="00A63211" w:rsidRPr="00BB5022">
              <w:rPr>
                <w:rStyle w:val="Corptext1"/>
                <w:sz w:val="20"/>
                <w:szCs w:val="20"/>
              </w:rPr>
              <w:t>.</w:t>
            </w:r>
          </w:p>
        </w:tc>
        <w:tc>
          <w:tcPr>
            <w:tcW w:w="3766" w:type="dxa"/>
            <w:vMerge w:val="restart"/>
            <w:shd w:val="clear" w:color="auto" w:fill="FFFFFF"/>
          </w:tcPr>
          <w:p w:rsidR="00A63211" w:rsidRPr="00BB5022" w:rsidRDefault="00A63211" w:rsidP="00783599">
            <w:pPr>
              <w:pStyle w:val="Corptext5"/>
              <w:shd w:val="clear" w:color="auto" w:fill="auto"/>
              <w:spacing w:line="240" w:lineRule="auto"/>
              <w:ind w:firstLine="0"/>
              <w:rPr>
                <w:sz w:val="20"/>
                <w:szCs w:val="20"/>
                <w:lang w:val="pt-BR"/>
              </w:rPr>
            </w:pPr>
            <w:r w:rsidRPr="00BB5022">
              <w:rPr>
                <w:rStyle w:val="Corptext1"/>
                <w:sz w:val="20"/>
                <w:szCs w:val="20"/>
              </w:rPr>
              <w:t>Actualizarea regulamentelor de organizare şi funcţionare a instituției, ori de</w:t>
            </w:r>
            <w:r w:rsidRPr="00BB5022">
              <w:rPr>
                <w:sz w:val="20"/>
                <w:szCs w:val="20"/>
                <w:lang w:val="pt-BR"/>
              </w:rPr>
              <w:t xml:space="preserve"> </w:t>
            </w:r>
            <w:r w:rsidRPr="00BB5022">
              <w:rPr>
                <w:rStyle w:val="Corptext1"/>
                <w:sz w:val="20"/>
                <w:szCs w:val="20"/>
              </w:rPr>
              <w:t>câte ori intervin modificări structurale sau ale atribuţiilor funcţionale, urmărindu-se corecta delimitare a sarcinilor specifice componentelor structurale</w:t>
            </w:r>
          </w:p>
        </w:tc>
        <w:tc>
          <w:tcPr>
            <w:tcW w:w="2875" w:type="dxa"/>
            <w:tcBorders>
              <w:bottom w:val="nil"/>
            </w:tcBorders>
            <w:shd w:val="clear" w:color="auto" w:fill="FFFFFF"/>
          </w:tcPr>
          <w:p w:rsidR="0000552B" w:rsidRDefault="0000552B" w:rsidP="00BB5022">
            <w:pPr>
              <w:pStyle w:val="Corptext5"/>
              <w:shd w:val="clear" w:color="auto" w:fill="auto"/>
              <w:spacing w:line="240" w:lineRule="auto"/>
              <w:ind w:firstLine="0"/>
              <w:jc w:val="center"/>
              <w:rPr>
                <w:sz w:val="20"/>
                <w:szCs w:val="20"/>
                <w:lang w:val="pt-BR"/>
              </w:rPr>
            </w:pPr>
            <w:r>
              <w:rPr>
                <w:sz w:val="20"/>
                <w:szCs w:val="20"/>
                <w:lang w:val="pt-BR"/>
              </w:rPr>
              <w:t>Secretarul general al instituției prefectului</w:t>
            </w:r>
          </w:p>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sz w:val="20"/>
                <w:szCs w:val="20"/>
                <w:lang w:val="pt-BR"/>
              </w:rPr>
              <w:t xml:space="preserve">Șefii </w:t>
            </w:r>
            <w:r w:rsidRPr="00BB5022">
              <w:rPr>
                <w:sz w:val="20"/>
                <w:szCs w:val="20"/>
              </w:rPr>
              <w:t>serviciilor/ compartimentelor</w:t>
            </w:r>
          </w:p>
        </w:tc>
        <w:tc>
          <w:tcPr>
            <w:tcW w:w="2954" w:type="dxa"/>
            <w:tcBorders>
              <w:bottom w:val="nil"/>
            </w:tcBorders>
            <w:shd w:val="clear" w:color="auto" w:fill="FFFFFF"/>
          </w:tcPr>
          <w:p w:rsidR="0006429A" w:rsidRPr="00BB5022" w:rsidRDefault="00737D98" w:rsidP="00BB5022">
            <w:pPr>
              <w:pStyle w:val="Corptext5"/>
              <w:shd w:val="clear" w:color="auto" w:fill="auto"/>
              <w:spacing w:line="240" w:lineRule="auto"/>
              <w:ind w:left="260" w:firstLine="0"/>
              <w:jc w:val="center"/>
              <w:rPr>
                <w:sz w:val="20"/>
                <w:szCs w:val="20"/>
              </w:rPr>
            </w:pPr>
            <w:r>
              <w:rPr>
                <w:rStyle w:val="Corptext1"/>
                <w:sz w:val="20"/>
                <w:szCs w:val="20"/>
              </w:rPr>
              <w:t>O</w:t>
            </w:r>
            <w:r w:rsidR="00783599" w:rsidRPr="00BB5022">
              <w:rPr>
                <w:rStyle w:val="Corptext1"/>
                <w:sz w:val="20"/>
                <w:szCs w:val="20"/>
              </w:rPr>
              <w:t>ri de câte ori se impune</w:t>
            </w:r>
          </w:p>
        </w:tc>
        <w:tc>
          <w:tcPr>
            <w:tcW w:w="5219" w:type="dxa"/>
            <w:tcBorders>
              <w:bottom w:val="nil"/>
            </w:tcBorders>
            <w:shd w:val="clear" w:color="auto" w:fill="FFFFFF"/>
          </w:tcPr>
          <w:p w:rsidR="00A63211" w:rsidRPr="00BB5022" w:rsidRDefault="00A63211" w:rsidP="008C22A0">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 xml:space="preserve">Regulament  </w:t>
            </w:r>
            <w:r w:rsidR="0006429A" w:rsidRPr="00BB5022">
              <w:rPr>
                <w:rStyle w:val="Corptext1"/>
                <w:sz w:val="20"/>
                <w:szCs w:val="20"/>
              </w:rPr>
              <w:t>de organizare şi funcţionare actualizat</w:t>
            </w:r>
          </w:p>
        </w:tc>
      </w:tr>
      <w:tr w:rsidR="00A63211" w:rsidRPr="00BB5022" w:rsidTr="008C22A0">
        <w:tblPrEx>
          <w:tblLook w:val="0000"/>
        </w:tblPrEx>
        <w:trPr>
          <w:trHeight w:val="45"/>
          <w:jc w:val="center"/>
        </w:trPr>
        <w:tc>
          <w:tcPr>
            <w:tcW w:w="486" w:type="dxa"/>
            <w:vMerge/>
            <w:shd w:val="clear" w:color="auto" w:fill="FFFFFF"/>
          </w:tcPr>
          <w:p w:rsidR="00A63211" w:rsidRPr="00BB5022" w:rsidRDefault="00A63211" w:rsidP="00851FAF">
            <w:pPr>
              <w:spacing w:after="0" w:line="240" w:lineRule="auto"/>
              <w:rPr>
                <w:rFonts w:ascii="Times New Roman" w:hAnsi="Times New Roman" w:cs="Times New Roman"/>
                <w:sz w:val="20"/>
                <w:szCs w:val="20"/>
              </w:rPr>
            </w:pPr>
          </w:p>
        </w:tc>
        <w:tc>
          <w:tcPr>
            <w:tcW w:w="3766" w:type="dxa"/>
            <w:vMerge/>
            <w:shd w:val="clear" w:color="auto" w:fill="FFFFFF"/>
          </w:tcPr>
          <w:p w:rsidR="00A63211" w:rsidRPr="00BB5022" w:rsidRDefault="00A63211" w:rsidP="00851FAF">
            <w:pPr>
              <w:pStyle w:val="Corptext5"/>
              <w:shd w:val="clear" w:color="auto" w:fill="auto"/>
              <w:spacing w:line="240" w:lineRule="auto"/>
              <w:ind w:firstLine="0"/>
              <w:rPr>
                <w:sz w:val="20"/>
                <w:szCs w:val="20"/>
              </w:rPr>
            </w:pPr>
          </w:p>
        </w:tc>
        <w:tc>
          <w:tcPr>
            <w:tcW w:w="2875" w:type="dxa"/>
            <w:tcBorders>
              <w:top w:val="nil"/>
            </w:tcBorders>
            <w:shd w:val="clear" w:color="auto" w:fill="FFFFFF"/>
          </w:tcPr>
          <w:p w:rsidR="00A63211" w:rsidRPr="00BB5022" w:rsidRDefault="00A63211" w:rsidP="006B133D">
            <w:pPr>
              <w:spacing w:after="0" w:line="240" w:lineRule="auto"/>
              <w:rPr>
                <w:rFonts w:ascii="Times New Roman" w:hAnsi="Times New Roman" w:cs="Times New Roman"/>
                <w:sz w:val="20"/>
                <w:szCs w:val="20"/>
              </w:rPr>
            </w:pPr>
          </w:p>
        </w:tc>
        <w:tc>
          <w:tcPr>
            <w:tcW w:w="2954" w:type="dxa"/>
            <w:tcBorders>
              <w:top w:val="nil"/>
            </w:tcBorders>
            <w:shd w:val="clear" w:color="auto" w:fill="FFFFFF"/>
          </w:tcPr>
          <w:p w:rsidR="00A63211" w:rsidRPr="00BB5022" w:rsidRDefault="00A63211" w:rsidP="006B133D">
            <w:pPr>
              <w:pStyle w:val="Corptext5"/>
              <w:shd w:val="clear" w:color="auto" w:fill="auto"/>
              <w:spacing w:line="240" w:lineRule="auto"/>
              <w:ind w:firstLine="0"/>
              <w:rPr>
                <w:sz w:val="20"/>
                <w:szCs w:val="20"/>
              </w:rPr>
            </w:pPr>
          </w:p>
        </w:tc>
        <w:tc>
          <w:tcPr>
            <w:tcW w:w="5219" w:type="dxa"/>
            <w:tcBorders>
              <w:top w:val="nil"/>
            </w:tcBorders>
            <w:shd w:val="clear" w:color="auto" w:fill="FFFFFF"/>
          </w:tcPr>
          <w:p w:rsidR="00A63211" w:rsidRPr="00BB5022" w:rsidRDefault="00A63211" w:rsidP="00851FAF">
            <w:pPr>
              <w:spacing w:after="0" w:line="240" w:lineRule="auto"/>
              <w:rPr>
                <w:rFonts w:ascii="Times New Roman" w:hAnsi="Times New Roman" w:cs="Times New Roman"/>
                <w:sz w:val="20"/>
                <w:szCs w:val="20"/>
              </w:rPr>
            </w:pPr>
          </w:p>
        </w:tc>
      </w:tr>
      <w:tr w:rsidR="00A63211" w:rsidRPr="00BB5022" w:rsidTr="00953E1C">
        <w:tblPrEx>
          <w:tblLook w:val="0000"/>
        </w:tblPrEx>
        <w:trPr>
          <w:trHeight w:val="20"/>
          <w:jc w:val="center"/>
        </w:trPr>
        <w:tc>
          <w:tcPr>
            <w:tcW w:w="486" w:type="dxa"/>
            <w:shd w:val="clear" w:color="auto" w:fill="FFFFFF"/>
          </w:tcPr>
          <w:p w:rsidR="00A63211" w:rsidRPr="00BB5022" w:rsidRDefault="0006429A" w:rsidP="00851FAF">
            <w:pPr>
              <w:pStyle w:val="Corptext5"/>
              <w:shd w:val="clear" w:color="auto" w:fill="auto"/>
              <w:spacing w:line="240" w:lineRule="auto"/>
              <w:ind w:left="140" w:firstLine="0"/>
              <w:jc w:val="left"/>
              <w:rPr>
                <w:rStyle w:val="Corptext1"/>
                <w:sz w:val="20"/>
                <w:szCs w:val="20"/>
                <w:lang w:val="fr-FR"/>
              </w:rPr>
            </w:pPr>
            <w:r w:rsidRPr="00BB5022">
              <w:rPr>
                <w:rStyle w:val="Corptext1"/>
                <w:sz w:val="20"/>
                <w:szCs w:val="20"/>
                <w:lang w:val="fr-FR"/>
              </w:rPr>
              <w:t>12</w:t>
            </w:r>
            <w:r w:rsidR="00A63211" w:rsidRPr="00BB5022">
              <w:rPr>
                <w:rStyle w:val="Corptext1"/>
                <w:sz w:val="20"/>
                <w:szCs w:val="20"/>
                <w:lang w:val="fr-FR"/>
              </w:rPr>
              <w:t>.</w:t>
            </w:r>
          </w:p>
          <w:p w:rsidR="00A63211" w:rsidRPr="00BB5022" w:rsidRDefault="00A63211" w:rsidP="00851FAF">
            <w:pPr>
              <w:pStyle w:val="Corptext5"/>
              <w:shd w:val="clear" w:color="auto" w:fill="auto"/>
              <w:spacing w:line="240" w:lineRule="auto"/>
              <w:ind w:left="140" w:firstLine="0"/>
              <w:jc w:val="left"/>
              <w:rPr>
                <w:rStyle w:val="Corptext1"/>
                <w:sz w:val="20"/>
                <w:szCs w:val="20"/>
                <w:lang w:val="fr-FR"/>
              </w:rPr>
            </w:pPr>
          </w:p>
          <w:p w:rsidR="00A63211" w:rsidRPr="00BB5022" w:rsidRDefault="00A63211" w:rsidP="00851FAF">
            <w:pPr>
              <w:pStyle w:val="Corptext5"/>
              <w:shd w:val="clear" w:color="auto" w:fill="auto"/>
              <w:spacing w:line="240" w:lineRule="auto"/>
              <w:ind w:left="140" w:firstLine="0"/>
              <w:jc w:val="left"/>
              <w:rPr>
                <w:sz w:val="20"/>
                <w:szCs w:val="20"/>
              </w:rPr>
            </w:pP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Întocmirea şi, după caz, actualizarea regulamentelor interne/ de ordine interioară, pentru a asigura coerenţa măsurilor privind protecţia, igiena şi securitatea în muncă, a celor privind disciplina în muncă, programul de lucru etc.</w:t>
            </w:r>
          </w:p>
        </w:tc>
        <w:tc>
          <w:tcPr>
            <w:tcW w:w="2875" w:type="dxa"/>
            <w:shd w:val="clear" w:color="auto" w:fill="FFFFFF"/>
          </w:tcPr>
          <w:p w:rsidR="005547A7"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A63211"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A63211" w:rsidRPr="00BB5022" w:rsidRDefault="00BB5022" w:rsidP="00BB5022">
            <w:pPr>
              <w:pStyle w:val="Corptext5"/>
              <w:shd w:val="clear" w:color="auto" w:fill="auto"/>
              <w:spacing w:line="240" w:lineRule="auto"/>
              <w:ind w:firstLine="0"/>
              <w:jc w:val="center"/>
              <w:rPr>
                <w:sz w:val="20"/>
                <w:szCs w:val="20"/>
                <w:lang w:val="it-IT"/>
              </w:rPr>
            </w:pPr>
            <w:r w:rsidRPr="00BB5022">
              <w:rPr>
                <w:rStyle w:val="Corptext1"/>
                <w:sz w:val="20"/>
                <w:szCs w:val="20"/>
              </w:rPr>
              <w:t>O</w:t>
            </w:r>
            <w:r w:rsidR="00783599" w:rsidRPr="00BB5022">
              <w:rPr>
                <w:rStyle w:val="Corptext1"/>
                <w:sz w:val="20"/>
                <w:szCs w:val="20"/>
              </w:rPr>
              <w:t>ri de câte ori se impune</w:t>
            </w:r>
          </w:p>
        </w:tc>
        <w:tc>
          <w:tcPr>
            <w:tcW w:w="5219" w:type="dxa"/>
            <w:shd w:val="clear" w:color="auto" w:fill="FFFFFF"/>
          </w:tcPr>
          <w:p w:rsidR="00A63211" w:rsidRPr="00BB5022" w:rsidRDefault="00A63211" w:rsidP="00205987">
            <w:pPr>
              <w:pStyle w:val="Corptext5"/>
              <w:shd w:val="clear" w:color="auto" w:fill="auto"/>
              <w:spacing w:line="240" w:lineRule="auto"/>
              <w:ind w:firstLine="0"/>
              <w:rPr>
                <w:sz w:val="20"/>
                <w:szCs w:val="20"/>
                <w:lang w:val="pt-BR"/>
              </w:rPr>
            </w:pPr>
            <w:r w:rsidRPr="00BB5022">
              <w:rPr>
                <w:rStyle w:val="Corptext1"/>
                <w:sz w:val="20"/>
                <w:szCs w:val="20"/>
              </w:rPr>
              <w:t xml:space="preserve">Regulament </w:t>
            </w:r>
            <w:r w:rsidR="00205987" w:rsidRPr="00BB5022">
              <w:rPr>
                <w:rStyle w:val="Corptext1"/>
                <w:sz w:val="20"/>
                <w:szCs w:val="20"/>
              </w:rPr>
              <w:t>intern actualizat</w:t>
            </w:r>
          </w:p>
        </w:tc>
      </w:tr>
      <w:tr w:rsidR="00A63211" w:rsidRPr="00BB5022" w:rsidTr="00953E1C">
        <w:tblPrEx>
          <w:tblLook w:val="0000"/>
        </w:tblPrEx>
        <w:trPr>
          <w:trHeight w:val="20"/>
          <w:jc w:val="center"/>
        </w:trPr>
        <w:tc>
          <w:tcPr>
            <w:tcW w:w="486" w:type="dxa"/>
            <w:shd w:val="clear" w:color="auto" w:fill="FFFFFF"/>
          </w:tcPr>
          <w:p w:rsidR="00A63211" w:rsidRPr="00BB5022" w:rsidRDefault="0006429A" w:rsidP="00851FAF">
            <w:pPr>
              <w:pStyle w:val="Corptext5"/>
              <w:shd w:val="clear" w:color="auto" w:fill="auto"/>
              <w:spacing w:line="240" w:lineRule="auto"/>
              <w:ind w:left="140" w:firstLine="0"/>
              <w:jc w:val="left"/>
              <w:rPr>
                <w:sz w:val="20"/>
                <w:szCs w:val="20"/>
              </w:rPr>
            </w:pPr>
            <w:r w:rsidRPr="00BB5022">
              <w:rPr>
                <w:rStyle w:val="Corptext1"/>
                <w:sz w:val="20"/>
                <w:szCs w:val="20"/>
                <w:lang w:val="fr-FR"/>
              </w:rPr>
              <w:t>13</w:t>
            </w:r>
            <w:r w:rsidR="00A63211" w:rsidRPr="00BB5022">
              <w:rPr>
                <w:rStyle w:val="Corptext1"/>
                <w:sz w:val="20"/>
                <w:szCs w:val="20"/>
                <w:lang w:val="fr-FR"/>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Elaborarea pentru fiecare funcţie din statul de organizare a unei fişe de post, care să cuprindă elementele de identificare a postului, cerinţele necesare pentru ocuparea acestuia, descrierea condiţiilor specifice de muncă, standardele de performanţă asociate, precum şi a sarcinilor şi responsabilităţilor, stabilite în concordanţă cu competenţele decizionale necesare realizării acestora</w:t>
            </w:r>
          </w:p>
        </w:tc>
        <w:tc>
          <w:tcPr>
            <w:tcW w:w="2875" w:type="dxa"/>
            <w:shd w:val="clear" w:color="auto" w:fill="FFFFFF"/>
          </w:tcPr>
          <w:p w:rsidR="005547A7"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A63211"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A63211" w:rsidRPr="00BB5022" w:rsidRDefault="00783599" w:rsidP="00BB5022">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A63211" w:rsidRPr="00BB5022" w:rsidRDefault="00A63211" w:rsidP="0006429A">
            <w:pPr>
              <w:pStyle w:val="Corptext5"/>
              <w:shd w:val="clear" w:color="auto" w:fill="auto"/>
              <w:spacing w:line="240" w:lineRule="auto"/>
              <w:ind w:firstLine="0"/>
              <w:rPr>
                <w:sz w:val="20"/>
                <w:szCs w:val="20"/>
              </w:rPr>
            </w:pPr>
            <w:r w:rsidRPr="00BB5022">
              <w:rPr>
                <w:rStyle w:val="Corptext1"/>
                <w:sz w:val="20"/>
                <w:szCs w:val="20"/>
              </w:rPr>
              <w:t xml:space="preserve">Fişe de post </w:t>
            </w:r>
            <w:r w:rsidR="0006429A" w:rsidRPr="00BB5022">
              <w:rPr>
                <w:rStyle w:val="Corptext1"/>
                <w:sz w:val="20"/>
                <w:szCs w:val="20"/>
              </w:rPr>
              <w:t>actualizate</w:t>
            </w:r>
          </w:p>
        </w:tc>
      </w:tr>
      <w:tr w:rsidR="00205987" w:rsidRPr="00BB5022" w:rsidTr="00953E1C">
        <w:tblPrEx>
          <w:tblLook w:val="0000"/>
        </w:tblPrEx>
        <w:trPr>
          <w:trHeight w:val="20"/>
          <w:jc w:val="center"/>
        </w:trPr>
        <w:tc>
          <w:tcPr>
            <w:tcW w:w="486" w:type="dxa"/>
            <w:shd w:val="clear" w:color="auto" w:fill="FFFFFF"/>
          </w:tcPr>
          <w:p w:rsidR="00205987" w:rsidRPr="00BB5022" w:rsidRDefault="00205987" w:rsidP="00851FAF">
            <w:pPr>
              <w:pStyle w:val="Corptext5"/>
              <w:shd w:val="clear" w:color="auto" w:fill="auto"/>
              <w:spacing w:line="240" w:lineRule="auto"/>
              <w:ind w:left="140" w:firstLine="0"/>
              <w:jc w:val="left"/>
              <w:rPr>
                <w:rStyle w:val="Corptext1"/>
                <w:sz w:val="20"/>
                <w:szCs w:val="20"/>
                <w:lang w:val="fr-FR"/>
              </w:rPr>
            </w:pPr>
            <w:r w:rsidRPr="00BB5022">
              <w:rPr>
                <w:rStyle w:val="Corptext1"/>
                <w:sz w:val="20"/>
                <w:szCs w:val="20"/>
                <w:lang w:val="fr-FR"/>
              </w:rPr>
              <w:t>14.</w:t>
            </w:r>
          </w:p>
        </w:tc>
        <w:tc>
          <w:tcPr>
            <w:tcW w:w="3766" w:type="dxa"/>
            <w:shd w:val="clear" w:color="auto" w:fill="FFFFFF"/>
          </w:tcPr>
          <w:p w:rsidR="00205987" w:rsidRPr="00BB5022" w:rsidRDefault="00205987" w:rsidP="00205987">
            <w:pPr>
              <w:pStyle w:val="Corptext5"/>
              <w:shd w:val="clear" w:color="auto" w:fill="auto"/>
              <w:spacing w:line="240" w:lineRule="auto"/>
              <w:ind w:firstLine="0"/>
              <w:rPr>
                <w:rStyle w:val="Corptext1"/>
                <w:sz w:val="20"/>
                <w:szCs w:val="20"/>
              </w:rPr>
            </w:pPr>
            <w:r w:rsidRPr="00BB5022">
              <w:rPr>
                <w:rStyle w:val="Corptext1"/>
                <w:sz w:val="20"/>
                <w:szCs w:val="20"/>
              </w:rPr>
              <w:t xml:space="preserve">Actualizarea fișelor de post prin completarea, acolo unde se impune, cu atribuții în domeniul controlului intern managerial </w:t>
            </w:r>
          </w:p>
        </w:tc>
        <w:tc>
          <w:tcPr>
            <w:tcW w:w="2875" w:type="dxa"/>
            <w:shd w:val="clear" w:color="auto" w:fill="FFFFFF"/>
          </w:tcPr>
          <w:p w:rsidR="00205987" w:rsidRPr="00BB5022" w:rsidRDefault="00926E41" w:rsidP="00BB5022">
            <w:pPr>
              <w:pStyle w:val="Corptext5"/>
              <w:shd w:val="clear" w:color="auto" w:fill="auto"/>
              <w:spacing w:line="240" w:lineRule="auto"/>
              <w:ind w:firstLine="0"/>
              <w:jc w:val="center"/>
              <w:rPr>
                <w:sz w:val="20"/>
                <w:szCs w:val="20"/>
                <w:lang w:val="pt-BR"/>
              </w:rPr>
            </w:pPr>
            <w:r w:rsidRPr="00BB5022">
              <w:rPr>
                <w:sz w:val="20"/>
                <w:szCs w:val="20"/>
                <w:lang w:val="pt-BR"/>
              </w:rPr>
              <w:t>Personalul de conducere stabilit /desemnat conform legii</w:t>
            </w:r>
          </w:p>
        </w:tc>
        <w:tc>
          <w:tcPr>
            <w:tcW w:w="2954" w:type="dxa"/>
            <w:shd w:val="clear" w:color="auto" w:fill="FFFFFF"/>
          </w:tcPr>
          <w:p w:rsidR="00205987" w:rsidRPr="00BB5022" w:rsidRDefault="00926E4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205987" w:rsidRPr="00BB5022" w:rsidRDefault="00205987" w:rsidP="0006429A">
            <w:pPr>
              <w:pStyle w:val="Corptext5"/>
              <w:shd w:val="clear" w:color="auto" w:fill="auto"/>
              <w:spacing w:line="240" w:lineRule="auto"/>
              <w:ind w:firstLine="0"/>
              <w:rPr>
                <w:rStyle w:val="Corptext1"/>
                <w:sz w:val="20"/>
                <w:szCs w:val="20"/>
              </w:rPr>
            </w:pPr>
            <w:r w:rsidRPr="00BB5022">
              <w:rPr>
                <w:rStyle w:val="Corptext1"/>
                <w:sz w:val="20"/>
                <w:szCs w:val="20"/>
              </w:rPr>
              <w:t>Fișe de post actualizate cu atribuții în domeniul controlului intern managerial</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lastRenderedPageBreak/>
              <w:t>1</w:t>
            </w:r>
            <w:r w:rsidR="00205987" w:rsidRPr="00BB5022">
              <w:rPr>
                <w:rStyle w:val="Corptext1"/>
                <w:sz w:val="20"/>
                <w:szCs w:val="20"/>
                <w:lang w:val="fr-FR"/>
              </w:rPr>
              <w:t>5</w:t>
            </w:r>
            <w:r w:rsidRPr="00BB5022">
              <w:rPr>
                <w:rStyle w:val="Corptext1"/>
                <w:sz w:val="20"/>
                <w:szCs w:val="20"/>
                <w:lang w:val="fr-FR"/>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Aducerea la cunoştinţa angajaţilor a prevederilor documentelor privind misiunea entităţii, a regulamentelor interne şi a fişelor posturilor</w:t>
            </w:r>
          </w:p>
        </w:tc>
        <w:tc>
          <w:tcPr>
            <w:tcW w:w="2875" w:type="dxa"/>
            <w:shd w:val="clear" w:color="auto" w:fill="FFFFFF"/>
          </w:tcPr>
          <w:p w:rsidR="005547A7" w:rsidRPr="00BB5022"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926E41" w:rsidRPr="00BB5022" w:rsidRDefault="00926E41" w:rsidP="00BB5022">
            <w:pPr>
              <w:pStyle w:val="Corptext5"/>
              <w:shd w:val="clear" w:color="auto" w:fill="auto"/>
              <w:spacing w:line="240" w:lineRule="auto"/>
              <w:ind w:firstLine="0"/>
              <w:jc w:val="center"/>
              <w:rPr>
                <w:sz w:val="20"/>
                <w:szCs w:val="20"/>
              </w:rPr>
            </w:pPr>
            <w:r w:rsidRPr="00BB5022">
              <w:rPr>
                <w:sz w:val="20"/>
                <w:szCs w:val="20"/>
                <w:lang w:val="pt-BR"/>
              </w:rPr>
              <w:t xml:space="preserve">Șefii </w:t>
            </w:r>
            <w:r w:rsidRPr="00BB5022">
              <w:rPr>
                <w:sz w:val="20"/>
                <w:szCs w:val="20"/>
              </w:rPr>
              <w:t>serviciilor/ compartimentelor</w:t>
            </w:r>
          </w:p>
        </w:tc>
        <w:tc>
          <w:tcPr>
            <w:tcW w:w="2954" w:type="dxa"/>
            <w:shd w:val="clear" w:color="auto" w:fill="FFFFFF"/>
          </w:tcPr>
          <w:p w:rsidR="00A63211" w:rsidRPr="00BB5022" w:rsidRDefault="00A6321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După elaborarea/</w:t>
            </w:r>
          </w:p>
          <w:p w:rsidR="00A63211" w:rsidRPr="00BB5022" w:rsidRDefault="00A63211" w:rsidP="00BB5022">
            <w:pPr>
              <w:pStyle w:val="Corptext5"/>
              <w:shd w:val="clear" w:color="auto" w:fill="auto"/>
              <w:spacing w:line="240" w:lineRule="auto"/>
              <w:ind w:firstLine="0"/>
              <w:jc w:val="center"/>
              <w:rPr>
                <w:sz w:val="20"/>
                <w:szCs w:val="20"/>
              </w:rPr>
            </w:pPr>
            <w:r w:rsidRPr="00BB5022">
              <w:rPr>
                <w:rStyle w:val="Corptext1"/>
                <w:sz w:val="20"/>
                <w:szCs w:val="20"/>
              </w:rPr>
              <w:t>aprobarea acestora</w:t>
            </w:r>
          </w:p>
        </w:tc>
        <w:tc>
          <w:tcPr>
            <w:tcW w:w="5219"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Corespondenţă de aducere la</w:t>
            </w:r>
            <w:r w:rsidRPr="00BB5022">
              <w:rPr>
                <w:sz w:val="20"/>
                <w:szCs w:val="20"/>
              </w:rPr>
              <w:t xml:space="preserve"> </w:t>
            </w:r>
            <w:r w:rsidRPr="00BB5022">
              <w:rPr>
                <w:rStyle w:val="Corptext1"/>
                <w:sz w:val="20"/>
                <w:szCs w:val="20"/>
              </w:rPr>
              <w:t>cunoştinţă a regulamentelor</w:t>
            </w:r>
            <w:r w:rsidR="00926E41" w:rsidRPr="00BB5022">
              <w:rPr>
                <w:rStyle w:val="Corptext1"/>
                <w:sz w:val="20"/>
                <w:szCs w:val="20"/>
              </w:rPr>
              <w:t>, documentelor</w:t>
            </w:r>
          </w:p>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Fişe de post semnate de către titulari</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t>1</w:t>
            </w:r>
            <w:r w:rsidR="00205987" w:rsidRPr="00BB5022">
              <w:rPr>
                <w:rStyle w:val="Corptext1"/>
                <w:sz w:val="20"/>
                <w:szCs w:val="20"/>
                <w:lang w:val="fr-FR"/>
              </w:rPr>
              <w:t>6</w:t>
            </w:r>
            <w:r w:rsidRPr="00BB5022">
              <w:rPr>
                <w:rStyle w:val="Corptext1"/>
                <w:sz w:val="20"/>
                <w:szCs w:val="20"/>
                <w:lang w:val="fr-FR"/>
              </w:rPr>
              <w:t>.</w:t>
            </w:r>
          </w:p>
        </w:tc>
        <w:tc>
          <w:tcPr>
            <w:tcW w:w="3766" w:type="dxa"/>
            <w:shd w:val="clear" w:color="auto" w:fill="FFFFFF"/>
          </w:tcPr>
          <w:p w:rsidR="00A63211" w:rsidRPr="00BB5022" w:rsidRDefault="00A63211" w:rsidP="009108E5">
            <w:pPr>
              <w:pStyle w:val="Corptext5"/>
              <w:shd w:val="clear" w:color="auto" w:fill="auto"/>
              <w:spacing w:line="240" w:lineRule="auto"/>
              <w:ind w:firstLine="0"/>
              <w:rPr>
                <w:sz w:val="20"/>
                <w:szCs w:val="20"/>
              </w:rPr>
            </w:pPr>
            <w:r w:rsidRPr="00BB5022">
              <w:rPr>
                <w:rStyle w:val="Corptext1"/>
                <w:sz w:val="20"/>
                <w:szCs w:val="20"/>
              </w:rPr>
              <w:t xml:space="preserve">Identificarea şi inventarierea </w:t>
            </w:r>
            <w:r w:rsidR="009108E5" w:rsidRPr="00BB5022">
              <w:rPr>
                <w:rStyle w:val="Corptext1"/>
                <w:sz w:val="20"/>
                <w:szCs w:val="20"/>
              </w:rPr>
              <w:t>activităților vulnerabile specifice unităților de muncă</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205987" w:rsidRPr="00BB5022">
              <w:rPr>
                <w:sz w:val="20"/>
                <w:szCs w:val="20"/>
              </w:rPr>
              <w:t>stabilit prin ordin</w:t>
            </w:r>
          </w:p>
        </w:tc>
        <w:tc>
          <w:tcPr>
            <w:tcW w:w="2954" w:type="dxa"/>
            <w:shd w:val="clear" w:color="auto" w:fill="FFFFFF"/>
          </w:tcPr>
          <w:p w:rsidR="00A63211" w:rsidRPr="00BB5022" w:rsidRDefault="009108E5" w:rsidP="00BB5022">
            <w:pPr>
              <w:pStyle w:val="Corptext5"/>
              <w:shd w:val="clear" w:color="auto" w:fill="auto"/>
              <w:spacing w:line="240" w:lineRule="auto"/>
              <w:ind w:firstLine="0"/>
              <w:jc w:val="center"/>
              <w:rPr>
                <w:sz w:val="20"/>
                <w:szCs w:val="20"/>
              </w:rPr>
            </w:pPr>
            <w:r w:rsidRPr="00BB5022">
              <w:rPr>
                <w:rStyle w:val="Corptext1"/>
                <w:sz w:val="20"/>
                <w:szCs w:val="20"/>
              </w:rPr>
              <w:t>Anual</w:t>
            </w:r>
          </w:p>
        </w:tc>
        <w:tc>
          <w:tcPr>
            <w:tcW w:w="5219" w:type="dxa"/>
            <w:shd w:val="clear" w:color="auto" w:fill="FFFFFF"/>
          </w:tcPr>
          <w:p w:rsidR="00A63211" w:rsidRPr="00BB5022" w:rsidRDefault="00A63211" w:rsidP="00205987">
            <w:pPr>
              <w:pStyle w:val="Corptext5"/>
              <w:shd w:val="clear" w:color="auto" w:fill="auto"/>
              <w:spacing w:line="240" w:lineRule="auto"/>
              <w:ind w:firstLine="0"/>
              <w:rPr>
                <w:sz w:val="20"/>
                <w:szCs w:val="20"/>
              </w:rPr>
            </w:pPr>
            <w:r w:rsidRPr="00BB5022">
              <w:rPr>
                <w:rStyle w:val="Corptext1"/>
                <w:sz w:val="20"/>
                <w:szCs w:val="20"/>
              </w:rPr>
              <w:t xml:space="preserve">Registrul </w:t>
            </w:r>
            <w:r w:rsidR="00205987" w:rsidRPr="00BB5022">
              <w:rPr>
                <w:rStyle w:val="Corptext1"/>
                <w:sz w:val="20"/>
                <w:szCs w:val="20"/>
              </w:rPr>
              <w:t xml:space="preserve">de </w:t>
            </w:r>
            <w:r w:rsidRPr="00BB5022">
              <w:rPr>
                <w:rStyle w:val="Corptext1"/>
                <w:sz w:val="20"/>
                <w:szCs w:val="20"/>
              </w:rPr>
              <w:t>riscuri de corupţie</w:t>
            </w:r>
            <w:r w:rsidR="009108E5" w:rsidRPr="00BB5022">
              <w:rPr>
                <w:rStyle w:val="Corptext1"/>
                <w:sz w:val="20"/>
                <w:szCs w:val="20"/>
              </w:rPr>
              <w:t xml:space="preserve"> revizuit</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t>1</w:t>
            </w:r>
            <w:r w:rsidR="00205987" w:rsidRPr="00BB5022">
              <w:rPr>
                <w:rStyle w:val="Corptext1"/>
                <w:sz w:val="20"/>
                <w:szCs w:val="20"/>
                <w:lang w:val="fr-FR"/>
              </w:rPr>
              <w:t>7</w:t>
            </w:r>
            <w:r w:rsidRPr="00BB5022">
              <w:rPr>
                <w:rStyle w:val="Corptext1"/>
                <w:sz w:val="20"/>
                <w:szCs w:val="20"/>
                <w:lang w:val="fr-FR"/>
              </w:rPr>
              <w:t>.</w:t>
            </w:r>
          </w:p>
        </w:tc>
        <w:tc>
          <w:tcPr>
            <w:tcW w:w="3766" w:type="dxa"/>
            <w:shd w:val="clear" w:color="auto" w:fill="FFFFFF"/>
          </w:tcPr>
          <w:p w:rsidR="00A63211" w:rsidRPr="00BB5022" w:rsidRDefault="00205987" w:rsidP="00205987">
            <w:pPr>
              <w:pStyle w:val="Corptext5"/>
              <w:shd w:val="clear" w:color="auto" w:fill="auto"/>
              <w:spacing w:line="240" w:lineRule="auto"/>
              <w:ind w:firstLine="0"/>
              <w:rPr>
                <w:sz w:val="20"/>
                <w:szCs w:val="20"/>
              </w:rPr>
            </w:pPr>
            <w:r w:rsidRPr="00BB5022">
              <w:rPr>
                <w:rStyle w:val="Corptext1"/>
                <w:sz w:val="20"/>
                <w:szCs w:val="20"/>
              </w:rPr>
              <w:t xml:space="preserve">Identificarea funcțiilor sensibile, centralizarea și stabilirea unui plan de măsuri pentru reducerea </w:t>
            </w:r>
            <w:r w:rsidR="00A63211" w:rsidRPr="00BB5022">
              <w:rPr>
                <w:rStyle w:val="Corptext1"/>
                <w:sz w:val="20"/>
                <w:szCs w:val="20"/>
              </w:rPr>
              <w:t>riscuril</w:t>
            </w:r>
            <w:r w:rsidRPr="00BB5022">
              <w:rPr>
                <w:rStyle w:val="Corptext1"/>
                <w:sz w:val="20"/>
                <w:szCs w:val="20"/>
              </w:rPr>
              <w:t>or</w:t>
            </w:r>
            <w:r w:rsidR="00A63211" w:rsidRPr="00BB5022">
              <w:rPr>
                <w:rStyle w:val="Corptext1"/>
                <w:sz w:val="20"/>
                <w:szCs w:val="20"/>
              </w:rPr>
              <w:t xml:space="preserve"> asociate funcţiilor sensibile</w:t>
            </w:r>
            <w:r w:rsidRPr="00BB5022">
              <w:rPr>
                <w:sz w:val="20"/>
                <w:szCs w:val="20"/>
              </w:rPr>
              <w:t xml:space="preserve"> </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205987" w:rsidRPr="00BB5022">
              <w:rPr>
                <w:sz w:val="20"/>
                <w:szCs w:val="20"/>
              </w:rPr>
              <w:t>constituit prin ordin</w:t>
            </w:r>
          </w:p>
        </w:tc>
        <w:tc>
          <w:tcPr>
            <w:tcW w:w="2954" w:type="dxa"/>
            <w:shd w:val="clear" w:color="auto" w:fill="FFFFFF"/>
          </w:tcPr>
          <w:p w:rsidR="004D0F24" w:rsidRPr="00BB5022" w:rsidRDefault="004D0F24"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 actualizarea procedurii</w:t>
            </w:r>
          </w:p>
          <w:p w:rsidR="00205987" w:rsidRPr="00BB5022" w:rsidRDefault="004D0F24"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w:t>
            </w:r>
            <w:r w:rsidR="00205987" w:rsidRPr="00BB5022">
              <w:rPr>
                <w:rStyle w:val="Corptext1"/>
                <w:sz w:val="20"/>
                <w:szCs w:val="20"/>
              </w:rPr>
              <w:t>ri de câte ori se impune</w:t>
            </w:r>
            <w:r w:rsidRPr="00BB5022">
              <w:rPr>
                <w:rStyle w:val="Corptext1"/>
                <w:sz w:val="20"/>
                <w:szCs w:val="20"/>
              </w:rPr>
              <w:t xml:space="preserve"> actualizarea componenței grupului de lucru</w:t>
            </w:r>
          </w:p>
          <w:p w:rsidR="0002225F" w:rsidRDefault="00A6321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Conform termenelor stabilite de conducătorul entităţii</w:t>
            </w:r>
            <w:r w:rsidR="0002225F">
              <w:rPr>
                <w:rStyle w:val="Corptext1"/>
                <w:sz w:val="20"/>
                <w:szCs w:val="20"/>
              </w:rPr>
              <w:t>/</w:t>
            </w:r>
          </w:p>
          <w:p w:rsidR="00A63211" w:rsidRPr="00BB5022" w:rsidRDefault="0002225F" w:rsidP="00BB5022">
            <w:pPr>
              <w:pStyle w:val="Corptext5"/>
              <w:shd w:val="clear" w:color="auto" w:fill="auto"/>
              <w:spacing w:line="240" w:lineRule="auto"/>
              <w:ind w:firstLine="0"/>
              <w:jc w:val="center"/>
              <w:rPr>
                <w:sz w:val="20"/>
                <w:szCs w:val="20"/>
              </w:rPr>
            </w:pPr>
            <w:r>
              <w:rPr>
                <w:rStyle w:val="Corptext1"/>
                <w:sz w:val="20"/>
                <w:szCs w:val="20"/>
              </w:rPr>
              <w:t>Ori de câte ori se impune</w:t>
            </w:r>
          </w:p>
        </w:tc>
        <w:tc>
          <w:tcPr>
            <w:tcW w:w="5219" w:type="dxa"/>
            <w:shd w:val="clear" w:color="auto" w:fill="FFFFFF"/>
          </w:tcPr>
          <w:p w:rsidR="004D0F24"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Procedură de sistem actualizată privind managementul funcțiilor sensibile</w:t>
            </w:r>
          </w:p>
          <w:p w:rsidR="00205987"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Grup de lucru actualizat prin ordin</w:t>
            </w:r>
          </w:p>
          <w:p w:rsidR="00205987" w:rsidRPr="00BB5022" w:rsidRDefault="00205987" w:rsidP="00851FAF">
            <w:pPr>
              <w:pStyle w:val="Corptext5"/>
              <w:shd w:val="clear" w:color="auto" w:fill="auto"/>
              <w:spacing w:line="240" w:lineRule="auto"/>
              <w:ind w:firstLine="0"/>
              <w:rPr>
                <w:rStyle w:val="Corptext1"/>
                <w:sz w:val="20"/>
                <w:szCs w:val="20"/>
              </w:rPr>
            </w:pPr>
          </w:p>
          <w:p w:rsidR="00926E41" w:rsidRPr="00BB5022" w:rsidRDefault="00926E41" w:rsidP="004D0F24">
            <w:pPr>
              <w:pStyle w:val="Corptext5"/>
              <w:shd w:val="clear" w:color="auto" w:fill="auto"/>
              <w:spacing w:line="240" w:lineRule="auto"/>
              <w:ind w:firstLine="0"/>
              <w:rPr>
                <w:rStyle w:val="Corptext1"/>
                <w:sz w:val="20"/>
                <w:szCs w:val="20"/>
              </w:rPr>
            </w:pPr>
          </w:p>
          <w:p w:rsidR="00A63211" w:rsidRPr="00BB5022" w:rsidRDefault="008C22A0" w:rsidP="004D0F24">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4D0F24" w:rsidRPr="00BB5022">
              <w:rPr>
                <w:rStyle w:val="Corptext1"/>
                <w:sz w:val="20"/>
                <w:szCs w:val="20"/>
              </w:rPr>
              <w:t>Inventarul funcțiilor sensibile Lista funcțiilor sensibile, Plan diminuare riscuri funcții sensibile, Rapoarte de verificare</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 xml:space="preserve">Standardul </w:t>
            </w:r>
            <w:r w:rsidRPr="00BB5022">
              <w:rPr>
                <w:rStyle w:val="BodytextItalic"/>
                <w:b/>
                <w:i w:val="0"/>
                <w:sz w:val="20"/>
                <w:szCs w:val="20"/>
                <w:lang w:val="fr-FR"/>
              </w:rPr>
              <w:t xml:space="preserve">de </w:t>
            </w:r>
            <w:r w:rsidRPr="00BB5022">
              <w:rPr>
                <w:rStyle w:val="BodytextItalic"/>
                <w:b/>
                <w:i w:val="0"/>
                <w:sz w:val="20"/>
                <w:szCs w:val="20"/>
              </w:rPr>
              <w:t xml:space="preserve">control intern/managerial </w:t>
            </w:r>
            <w:r w:rsidRPr="00BB5022">
              <w:rPr>
                <w:rStyle w:val="BodytextItalic"/>
                <w:b/>
                <w:i w:val="0"/>
                <w:sz w:val="20"/>
                <w:szCs w:val="20"/>
                <w:lang w:val="fr-FR"/>
              </w:rPr>
              <w:t xml:space="preserve">nr. 3 — </w:t>
            </w:r>
            <w:r w:rsidRPr="00BB5022">
              <w:rPr>
                <w:rStyle w:val="BodytextItalic"/>
                <w:b/>
                <w:i w:val="0"/>
                <w:sz w:val="20"/>
                <w:szCs w:val="20"/>
              </w:rPr>
              <w:t>„Competenţa, performanţa”</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4D0F24">
            <w:pPr>
              <w:pStyle w:val="Corptext5"/>
              <w:shd w:val="clear" w:color="auto" w:fill="auto"/>
              <w:spacing w:line="240" w:lineRule="auto"/>
              <w:ind w:left="140" w:firstLine="0"/>
              <w:jc w:val="left"/>
              <w:rPr>
                <w:sz w:val="20"/>
                <w:szCs w:val="20"/>
              </w:rPr>
            </w:pPr>
            <w:r w:rsidRPr="00BB5022">
              <w:rPr>
                <w:rStyle w:val="Corptext1"/>
                <w:sz w:val="20"/>
                <w:szCs w:val="20"/>
              </w:rPr>
              <w:t>1</w:t>
            </w:r>
            <w:r w:rsidR="004D0F24" w:rsidRPr="00BB5022">
              <w:rPr>
                <w:rStyle w:val="Corptext1"/>
                <w:sz w:val="20"/>
                <w:szCs w:val="20"/>
              </w:rPr>
              <w:t>8</w:t>
            </w:r>
            <w:r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Stabilirea cunoştinţelor şi abilităţilor necesare a fi deţinute în vederea îndeplinirii sarcinilor/atribuţiilor asociate fiecărui post, prin efectuarea unor analize temeinice şi complete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926E41" w:rsidRPr="00BB5022">
              <w:rPr>
                <w:sz w:val="20"/>
                <w:szCs w:val="20"/>
              </w:rPr>
              <w:t>efii</w:t>
            </w:r>
            <w:r w:rsidR="00A63211" w:rsidRPr="00BB5022">
              <w:rPr>
                <w:sz w:val="20"/>
                <w:szCs w:val="20"/>
              </w:rPr>
              <w:t xml:space="preserve"> serviciilor/ compartimentelor</w:t>
            </w:r>
          </w:p>
        </w:tc>
        <w:tc>
          <w:tcPr>
            <w:tcW w:w="2954" w:type="dxa"/>
            <w:shd w:val="clear" w:color="auto" w:fill="FFFFFF"/>
          </w:tcPr>
          <w:p w:rsidR="00A63211" w:rsidRPr="00BB5022" w:rsidRDefault="00A63211" w:rsidP="00BB5022">
            <w:pPr>
              <w:pStyle w:val="Corptext5"/>
              <w:shd w:val="clear" w:color="auto" w:fill="auto"/>
              <w:spacing w:line="240" w:lineRule="auto"/>
              <w:ind w:firstLine="280"/>
              <w:jc w:val="center"/>
              <w:rPr>
                <w:sz w:val="20"/>
                <w:szCs w:val="20"/>
              </w:rPr>
            </w:pPr>
            <w:r w:rsidRPr="00BB5022">
              <w:rPr>
                <w:rStyle w:val="Corptext1"/>
                <w:sz w:val="20"/>
                <w:szCs w:val="20"/>
              </w:rPr>
              <w:t>Ori de câte ori se produc schimbări semnificative în conţinutul sarcinilor/ atribuţiilor posturilor, condiţiilor specifice de muncă sau cerinţelor posturilor</w:t>
            </w:r>
          </w:p>
        </w:tc>
        <w:tc>
          <w:tcPr>
            <w:tcW w:w="5219" w:type="dxa"/>
            <w:shd w:val="clear" w:color="auto" w:fill="FFFFFF"/>
          </w:tcPr>
          <w:p w:rsidR="00926E41" w:rsidRPr="00BB5022" w:rsidRDefault="00926E41" w:rsidP="00851FAF">
            <w:pPr>
              <w:pStyle w:val="Corptext5"/>
              <w:shd w:val="clear" w:color="auto" w:fill="auto"/>
              <w:spacing w:line="240" w:lineRule="auto"/>
              <w:ind w:firstLine="0"/>
              <w:rPr>
                <w:sz w:val="20"/>
                <w:szCs w:val="20"/>
              </w:rPr>
            </w:pPr>
            <w:r w:rsidRPr="00BB5022">
              <w:rPr>
                <w:rStyle w:val="Corptext1"/>
                <w:sz w:val="20"/>
                <w:szCs w:val="20"/>
              </w:rPr>
              <w:t>Fișe de post elaborate cu respectarea formatului standard și completate cu luarea în considerare a tuturor  categoriilor de cerințe pentru ocuparea posturilor respective</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4D0F24">
            <w:pPr>
              <w:pStyle w:val="Corptext5"/>
              <w:shd w:val="clear" w:color="auto" w:fill="auto"/>
              <w:spacing w:line="240" w:lineRule="auto"/>
              <w:ind w:left="140" w:firstLine="0"/>
              <w:jc w:val="left"/>
              <w:rPr>
                <w:sz w:val="20"/>
                <w:szCs w:val="20"/>
              </w:rPr>
            </w:pPr>
            <w:r w:rsidRPr="00BB5022">
              <w:rPr>
                <w:rStyle w:val="Corptext1"/>
                <w:sz w:val="20"/>
                <w:szCs w:val="20"/>
              </w:rPr>
              <w:t>1</w:t>
            </w:r>
            <w:r w:rsidR="004D0F24" w:rsidRPr="00BB5022">
              <w:rPr>
                <w:rStyle w:val="Corptext1"/>
                <w:sz w:val="20"/>
                <w:szCs w:val="20"/>
              </w:rPr>
              <w:t>9</w:t>
            </w:r>
            <w:r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Identificarea nevoilor de perfecţionare a pregătirii profesionale a personalului</w:t>
            </w:r>
          </w:p>
        </w:tc>
        <w:tc>
          <w:tcPr>
            <w:tcW w:w="2875" w:type="dxa"/>
            <w:shd w:val="clear" w:color="auto" w:fill="FFFFFF"/>
          </w:tcPr>
          <w:p w:rsidR="00926E41" w:rsidRPr="00BB5022" w:rsidRDefault="008C22A0" w:rsidP="00BB5022">
            <w:pPr>
              <w:pStyle w:val="Corptext5"/>
              <w:shd w:val="clear" w:color="auto" w:fill="auto"/>
              <w:spacing w:line="240" w:lineRule="auto"/>
              <w:ind w:right="300" w:firstLine="0"/>
              <w:jc w:val="center"/>
              <w:rPr>
                <w:sz w:val="20"/>
                <w:szCs w:val="20"/>
              </w:rPr>
            </w:pPr>
            <w:r w:rsidRPr="00BB5022">
              <w:rPr>
                <w:sz w:val="20"/>
                <w:szCs w:val="20"/>
              </w:rPr>
              <w:t>Ș</w:t>
            </w:r>
            <w:r w:rsidR="00A63211" w:rsidRPr="00BB5022">
              <w:rPr>
                <w:sz w:val="20"/>
                <w:szCs w:val="20"/>
              </w:rPr>
              <w:t>efi</w:t>
            </w:r>
            <w:r w:rsidR="00926E41" w:rsidRPr="00BB5022">
              <w:rPr>
                <w:sz w:val="20"/>
                <w:szCs w:val="20"/>
              </w:rPr>
              <w:t>i</w:t>
            </w:r>
          </w:p>
          <w:p w:rsidR="00A63211" w:rsidRPr="00BB5022" w:rsidRDefault="00A63211" w:rsidP="00BB5022">
            <w:pPr>
              <w:pStyle w:val="Corptext5"/>
              <w:shd w:val="clear" w:color="auto" w:fill="auto"/>
              <w:spacing w:line="240" w:lineRule="auto"/>
              <w:ind w:right="300" w:firstLine="0"/>
              <w:jc w:val="center"/>
              <w:rPr>
                <w:sz w:val="20"/>
                <w:szCs w:val="20"/>
              </w:rPr>
            </w:pPr>
            <w:r w:rsidRPr="00BB5022">
              <w:rPr>
                <w:sz w:val="20"/>
                <w:szCs w:val="20"/>
              </w:rPr>
              <w:t>serviciilor/compartimentelor</w:t>
            </w:r>
          </w:p>
        </w:tc>
        <w:tc>
          <w:tcPr>
            <w:tcW w:w="2954" w:type="dxa"/>
            <w:shd w:val="clear" w:color="auto" w:fill="FFFFFF"/>
          </w:tcPr>
          <w:p w:rsidR="00A63211" w:rsidRPr="00BB5022" w:rsidRDefault="00A63211" w:rsidP="0002225F">
            <w:pPr>
              <w:pStyle w:val="Corptext5"/>
              <w:shd w:val="clear" w:color="auto" w:fill="auto"/>
              <w:spacing w:line="240" w:lineRule="auto"/>
              <w:ind w:firstLine="0"/>
              <w:jc w:val="center"/>
              <w:rPr>
                <w:sz w:val="20"/>
                <w:szCs w:val="20"/>
                <w:lang w:val="pt-BR"/>
              </w:rPr>
            </w:pPr>
            <w:r w:rsidRPr="00BB5022">
              <w:rPr>
                <w:rStyle w:val="Corptext1"/>
                <w:sz w:val="20"/>
                <w:szCs w:val="20"/>
              </w:rPr>
              <w:t>Anual, premergător elaborării planului de</w:t>
            </w:r>
            <w:r w:rsidR="0002225F">
              <w:rPr>
                <w:rStyle w:val="Corptext1"/>
                <w:sz w:val="20"/>
                <w:szCs w:val="20"/>
              </w:rPr>
              <w:t xml:space="preserve"> </w:t>
            </w:r>
            <w:r w:rsidRPr="00BB5022">
              <w:rPr>
                <w:rStyle w:val="Corptext1"/>
                <w:sz w:val="20"/>
                <w:szCs w:val="20"/>
              </w:rPr>
              <w:t>pregătire</w:t>
            </w:r>
          </w:p>
        </w:tc>
        <w:tc>
          <w:tcPr>
            <w:tcW w:w="5219" w:type="dxa"/>
            <w:shd w:val="clear" w:color="auto" w:fill="FFFFFF"/>
          </w:tcPr>
          <w:p w:rsidR="004D0F24" w:rsidRPr="00BB5022" w:rsidRDefault="00926E41"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Fișe de evaluare a performanțelor profesionale individuale care cuprind programele de instruire recomandate</w:t>
            </w:r>
            <w:r w:rsidRPr="00BB5022">
              <w:rPr>
                <w:rStyle w:val="Corptext1"/>
                <w:sz w:val="20"/>
                <w:szCs w:val="20"/>
              </w:rPr>
              <w:t>;</w:t>
            </w:r>
          </w:p>
          <w:p w:rsidR="00A63211" w:rsidRPr="00BB5022" w:rsidRDefault="009031E4"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-Rapoarte privind necesarul de formare a personalului din subordine;</w:t>
            </w:r>
          </w:p>
        </w:tc>
      </w:tr>
      <w:tr w:rsidR="00A63211" w:rsidRPr="00BB5022" w:rsidTr="00953E1C">
        <w:tblPrEx>
          <w:tblLook w:val="0000"/>
        </w:tblPrEx>
        <w:trPr>
          <w:trHeight w:val="20"/>
          <w:jc w:val="center"/>
        </w:trPr>
        <w:tc>
          <w:tcPr>
            <w:tcW w:w="486" w:type="dxa"/>
            <w:shd w:val="clear" w:color="auto" w:fill="FFFFFF"/>
          </w:tcPr>
          <w:p w:rsidR="00A63211" w:rsidRPr="00BB5022" w:rsidRDefault="004D0F24" w:rsidP="00851FAF">
            <w:pPr>
              <w:pStyle w:val="Corptext5"/>
              <w:shd w:val="clear" w:color="auto" w:fill="auto"/>
              <w:spacing w:line="240" w:lineRule="auto"/>
              <w:ind w:left="120" w:firstLine="0"/>
              <w:jc w:val="left"/>
              <w:rPr>
                <w:sz w:val="20"/>
                <w:szCs w:val="20"/>
              </w:rPr>
            </w:pPr>
            <w:r w:rsidRPr="00BB5022">
              <w:rPr>
                <w:rStyle w:val="Corptext1"/>
                <w:sz w:val="20"/>
                <w:szCs w:val="20"/>
              </w:rPr>
              <w:t>20</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Elaborarea şi realizarea programelor de pregătire profesională/ pregătire continuă a personalului, conform nevoilor de pregătire identificate</w:t>
            </w:r>
          </w:p>
        </w:tc>
        <w:tc>
          <w:tcPr>
            <w:tcW w:w="2875" w:type="dxa"/>
            <w:shd w:val="clear" w:color="auto" w:fill="FFFFFF"/>
          </w:tcPr>
          <w:p w:rsidR="005547A7" w:rsidRPr="00BB5022"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A63211" w:rsidRPr="00BB5022">
              <w:rPr>
                <w:sz w:val="20"/>
                <w:szCs w:val="20"/>
              </w:rPr>
              <w:t>efi</w:t>
            </w:r>
            <w:r w:rsidR="00926E41" w:rsidRPr="00BB5022">
              <w:rPr>
                <w:sz w:val="20"/>
                <w:szCs w:val="20"/>
              </w:rPr>
              <w:t xml:space="preserve">i </w:t>
            </w:r>
            <w:r w:rsidR="00A63211" w:rsidRPr="00BB5022">
              <w:rPr>
                <w:sz w:val="20"/>
                <w:szCs w:val="20"/>
              </w:rPr>
              <w:t>serviciilor/ compartimentelor</w:t>
            </w:r>
          </w:p>
          <w:p w:rsidR="00926E41" w:rsidRPr="00BB5022" w:rsidRDefault="00926E41" w:rsidP="00BB5022">
            <w:pPr>
              <w:pStyle w:val="Corptext5"/>
              <w:shd w:val="clear" w:color="auto" w:fill="auto"/>
              <w:spacing w:line="240" w:lineRule="auto"/>
              <w:ind w:firstLine="0"/>
              <w:jc w:val="center"/>
              <w:rPr>
                <w:sz w:val="20"/>
                <w:szCs w:val="20"/>
              </w:rPr>
            </w:pPr>
            <w:r w:rsidRPr="00BB5022">
              <w:rPr>
                <w:sz w:val="20"/>
                <w:szCs w:val="20"/>
              </w:rPr>
              <w:t>comisia partiară</w:t>
            </w:r>
          </w:p>
        </w:tc>
        <w:tc>
          <w:tcPr>
            <w:tcW w:w="2954"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rStyle w:val="Corptext1"/>
                <w:sz w:val="20"/>
                <w:szCs w:val="20"/>
              </w:rPr>
              <w:t>Anual, conform dispoziţiilor normative incidente, în limita fondurilor alocate</w:t>
            </w:r>
          </w:p>
        </w:tc>
        <w:tc>
          <w:tcPr>
            <w:tcW w:w="5219" w:type="dxa"/>
            <w:shd w:val="clear" w:color="auto" w:fill="FFFFFF"/>
          </w:tcPr>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 anuale de pregătire continuă;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 de măsuri privind pregătirea profesională a funcţionarilor publici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Planurile anuale de perfecţionare profesională a funcţionarilor publici;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 de pregătire de bază a noului angajat/ a poliţistului în perioada de tutelă profesională</w:t>
            </w:r>
            <w:r w:rsidRPr="00BB5022">
              <w:rPr>
                <w:rStyle w:val="Corptext1"/>
                <w:sz w:val="20"/>
                <w:szCs w:val="20"/>
              </w:rPr>
              <w:t>;</w:t>
            </w:r>
          </w:p>
          <w:p w:rsidR="009031E4"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-Format standard de transmitere a datelor și informațiilor privind planul anual de perfecționare profesională și fondurile alocate în scopul instruirii funcționarilor publici;</w:t>
            </w:r>
          </w:p>
          <w:p w:rsidR="009031E4" w:rsidRPr="00BB5022" w:rsidRDefault="009031E4" w:rsidP="008C22A0">
            <w:pPr>
              <w:pStyle w:val="Corptext5"/>
              <w:shd w:val="clear" w:color="auto" w:fill="auto"/>
              <w:spacing w:line="240" w:lineRule="auto"/>
              <w:ind w:firstLine="0"/>
              <w:rPr>
                <w:sz w:val="20"/>
                <w:szCs w:val="20"/>
                <w:lang w:val="pt-BR"/>
              </w:rPr>
            </w:pPr>
            <w:r w:rsidRPr="00BB5022">
              <w:rPr>
                <w:rStyle w:val="Corptext1"/>
                <w:sz w:val="20"/>
                <w:szCs w:val="20"/>
              </w:rPr>
              <w:t>-Lista domeniilor de perfecționare pentru funcționarii publici</w:t>
            </w:r>
          </w:p>
        </w:tc>
      </w:tr>
      <w:tr w:rsidR="00A63211" w:rsidRPr="00BB5022" w:rsidTr="00953E1C">
        <w:tblPrEx>
          <w:tblLook w:val="0000"/>
        </w:tblPrEx>
        <w:trPr>
          <w:trHeight w:val="20"/>
          <w:jc w:val="center"/>
        </w:trPr>
        <w:tc>
          <w:tcPr>
            <w:tcW w:w="486" w:type="dxa"/>
            <w:shd w:val="clear" w:color="auto" w:fill="FFFFFF"/>
          </w:tcPr>
          <w:p w:rsidR="00A63211" w:rsidRPr="00BB5022" w:rsidRDefault="004D0F24" w:rsidP="00851FAF">
            <w:pPr>
              <w:pStyle w:val="Corptext5"/>
              <w:shd w:val="clear" w:color="auto" w:fill="auto"/>
              <w:spacing w:line="240" w:lineRule="auto"/>
              <w:ind w:left="120" w:firstLine="0"/>
              <w:jc w:val="left"/>
              <w:rPr>
                <w:sz w:val="20"/>
                <w:szCs w:val="20"/>
              </w:rPr>
            </w:pPr>
            <w:r w:rsidRPr="00BB5022">
              <w:rPr>
                <w:rStyle w:val="Corptext1"/>
                <w:sz w:val="20"/>
                <w:szCs w:val="20"/>
              </w:rPr>
              <w:t>21</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lang w:val="it-IT"/>
              </w:rPr>
            </w:pPr>
            <w:r w:rsidRPr="00BB5022">
              <w:rPr>
                <w:rStyle w:val="Corptext1"/>
                <w:sz w:val="20"/>
                <w:szCs w:val="20"/>
              </w:rPr>
              <w:t xml:space="preserve">Participarea personalului la diferitele forme de formare profesională, organizate de organisme abilitate, în domeniul specific de </w:t>
            </w:r>
            <w:r w:rsidRPr="00BB5022">
              <w:rPr>
                <w:rStyle w:val="Corptext1"/>
                <w:sz w:val="20"/>
                <w:szCs w:val="20"/>
              </w:rPr>
              <w:lastRenderedPageBreak/>
              <w:t>activitate</w:t>
            </w:r>
          </w:p>
        </w:tc>
        <w:tc>
          <w:tcPr>
            <w:tcW w:w="2875" w:type="dxa"/>
            <w:shd w:val="clear" w:color="auto" w:fill="FFFFFF"/>
          </w:tcPr>
          <w:p w:rsidR="005547A7" w:rsidRPr="00BB5022" w:rsidRDefault="005547A7" w:rsidP="005547A7">
            <w:pPr>
              <w:pStyle w:val="Corptext5"/>
              <w:shd w:val="clear" w:color="auto" w:fill="auto"/>
              <w:spacing w:line="240" w:lineRule="auto"/>
              <w:ind w:firstLine="0"/>
              <w:jc w:val="center"/>
              <w:rPr>
                <w:sz w:val="20"/>
                <w:szCs w:val="20"/>
              </w:rPr>
            </w:pPr>
            <w:r>
              <w:rPr>
                <w:sz w:val="20"/>
                <w:szCs w:val="20"/>
              </w:rPr>
              <w:lastRenderedPageBreak/>
              <w:t>R</w:t>
            </w:r>
            <w:r w:rsidRPr="00BB5022">
              <w:rPr>
                <w:sz w:val="20"/>
                <w:szCs w:val="20"/>
              </w:rPr>
              <w:t>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Angajații desemnați pentru participarea la formele de </w:t>
            </w:r>
            <w:r w:rsidRPr="00BB5022">
              <w:rPr>
                <w:sz w:val="20"/>
                <w:szCs w:val="20"/>
              </w:rPr>
              <w:lastRenderedPageBreak/>
              <w:t>pregătire/formare profesională</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lang w:val="pt-BR"/>
              </w:rPr>
            </w:pPr>
            <w:r w:rsidRPr="00BB5022">
              <w:rPr>
                <w:rStyle w:val="Corptext1"/>
                <w:sz w:val="20"/>
                <w:szCs w:val="20"/>
              </w:rPr>
              <w:lastRenderedPageBreak/>
              <w:t>Anual, conform dispoziţiilor normative incidente</w:t>
            </w:r>
          </w:p>
        </w:tc>
        <w:tc>
          <w:tcPr>
            <w:tcW w:w="5219" w:type="dxa"/>
            <w:shd w:val="clear" w:color="auto" w:fill="FFFFFF"/>
          </w:tcPr>
          <w:p w:rsidR="00A63211" w:rsidRPr="00BB5022" w:rsidRDefault="009031E4" w:rsidP="00851FAF">
            <w:pPr>
              <w:pStyle w:val="Corptext5"/>
              <w:shd w:val="clear" w:color="auto" w:fill="auto"/>
              <w:spacing w:line="240" w:lineRule="auto"/>
              <w:ind w:firstLine="0"/>
              <w:rPr>
                <w:sz w:val="20"/>
                <w:szCs w:val="20"/>
                <w:lang w:val="it-IT"/>
              </w:rPr>
            </w:pPr>
            <w:r w:rsidRPr="00BB5022">
              <w:rPr>
                <w:rStyle w:val="Corptext1"/>
                <w:sz w:val="20"/>
                <w:szCs w:val="20"/>
              </w:rPr>
              <w:t>Raport perfecționare profesională pe anul anterior</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lastRenderedPageBreak/>
              <w:t>Standardul de control intern/managerial nr. 4 — „Structură organizatorică”</w:t>
            </w:r>
          </w:p>
        </w:tc>
      </w:tr>
      <w:tr w:rsidR="00A63211" w:rsidRPr="00BB5022" w:rsidTr="00953E1C">
        <w:tblPrEx>
          <w:tblLook w:val="0000"/>
        </w:tblPrEx>
        <w:trPr>
          <w:trHeight w:val="20"/>
          <w:jc w:val="center"/>
        </w:trPr>
        <w:tc>
          <w:tcPr>
            <w:tcW w:w="486" w:type="dxa"/>
            <w:shd w:val="clear" w:color="auto" w:fill="FFFFFF"/>
          </w:tcPr>
          <w:p w:rsidR="00A63211" w:rsidRPr="00BB5022" w:rsidRDefault="00BD6AF5" w:rsidP="00BD6AF5">
            <w:pPr>
              <w:pStyle w:val="Corptext5"/>
              <w:shd w:val="clear" w:color="auto" w:fill="auto"/>
              <w:spacing w:line="240" w:lineRule="auto"/>
              <w:ind w:left="120" w:firstLine="0"/>
              <w:jc w:val="left"/>
              <w:rPr>
                <w:sz w:val="20"/>
                <w:szCs w:val="20"/>
              </w:rPr>
            </w:pPr>
            <w:r w:rsidRPr="00BB5022">
              <w:rPr>
                <w:rStyle w:val="Corptext1"/>
                <w:sz w:val="20"/>
                <w:szCs w:val="20"/>
              </w:rPr>
              <w:t>22</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Efectuarea unor analize a principalelor activităţi reale din cadrul  Instituției Prefectului –Județul Dâmbovița, în scopul identificării eventualelor disfuncţionalităţi în fixarea sarcinilor de lucru şi în stabilirea atribuţiilor compartimentelor organizatorice</w:t>
            </w:r>
          </w:p>
        </w:tc>
        <w:tc>
          <w:tcPr>
            <w:tcW w:w="2875" w:type="dxa"/>
            <w:shd w:val="clear" w:color="auto" w:fill="FFFFFF"/>
          </w:tcPr>
          <w:p w:rsidR="005547A7" w:rsidRPr="00BB5022" w:rsidRDefault="005547A7" w:rsidP="005547A7">
            <w:pPr>
              <w:pStyle w:val="Corptext5"/>
              <w:shd w:val="clear" w:color="auto" w:fill="auto"/>
              <w:spacing w:line="240" w:lineRule="auto"/>
              <w:ind w:firstLine="0"/>
              <w:jc w:val="center"/>
              <w:rPr>
                <w:sz w:val="20"/>
                <w:szCs w:val="20"/>
              </w:rPr>
            </w:pPr>
            <w:r>
              <w:rPr>
                <w:sz w:val="20"/>
                <w:szCs w:val="20"/>
              </w:rPr>
              <w:t>R</w:t>
            </w:r>
            <w:r w:rsidRPr="00BB5022">
              <w:rPr>
                <w:sz w:val="20"/>
                <w:szCs w:val="20"/>
              </w:rPr>
              <w:t>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Cu consultarea șefilor serviciilor/ compartimentelor</w:t>
            </w:r>
          </w:p>
        </w:tc>
        <w:tc>
          <w:tcPr>
            <w:tcW w:w="2954" w:type="dxa"/>
            <w:shd w:val="clear" w:color="auto" w:fill="FFFFFF"/>
          </w:tcPr>
          <w:p w:rsidR="00A63211" w:rsidRPr="00BB5022" w:rsidRDefault="00BD6AF5" w:rsidP="00BB5022">
            <w:pPr>
              <w:pStyle w:val="Corptext5"/>
              <w:shd w:val="clear" w:color="auto" w:fill="auto"/>
              <w:spacing w:line="240" w:lineRule="auto"/>
              <w:ind w:right="660" w:firstLine="0"/>
              <w:jc w:val="center"/>
              <w:rPr>
                <w:sz w:val="20"/>
                <w:szCs w:val="20"/>
              </w:rPr>
            </w:pPr>
            <w:r w:rsidRPr="00BB5022">
              <w:rPr>
                <w:rStyle w:val="Corptext1"/>
                <w:sz w:val="20"/>
                <w:szCs w:val="20"/>
              </w:rPr>
              <w:t>Anual și p</w:t>
            </w:r>
            <w:r w:rsidR="00A63211" w:rsidRPr="00BB5022">
              <w:rPr>
                <w:rStyle w:val="Corptext1"/>
                <w:sz w:val="20"/>
                <w:szCs w:val="20"/>
              </w:rPr>
              <w:t>remergător constituirii/reorganizării /modificării structurii organizatorice</w:t>
            </w:r>
          </w:p>
        </w:tc>
        <w:tc>
          <w:tcPr>
            <w:tcW w:w="5219" w:type="dxa"/>
            <w:shd w:val="clear" w:color="auto" w:fill="FFFFFF"/>
          </w:tcPr>
          <w:p w:rsidR="00BD6AF5"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D6AF5" w:rsidRPr="00BB5022">
              <w:rPr>
                <w:rStyle w:val="Corptext1"/>
                <w:sz w:val="20"/>
                <w:szCs w:val="20"/>
              </w:rPr>
              <w:t>Analiza/situația nivelului de încărcare cu sarcini/responsabilități a personalului;</w:t>
            </w:r>
          </w:p>
          <w:p w:rsidR="00BD6AF5"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D6AF5" w:rsidRPr="00BB5022">
              <w:rPr>
                <w:rStyle w:val="Corptext1"/>
                <w:sz w:val="20"/>
                <w:szCs w:val="20"/>
              </w:rPr>
              <w:t>Analiza/situația corelării între activitățile necesar de desfășurat în cadrul entității publice;</w:t>
            </w:r>
          </w:p>
          <w:p w:rsidR="00A63211" w:rsidRPr="00BB5022" w:rsidRDefault="00A63211" w:rsidP="00851FAF">
            <w:pPr>
              <w:pStyle w:val="Corptext5"/>
              <w:shd w:val="clear" w:color="auto" w:fill="auto"/>
              <w:spacing w:line="240" w:lineRule="auto"/>
              <w:ind w:firstLine="0"/>
              <w:rPr>
                <w:sz w:val="20"/>
                <w:szCs w:val="20"/>
              </w:rPr>
            </w:pPr>
          </w:p>
        </w:tc>
      </w:tr>
      <w:tr w:rsidR="00BD6AF5" w:rsidRPr="00BB5022" w:rsidTr="00953E1C">
        <w:tblPrEx>
          <w:tblLook w:val="0000"/>
        </w:tblPrEx>
        <w:trPr>
          <w:trHeight w:val="20"/>
          <w:jc w:val="center"/>
        </w:trPr>
        <w:tc>
          <w:tcPr>
            <w:tcW w:w="486" w:type="dxa"/>
            <w:shd w:val="clear" w:color="auto" w:fill="FFFFFF"/>
          </w:tcPr>
          <w:p w:rsidR="00BD6AF5" w:rsidRPr="00BB5022" w:rsidRDefault="00BD6AF5" w:rsidP="00953E1C">
            <w:pPr>
              <w:pStyle w:val="Corptext5"/>
              <w:shd w:val="clear" w:color="auto" w:fill="auto"/>
              <w:spacing w:line="240" w:lineRule="auto"/>
              <w:ind w:left="120" w:firstLine="0"/>
              <w:jc w:val="left"/>
              <w:rPr>
                <w:sz w:val="20"/>
                <w:szCs w:val="20"/>
              </w:rPr>
            </w:pPr>
            <w:r w:rsidRPr="00BB5022">
              <w:rPr>
                <w:rStyle w:val="Corptext1"/>
                <w:sz w:val="20"/>
                <w:szCs w:val="20"/>
              </w:rPr>
              <w:t>23.</w:t>
            </w:r>
          </w:p>
        </w:tc>
        <w:tc>
          <w:tcPr>
            <w:tcW w:w="3766" w:type="dxa"/>
            <w:shd w:val="clear" w:color="auto" w:fill="FFFFFF"/>
          </w:tcPr>
          <w:p w:rsidR="00BD6AF5" w:rsidRPr="00BB5022" w:rsidRDefault="00BD6AF5" w:rsidP="00851FAF">
            <w:pPr>
              <w:pStyle w:val="Corptext5"/>
              <w:shd w:val="clear" w:color="auto" w:fill="auto"/>
              <w:spacing w:line="240" w:lineRule="auto"/>
              <w:ind w:firstLine="0"/>
              <w:rPr>
                <w:rStyle w:val="Corptext1"/>
                <w:sz w:val="20"/>
                <w:szCs w:val="20"/>
              </w:rPr>
            </w:pPr>
            <w:r w:rsidRPr="00BB5022">
              <w:rPr>
                <w:rStyle w:val="Corptext1"/>
                <w:sz w:val="20"/>
                <w:szCs w:val="20"/>
              </w:rPr>
              <w:t>Analiza actualizării organigramei, statului de funcții, fișelor de post</w:t>
            </w:r>
          </w:p>
        </w:tc>
        <w:tc>
          <w:tcPr>
            <w:tcW w:w="2875" w:type="dxa"/>
            <w:shd w:val="clear" w:color="auto" w:fill="FFFFFF"/>
          </w:tcPr>
          <w:p w:rsidR="00BD6AF5" w:rsidRPr="00BB5022" w:rsidRDefault="006B133D" w:rsidP="005547A7">
            <w:pPr>
              <w:pStyle w:val="Corptext5"/>
              <w:shd w:val="clear" w:color="auto" w:fill="auto"/>
              <w:spacing w:line="240" w:lineRule="auto"/>
              <w:ind w:firstLine="0"/>
              <w:jc w:val="center"/>
              <w:rPr>
                <w:sz w:val="20"/>
                <w:szCs w:val="20"/>
              </w:rPr>
            </w:pPr>
            <w:r>
              <w:rPr>
                <w:sz w:val="20"/>
                <w:szCs w:val="20"/>
                <w:lang w:val="pt-BR"/>
              </w:rPr>
              <w:t>Personalul cu funcție de conducere</w:t>
            </w:r>
            <w:r>
              <w:rPr>
                <w:sz w:val="20"/>
                <w:szCs w:val="20"/>
              </w:rPr>
              <w:t xml:space="preserve"> </w:t>
            </w:r>
            <w:r w:rsidR="005547A7">
              <w:rPr>
                <w:sz w:val="20"/>
                <w:szCs w:val="20"/>
              </w:rPr>
              <w:t>R</w:t>
            </w:r>
            <w:r w:rsidR="005547A7" w:rsidRPr="00BB5022">
              <w:rPr>
                <w:sz w:val="20"/>
                <w:szCs w:val="20"/>
              </w:rPr>
              <w:t>RU</w:t>
            </w:r>
          </w:p>
        </w:tc>
        <w:tc>
          <w:tcPr>
            <w:tcW w:w="2954" w:type="dxa"/>
            <w:shd w:val="clear" w:color="auto" w:fill="FFFFFF"/>
          </w:tcPr>
          <w:p w:rsidR="00BD6AF5" w:rsidRPr="00BB5022" w:rsidRDefault="00BD6AF5" w:rsidP="00BD6AF5">
            <w:pPr>
              <w:pStyle w:val="Corptext5"/>
              <w:shd w:val="clear" w:color="auto" w:fill="auto"/>
              <w:spacing w:line="240" w:lineRule="auto"/>
              <w:ind w:right="660"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BD6AF5" w:rsidRPr="00BB5022" w:rsidRDefault="00BD6AF5" w:rsidP="00BD6AF5">
            <w:pPr>
              <w:pStyle w:val="Corptext5"/>
              <w:shd w:val="clear" w:color="auto" w:fill="auto"/>
              <w:spacing w:line="240" w:lineRule="auto"/>
              <w:ind w:firstLine="0"/>
              <w:rPr>
                <w:rStyle w:val="Corptext1"/>
                <w:sz w:val="20"/>
                <w:szCs w:val="20"/>
              </w:rPr>
            </w:pPr>
            <w:r w:rsidRPr="00BB5022">
              <w:rPr>
                <w:rStyle w:val="Corptext1"/>
                <w:sz w:val="20"/>
                <w:szCs w:val="20"/>
              </w:rPr>
              <w:t>Organigramă, stat de funcții, fișe de post actualizate aprobate</w:t>
            </w:r>
          </w:p>
        </w:tc>
      </w:tr>
      <w:tr w:rsidR="001F45C5" w:rsidRPr="00BB5022" w:rsidTr="00953E1C">
        <w:tblPrEx>
          <w:tblLook w:val="0000"/>
        </w:tblPrEx>
        <w:trPr>
          <w:trHeight w:val="20"/>
          <w:jc w:val="center"/>
        </w:trPr>
        <w:tc>
          <w:tcPr>
            <w:tcW w:w="486" w:type="dxa"/>
            <w:shd w:val="clear" w:color="auto" w:fill="FFFFFF"/>
          </w:tcPr>
          <w:p w:rsidR="001F45C5" w:rsidRPr="00BB5022" w:rsidRDefault="001F45C5" w:rsidP="00953E1C">
            <w:pPr>
              <w:pStyle w:val="Corptext5"/>
              <w:shd w:val="clear" w:color="auto" w:fill="auto"/>
              <w:spacing w:line="240" w:lineRule="auto"/>
              <w:ind w:left="120" w:firstLine="0"/>
              <w:jc w:val="left"/>
              <w:rPr>
                <w:sz w:val="20"/>
                <w:szCs w:val="20"/>
              </w:rPr>
            </w:pPr>
            <w:r w:rsidRPr="00BB5022">
              <w:rPr>
                <w:rStyle w:val="Corptext1"/>
                <w:sz w:val="20"/>
                <w:szCs w:val="20"/>
              </w:rPr>
              <w:t>24.</w:t>
            </w:r>
          </w:p>
        </w:tc>
        <w:tc>
          <w:tcPr>
            <w:tcW w:w="3766" w:type="dxa"/>
            <w:shd w:val="clear" w:color="auto" w:fill="FFFFFF"/>
          </w:tcPr>
          <w:p w:rsidR="001F45C5" w:rsidRPr="00BB5022" w:rsidRDefault="001F45C5" w:rsidP="00851FAF">
            <w:pPr>
              <w:pStyle w:val="Corptext5"/>
              <w:shd w:val="clear" w:color="auto" w:fill="auto"/>
              <w:spacing w:line="240" w:lineRule="auto"/>
              <w:ind w:firstLine="0"/>
              <w:rPr>
                <w:sz w:val="20"/>
                <w:szCs w:val="20"/>
              </w:rPr>
            </w:pPr>
            <w:r w:rsidRPr="00BB5022">
              <w:rPr>
                <w:rStyle w:val="Corptext1"/>
                <w:sz w:val="20"/>
                <w:szCs w:val="20"/>
              </w:rPr>
              <w:t>Responsabilizarea unei componente structurale la nivelul structurii/instituţiei care să asigure funcţionarea circuitelor şi fluxurilor informaţionale, necesare supravegherii şi realizării activităţilor proprii</w:t>
            </w:r>
          </w:p>
        </w:tc>
        <w:tc>
          <w:tcPr>
            <w:tcW w:w="2875" w:type="dxa"/>
            <w:shd w:val="clear" w:color="auto" w:fill="FFFFFF"/>
          </w:tcPr>
          <w:p w:rsidR="005547A7" w:rsidRPr="00BB5022" w:rsidRDefault="006B133D" w:rsidP="005547A7">
            <w:pPr>
              <w:pStyle w:val="Corptext5"/>
              <w:shd w:val="clear" w:color="auto" w:fill="auto"/>
              <w:spacing w:line="240" w:lineRule="auto"/>
              <w:ind w:firstLine="0"/>
              <w:jc w:val="center"/>
              <w:rPr>
                <w:sz w:val="20"/>
                <w:szCs w:val="20"/>
              </w:rPr>
            </w:pPr>
            <w:r>
              <w:rPr>
                <w:sz w:val="20"/>
                <w:szCs w:val="20"/>
                <w:lang w:val="pt-BR"/>
              </w:rPr>
              <w:t>Personalul cu funcție de conducere</w:t>
            </w:r>
            <w:r>
              <w:rPr>
                <w:sz w:val="20"/>
                <w:szCs w:val="20"/>
              </w:rPr>
              <w:t xml:space="preserve"> </w:t>
            </w:r>
            <w:r w:rsidR="005547A7">
              <w:rPr>
                <w:sz w:val="20"/>
                <w:szCs w:val="20"/>
              </w:rPr>
              <w:t>R</w:t>
            </w:r>
            <w:r w:rsidR="005547A7" w:rsidRPr="00BB5022">
              <w:rPr>
                <w:sz w:val="20"/>
                <w:szCs w:val="20"/>
              </w:rPr>
              <w:t>RU</w:t>
            </w:r>
          </w:p>
          <w:p w:rsidR="001F45C5" w:rsidRPr="00BB5022" w:rsidRDefault="001F45C5" w:rsidP="00BB5022">
            <w:pPr>
              <w:pStyle w:val="Corptext5"/>
              <w:shd w:val="clear" w:color="auto" w:fill="auto"/>
              <w:spacing w:line="240" w:lineRule="auto"/>
              <w:ind w:firstLine="0"/>
              <w:jc w:val="center"/>
              <w:rPr>
                <w:sz w:val="20"/>
                <w:szCs w:val="20"/>
              </w:rPr>
            </w:pPr>
          </w:p>
        </w:tc>
        <w:tc>
          <w:tcPr>
            <w:tcW w:w="2954" w:type="dxa"/>
            <w:shd w:val="clear" w:color="auto" w:fill="FFFFFF"/>
          </w:tcPr>
          <w:p w:rsidR="001F45C5" w:rsidRPr="00BB5022" w:rsidRDefault="001F45C5" w:rsidP="00851FAF">
            <w:pPr>
              <w:pStyle w:val="Corptext5"/>
              <w:shd w:val="clear" w:color="auto" w:fill="auto"/>
              <w:spacing w:line="240" w:lineRule="auto"/>
              <w:ind w:firstLine="0"/>
              <w:jc w:val="center"/>
              <w:rPr>
                <w:sz w:val="20"/>
                <w:szCs w:val="20"/>
              </w:rPr>
            </w:pPr>
            <w:r w:rsidRPr="00BB5022">
              <w:rPr>
                <w:rStyle w:val="Corptext1"/>
                <w:sz w:val="20"/>
                <w:szCs w:val="20"/>
              </w:rPr>
              <w:t>Cu ocazia constituirii / reorganizării</w:t>
            </w:r>
          </w:p>
        </w:tc>
        <w:tc>
          <w:tcPr>
            <w:tcW w:w="5219" w:type="dxa"/>
            <w:shd w:val="clear" w:color="auto" w:fill="FFFFFF"/>
          </w:tcPr>
          <w:p w:rsidR="001F45C5" w:rsidRPr="00BB5022" w:rsidRDefault="001F45C5" w:rsidP="00851FAF">
            <w:pPr>
              <w:pStyle w:val="Corptext5"/>
              <w:shd w:val="clear" w:color="auto" w:fill="auto"/>
              <w:spacing w:line="240" w:lineRule="auto"/>
              <w:ind w:firstLine="0"/>
              <w:rPr>
                <w:sz w:val="20"/>
                <w:szCs w:val="20"/>
              </w:rPr>
            </w:pPr>
            <w:r w:rsidRPr="00BB5022">
              <w:rPr>
                <w:rStyle w:val="Corptext1"/>
                <w:sz w:val="20"/>
                <w:szCs w:val="20"/>
              </w:rPr>
              <w:t>Ordin/regulament emis/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rStyle w:val="Corptext1"/>
                <w:sz w:val="20"/>
                <w:szCs w:val="20"/>
              </w:rPr>
              <w:t>25.</w:t>
            </w:r>
          </w:p>
        </w:tc>
        <w:tc>
          <w:tcPr>
            <w:tcW w:w="3766" w:type="dxa"/>
            <w:shd w:val="clear" w:color="auto" w:fill="FFFFFF"/>
          </w:tcPr>
          <w:p w:rsidR="00B0642E" w:rsidRPr="00BB5022" w:rsidRDefault="00B0642E" w:rsidP="00851FAF">
            <w:pPr>
              <w:pStyle w:val="Corptext5"/>
              <w:shd w:val="clear" w:color="auto" w:fill="auto"/>
              <w:spacing w:line="240" w:lineRule="auto"/>
              <w:ind w:firstLine="0"/>
              <w:rPr>
                <w:rStyle w:val="Corptext1"/>
                <w:sz w:val="20"/>
                <w:szCs w:val="20"/>
              </w:rPr>
            </w:pPr>
            <w:r w:rsidRPr="00BB5022">
              <w:rPr>
                <w:rStyle w:val="Corptext1"/>
                <w:sz w:val="20"/>
                <w:szCs w:val="20"/>
              </w:rPr>
              <w:t xml:space="preserve">Actualizarea </w:t>
            </w:r>
            <w:r w:rsidRPr="00BB5022">
              <w:rPr>
                <w:rStyle w:val="BodytextItalic"/>
                <w:i w:val="0"/>
                <w:sz w:val="20"/>
                <w:szCs w:val="20"/>
              </w:rPr>
              <w:t>Procedurii de sistem privind delegarea de atribuţii / competentă în cadrul Instituției Prefectului –Județul Dâmbovița</w:t>
            </w:r>
          </w:p>
        </w:tc>
        <w:tc>
          <w:tcPr>
            <w:tcW w:w="2875" w:type="dxa"/>
            <w:shd w:val="clear" w:color="auto" w:fill="FFFFFF"/>
          </w:tcPr>
          <w:p w:rsidR="00B0642E" w:rsidRPr="00BB5022" w:rsidRDefault="009031E4" w:rsidP="00BB5022">
            <w:pPr>
              <w:pStyle w:val="Corptext5"/>
              <w:shd w:val="clear" w:color="auto" w:fill="auto"/>
              <w:spacing w:line="240" w:lineRule="auto"/>
              <w:ind w:firstLine="0"/>
              <w:jc w:val="center"/>
              <w:rPr>
                <w:sz w:val="20"/>
                <w:szCs w:val="20"/>
              </w:rPr>
            </w:pPr>
            <w:r w:rsidRPr="00BB5022">
              <w:rPr>
                <w:sz w:val="20"/>
                <w:szCs w:val="20"/>
              </w:rPr>
              <w:t>Corp Control</w:t>
            </w:r>
          </w:p>
          <w:p w:rsidR="00B0642E" w:rsidRPr="00BB5022" w:rsidRDefault="00B0642E" w:rsidP="00BB5022">
            <w:pPr>
              <w:pStyle w:val="Corptext5"/>
              <w:shd w:val="clear" w:color="auto" w:fill="auto"/>
              <w:spacing w:line="240" w:lineRule="auto"/>
              <w:ind w:firstLine="0"/>
              <w:jc w:val="center"/>
              <w:rPr>
                <w:sz w:val="20"/>
                <w:szCs w:val="20"/>
              </w:rPr>
            </w:pPr>
          </w:p>
        </w:tc>
        <w:tc>
          <w:tcPr>
            <w:tcW w:w="2954" w:type="dxa"/>
            <w:shd w:val="clear" w:color="auto" w:fill="FFFFFF"/>
          </w:tcPr>
          <w:p w:rsidR="00B0642E" w:rsidRPr="00BB5022" w:rsidRDefault="00664F98" w:rsidP="00851FAF">
            <w:pPr>
              <w:pStyle w:val="Corptext5"/>
              <w:shd w:val="clear" w:color="auto" w:fill="auto"/>
              <w:spacing w:line="240" w:lineRule="auto"/>
              <w:ind w:firstLine="0"/>
              <w:jc w:val="center"/>
              <w:rPr>
                <w:rStyle w:val="Corptext1"/>
                <w:sz w:val="20"/>
                <w:szCs w:val="20"/>
              </w:rPr>
            </w:pPr>
            <w:r w:rsidRPr="00BB5022">
              <w:rPr>
                <w:sz w:val="20"/>
                <w:szCs w:val="20"/>
                <w:lang w:val="pt-BR"/>
              </w:rPr>
              <w:t>Ori de câte ori se impune actualizarea</w:t>
            </w:r>
            <w:r>
              <w:rPr>
                <w:sz w:val="20"/>
                <w:szCs w:val="20"/>
                <w:lang w:val="pt-BR"/>
              </w:rPr>
              <w:t xml:space="preserve"> procedurii</w:t>
            </w:r>
          </w:p>
        </w:tc>
        <w:tc>
          <w:tcPr>
            <w:tcW w:w="5219" w:type="dxa"/>
            <w:shd w:val="clear" w:color="auto" w:fill="FFFFFF"/>
          </w:tcPr>
          <w:p w:rsidR="00B0642E" w:rsidRPr="00BB5022" w:rsidRDefault="00B0642E" w:rsidP="00851FAF">
            <w:pPr>
              <w:pStyle w:val="Corptext5"/>
              <w:shd w:val="clear" w:color="auto" w:fill="auto"/>
              <w:spacing w:line="240" w:lineRule="auto"/>
              <w:ind w:firstLine="0"/>
              <w:rPr>
                <w:rStyle w:val="Corptext1"/>
                <w:sz w:val="20"/>
                <w:szCs w:val="20"/>
              </w:rPr>
            </w:pPr>
            <w:r w:rsidRPr="00BB5022">
              <w:rPr>
                <w:rStyle w:val="Corptext1"/>
                <w:sz w:val="20"/>
                <w:szCs w:val="20"/>
              </w:rPr>
              <w:t>Procedură de sistem actualizată</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rStyle w:val="Corptext1"/>
                <w:sz w:val="20"/>
                <w:szCs w:val="20"/>
              </w:rPr>
              <w:t>26.</w:t>
            </w:r>
          </w:p>
        </w:tc>
        <w:tc>
          <w:tcPr>
            <w:tcW w:w="3766" w:type="dxa"/>
            <w:shd w:val="clear" w:color="auto" w:fill="FFFFFF"/>
          </w:tcPr>
          <w:p w:rsidR="00B0642E" w:rsidRPr="00BB5022" w:rsidRDefault="00B0642E" w:rsidP="00B0642E">
            <w:pPr>
              <w:pStyle w:val="Corptext5"/>
              <w:shd w:val="clear" w:color="auto" w:fill="auto"/>
              <w:spacing w:line="240" w:lineRule="auto"/>
              <w:ind w:firstLine="0"/>
              <w:rPr>
                <w:sz w:val="20"/>
                <w:szCs w:val="20"/>
              </w:rPr>
            </w:pPr>
            <w:r w:rsidRPr="00BB5022">
              <w:rPr>
                <w:rStyle w:val="Corptext1"/>
                <w:sz w:val="20"/>
                <w:szCs w:val="20"/>
              </w:rPr>
              <w:t xml:space="preserve">Delegarea de competenţe şi responsabilităţi doar în baza unui act de delegare, conform </w:t>
            </w:r>
            <w:r w:rsidRPr="00BB5022">
              <w:rPr>
                <w:rStyle w:val="BodytextItalic"/>
                <w:i w:val="0"/>
                <w:sz w:val="20"/>
                <w:szCs w:val="20"/>
              </w:rPr>
              <w:t xml:space="preserve">Procedurii de sistem </w:t>
            </w:r>
          </w:p>
        </w:tc>
        <w:tc>
          <w:tcPr>
            <w:tcW w:w="2875" w:type="dxa"/>
            <w:shd w:val="clear" w:color="auto" w:fill="FFFFFF"/>
          </w:tcPr>
          <w:p w:rsidR="005547A7" w:rsidRPr="00BB5022" w:rsidRDefault="006B133D" w:rsidP="005547A7">
            <w:pPr>
              <w:pStyle w:val="Corptext5"/>
              <w:shd w:val="clear" w:color="auto" w:fill="auto"/>
              <w:spacing w:line="240" w:lineRule="auto"/>
              <w:ind w:firstLine="0"/>
              <w:jc w:val="center"/>
              <w:rPr>
                <w:sz w:val="20"/>
                <w:szCs w:val="20"/>
              </w:rPr>
            </w:pPr>
            <w:r>
              <w:rPr>
                <w:sz w:val="20"/>
                <w:szCs w:val="20"/>
                <w:lang w:val="pt-BR"/>
              </w:rPr>
              <w:t>Personalul cu funcție de conducere</w:t>
            </w:r>
            <w:r>
              <w:rPr>
                <w:sz w:val="20"/>
                <w:szCs w:val="20"/>
              </w:rPr>
              <w:t xml:space="preserve"> </w:t>
            </w:r>
            <w:r w:rsidR="005547A7">
              <w:rPr>
                <w:sz w:val="20"/>
                <w:szCs w:val="20"/>
              </w:rPr>
              <w:t>R</w:t>
            </w:r>
            <w:r w:rsidR="005547A7" w:rsidRPr="00BB5022">
              <w:rPr>
                <w:sz w:val="20"/>
                <w:szCs w:val="20"/>
              </w:rPr>
              <w:t>RU</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CRPS</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delegării</w:t>
            </w:r>
          </w:p>
        </w:tc>
        <w:tc>
          <w:tcPr>
            <w:tcW w:w="5219" w:type="dxa"/>
            <w:shd w:val="clear" w:color="auto" w:fill="FFFFFF"/>
          </w:tcPr>
          <w:p w:rsidR="00B0642E" w:rsidRPr="00BB5022" w:rsidRDefault="00804BF3" w:rsidP="009031E4">
            <w:pPr>
              <w:pStyle w:val="Corptext5"/>
              <w:shd w:val="clear" w:color="auto" w:fill="auto"/>
              <w:spacing w:line="240" w:lineRule="auto"/>
              <w:ind w:firstLine="0"/>
              <w:rPr>
                <w:sz w:val="20"/>
                <w:szCs w:val="20"/>
              </w:rPr>
            </w:pPr>
            <w:r>
              <w:rPr>
                <w:rStyle w:val="Corptext1"/>
                <w:sz w:val="20"/>
                <w:szCs w:val="20"/>
              </w:rPr>
              <w:t>Document</w:t>
            </w:r>
            <w:r w:rsidR="009031E4" w:rsidRPr="00BB5022">
              <w:rPr>
                <w:rStyle w:val="Corptext1"/>
                <w:sz w:val="20"/>
                <w:szCs w:val="20"/>
              </w:rPr>
              <w:t xml:space="preserve"> în temeiul căruia se realizează</w:t>
            </w:r>
            <w:r w:rsidR="00B0642E" w:rsidRPr="00BB5022">
              <w:rPr>
                <w:rStyle w:val="Corptext1"/>
                <w:sz w:val="20"/>
                <w:szCs w:val="20"/>
              </w:rPr>
              <w:t xml:space="preserve"> delegare</w:t>
            </w:r>
            <w:r w:rsidR="009031E4" w:rsidRPr="00BB5022">
              <w:rPr>
                <w:rStyle w:val="Corptext1"/>
                <w:sz w:val="20"/>
                <w:szCs w:val="20"/>
              </w:rPr>
              <w:t>a</w:t>
            </w:r>
            <w:r w:rsidR="00B0642E" w:rsidRPr="00BB5022">
              <w:rPr>
                <w:rStyle w:val="Corptext1"/>
                <w:sz w:val="20"/>
                <w:szCs w:val="20"/>
              </w:rPr>
              <w:t xml:space="preserve">, emis şi, după caz, avizat şi/sau aprobat </w:t>
            </w:r>
            <w:r w:rsidR="009031E4" w:rsidRPr="00BB5022">
              <w:rPr>
                <w:rStyle w:val="Corptext1"/>
                <w:sz w:val="20"/>
                <w:szCs w:val="20"/>
              </w:rPr>
              <w:t>conform procedurii</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sz w:val="20"/>
                <w:szCs w:val="20"/>
              </w:rPr>
              <w:t>27.</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Asigurarea delegării de competenţe şi responsabilităţi ţinând cont de imparţialitatea deciziilor ce urmează a fi luate de persoanele delegate şi de riscurile asociate acestor decizii, precum şi de cunoştinţele, experienţa şi capacitatea salariatului delegat, necesare efectuării actului de autoritate încredinţat</w:t>
            </w:r>
          </w:p>
        </w:tc>
        <w:tc>
          <w:tcPr>
            <w:tcW w:w="2875" w:type="dxa"/>
            <w:shd w:val="clear" w:color="auto" w:fill="FFFFFF"/>
          </w:tcPr>
          <w:p w:rsidR="005547A7" w:rsidRPr="00BB5022" w:rsidRDefault="006B133D" w:rsidP="005547A7">
            <w:pPr>
              <w:pStyle w:val="Corptext5"/>
              <w:shd w:val="clear" w:color="auto" w:fill="auto"/>
              <w:spacing w:line="240" w:lineRule="auto"/>
              <w:ind w:firstLine="0"/>
              <w:jc w:val="center"/>
              <w:rPr>
                <w:sz w:val="20"/>
                <w:szCs w:val="20"/>
              </w:rPr>
            </w:pPr>
            <w:r>
              <w:rPr>
                <w:sz w:val="20"/>
                <w:szCs w:val="20"/>
                <w:lang w:val="pt-BR"/>
              </w:rPr>
              <w:t>Personalul cu funcție de conducere</w:t>
            </w:r>
            <w:r>
              <w:rPr>
                <w:sz w:val="20"/>
                <w:szCs w:val="20"/>
              </w:rPr>
              <w:t xml:space="preserve"> </w:t>
            </w:r>
            <w:r w:rsidR="005547A7">
              <w:rPr>
                <w:sz w:val="20"/>
                <w:szCs w:val="20"/>
              </w:rPr>
              <w:t>R</w:t>
            </w:r>
            <w:r w:rsidR="005547A7" w:rsidRPr="00BB5022">
              <w:rPr>
                <w:sz w:val="20"/>
                <w:szCs w:val="20"/>
              </w:rPr>
              <w:t>RU</w:t>
            </w:r>
          </w:p>
          <w:p w:rsidR="00B0642E" w:rsidRPr="00BB5022" w:rsidRDefault="005547A7" w:rsidP="0000552B">
            <w:pPr>
              <w:pStyle w:val="Corptext5"/>
              <w:shd w:val="clear" w:color="auto" w:fill="auto"/>
              <w:spacing w:line="240" w:lineRule="auto"/>
              <w:ind w:firstLine="0"/>
              <w:jc w:val="center"/>
              <w:rPr>
                <w:sz w:val="20"/>
                <w:szCs w:val="20"/>
              </w:rPr>
            </w:pPr>
            <w:r w:rsidRPr="005547A7">
              <w:rPr>
                <w:sz w:val="20"/>
                <w:szCs w:val="20"/>
              </w:rPr>
              <w:t xml:space="preserve">BIRPSA </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delegării</w:t>
            </w:r>
          </w:p>
        </w:tc>
        <w:tc>
          <w:tcPr>
            <w:tcW w:w="5219" w:type="dxa"/>
            <w:shd w:val="clear" w:color="auto" w:fill="FFFFFF"/>
          </w:tcPr>
          <w:p w:rsidR="00B0642E" w:rsidRPr="00BB5022" w:rsidRDefault="00B0642E" w:rsidP="00B0642E">
            <w:pPr>
              <w:pStyle w:val="Corptext5"/>
              <w:shd w:val="clear" w:color="auto" w:fill="auto"/>
              <w:spacing w:line="240" w:lineRule="auto"/>
              <w:ind w:firstLine="0"/>
              <w:jc w:val="left"/>
              <w:rPr>
                <w:sz w:val="20"/>
                <w:szCs w:val="20"/>
              </w:rPr>
            </w:pPr>
            <w:r w:rsidRPr="00BB5022">
              <w:rPr>
                <w:rStyle w:val="Corptext1"/>
                <w:sz w:val="20"/>
                <w:szCs w:val="20"/>
              </w:rPr>
              <w:t>Evaluare preliminară, ce poate fi materializată într-un document de analiză</w:t>
            </w:r>
            <w:r w:rsidR="00804BF3">
              <w:rPr>
                <w:rStyle w:val="Corptext1"/>
                <w:sz w:val="20"/>
                <w:szCs w:val="20"/>
              </w:rPr>
              <w:t>, fișa postului, etc., conform procedurii</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sz w:val="20"/>
                <w:szCs w:val="20"/>
              </w:rPr>
              <w:t>28.</w:t>
            </w:r>
          </w:p>
        </w:tc>
        <w:tc>
          <w:tcPr>
            <w:tcW w:w="3766" w:type="dxa"/>
            <w:shd w:val="clear" w:color="auto" w:fill="FFFFFF"/>
          </w:tcPr>
          <w:p w:rsidR="00B0642E" w:rsidRPr="00BB5022" w:rsidRDefault="00B0642E"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Comunicarea în scris către cei în drept a documentelor privind efectuarea delegării competenţelor şi responsabilităţilor, şi a limitelor acestora</w:t>
            </w:r>
          </w:p>
        </w:tc>
        <w:tc>
          <w:tcPr>
            <w:tcW w:w="2875" w:type="dxa"/>
            <w:shd w:val="clear" w:color="auto" w:fill="FFFFFF"/>
          </w:tcPr>
          <w:p w:rsidR="00B0642E" w:rsidRPr="005547A7" w:rsidRDefault="005547A7" w:rsidP="00BB5022">
            <w:pPr>
              <w:pStyle w:val="Corptext5"/>
              <w:shd w:val="clear" w:color="auto" w:fill="auto"/>
              <w:spacing w:line="240" w:lineRule="auto"/>
              <w:ind w:firstLine="0"/>
              <w:jc w:val="center"/>
              <w:rPr>
                <w:sz w:val="20"/>
                <w:szCs w:val="20"/>
              </w:rPr>
            </w:pPr>
            <w:r w:rsidRPr="005547A7">
              <w:rPr>
                <w:sz w:val="20"/>
                <w:szCs w:val="20"/>
              </w:rPr>
              <w:t>BIRPSA</w:t>
            </w:r>
          </w:p>
        </w:tc>
        <w:tc>
          <w:tcPr>
            <w:tcW w:w="2954" w:type="dxa"/>
            <w:shd w:val="clear" w:color="auto" w:fill="FFFFFF"/>
          </w:tcPr>
          <w:p w:rsidR="00B0642E" w:rsidRPr="00BB5022" w:rsidRDefault="00B0642E" w:rsidP="00BB5022">
            <w:pPr>
              <w:spacing w:after="0" w:line="240" w:lineRule="auto"/>
              <w:jc w:val="center"/>
              <w:rPr>
                <w:rFonts w:ascii="Times New Roman" w:hAnsi="Times New Roman" w:cs="Times New Roman"/>
                <w:sz w:val="20"/>
                <w:szCs w:val="20"/>
              </w:rPr>
            </w:pPr>
            <w:r w:rsidRPr="00BB5022">
              <w:rPr>
                <w:rStyle w:val="Corptext1"/>
                <w:sz w:val="20"/>
                <w:szCs w:val="20"/>
              </w:rPr>
              <w:t>Premergător delegării</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Corespondență de comunicare sau consemnarea luării la cunoştinţă pe actul de delegare</w:t>
            </w:r>
            <w:r w:rsidR="00804BF3">
              <w:rPr>
                <w:rStyle w:val="Corptext1"/>
                <w:sz w:val="20"/>
                <w:szCs w:val="20"/>
              </w:rPr>
              <w:t>, conform procedurii</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spacing w:after="0" w:line="240" w:lineRule="auto"/>
              <w:jc w:val="center"/>
              <w:rPr>
                <w:rFonts w:ascii="Times New Roman" w:hAnsi="Times New Roman" w:cs="Times New Roman"/>
                <w:sz w:val="20"/>
                <w:szCs w:val="20"/>
              </w:rPr>
            </w:pPr>
            <w:r w:rsidRPr="00BB5022">
              <w:rPr>
                <w:rStyle w:val="BodytextItalic"/>
                <w:b/>
                <w:i w:val="0"/>
                <w:sz w:val="20"/>
                <w:szCs w:val="20"/>
              </w:rPr>
              <w:t>Standardul de control intern/managerial nr. 5 — „Obiective”</w:t>
            </w:r>
          </w:p>
          <w:p w:rsidR="00B0642E" w:rsidRPr="00BB5022" w:rsidRDefault="00B0642E" w:rsidP="00BB5022">
            <w:pPr>
              <w:spacing w:after="0" w:line="240" w:lineRule="auto"/>
              <w:jc w:val="center"/>
              <w:rPr>
                <w:rFonts w:ascii="Times New Roman" w:hAnsi="Times New Roman" w:cs="Times New Roman"/>
                <w:sz w:val="20"/>
                <w:szCs w:val="20"/>
              </w:rPr>
            </w:pP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C656EB">
            <w:pPr>
              <w:pStyle w:val="Corptext5"/>
              <w:shd w:val="clear" w:color="auto" w:fill="auto"/>
              <w:spacing w:line="240" w:lineRule="auto"/>
              <w:ind w:left="120" w:firstLine="0"/>
              <w:jc w:val="left"/>
              <w:rPr>
                <w:sz w:val="20"/>
                <w:szCs w:val="20"/>
              </w:rPr>
            </w:pPr>
            <w:r w:rsidRPr="00BB5022">
              <w:rPr>
                <w:rStyle w:val="Corptext1"/>
                <w:sz w:val="20"/>
                <w:szCs w:val="20"/>
              </w:rPr>
              <w:t>2</w:t>
            </w:r>
            <w:r w:rsidR="00C656EB" w:rsidRPr="00BB5022">
              <w:rPr>
                <w:rStyle w:val="Corptext1"/>
                <w:sz w:val="20"/>
                <w:szCs w:val="20"/>
              </w:rPr>
              <w:t>9</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obiectivelor generale ale instituţiei şi prezentarea acestora într-un document de politică publică/ de planificare</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DF074B" w:rsidP="00DF074B">
            <w:pPr>
              <w:pStyle w:val="Corptext5"/>
              <w:shd w:val="clear" w:color="auto" w:fill="auto"/>
              <w:spacing w:line="240" w:lineRule="auto"/>
              <w:ind w:firstLine="0"/>
              <w:jc w:val="center"/>
              <w:rPr>
                <w:sz w:val="20"/>
                <w:szCs w:val="20"/>
              </w:rPr>
            </w:pPr>
            <w:r>
              <w:rPr>
                <w:rStyle w:val="Corptext1"/>
                <w:sz w:val="20"/>
                <w:szCs w:val="20"/>
              </w:rPr>
              <w:t>O</w:t>
            </w:r>
            <w:r w:rsidR="00F7236D" w:rsidRPr="00BB5022">
              <w:rPr>
                <w:rStyle w:val="Corptext1"/>
                <w:sz w:val="20"/>
                <w:szCs w:val="20"/>
              </w:rPr>
              <w:t>ri de câte ori se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r w:rsidR="00F7236D" w:rsidRPr="00BB5022">
              <w:rPr>
                <w:rStyle w:val="Corptext1"/>
                <w:sz w:val="20"/>
                <w:szCs w:val="20"/>
              </w:rPr>
              <w:t xml:space="preserve"> </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lastRenderedPageBreak/>
              <w:t>30</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Asigurarea dezvoltării în plan subsecvent a obiectivelor generale ale instituției, prin corelare cu cele stabilite la nivelul structurii ierarhic superioare (MAI) și ținând cont de obiectivele stabilite pentru evaluarea anuală a prefectului și subprefectului</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Cu ocazia elaborării documentului de planificare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31</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de obiective specifice la nivelul fiecărei componente organizatorice/ linii de muncă, care să asigure respectarea pachetului de cerinţe S.M.A.R.T.</w:t>
            </w:r>
            <w:r w:rsidR="00BB53A2" w:rsidRPr="00BB5022">
              <w:rPr>
                <w:rStyle w:val="Corptext1"/>
                <w:sz w:val="20"/>
                <w:szCs w:val="20"/>
              </w:rPr>
              <w:t xml:space="preserve"> și a unor indicatori de performanță care să reflecte gradul de îndeplinire a obiectivelor</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lang w:val="pt-BR"/>
              </w:rPr>
            </w:pPr>
            <w:r w:rsidRPr="00BB5022">
              <w:rPr>
                <w:rStyle w:val="Corptext1"/>
                <w:sz w:val="20"/>
                <w:szCs w:val="20"/>
              </w:rPr>
              <w:t>Cu ocazia elaborării documetelor de planificare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firstLine="0"/>
              <w:jc w:val="left"/>
              <w:rPr>
                <w:sz w:val="20"/>
                <w:szCs w:val="20"/>
              </w:rPr>
            </w:pPr>
            <w:r w:rsidRPr="00BB5022">
              <w:rPr>
                <w:rStyle w:val="Corptext1"/>
                <w:sz w:val="20"/>
                <w:szCs w:val="20"/>
              </w:rPr>
              <w:t xml:space="preserve">  </w:t>
            </w:r>
            <w:r w:rsidR="00BB53A2" w:rsidRPr="00BB5022">
              <w:rPr>
                <w:rStyle w:val="Corptext1"/>
                <w:sz w:val="20"/>
                <w:szCs w:val="20"/>
              </w:rPr>
              <w:t>32</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activităţilor individuale pentru fiecare angajat, care să conducă la atingerea obiectivelor specifice</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Cu ocazia elaborării documentelor de planificare/ fişelor de post</w:t>
            </w:r>
          </w:p>
          <w:p w:rsidR="00B0642E" w:rsidRPr="00BB5022" w:rsidRDefault="00B0642E" w:rsidP="008C22A0">
            <w:pPr>
              <w:pStyle w:val="Corptext5"/>
              <w:shd w:val="clear" w:color="auto" w:fill="auto"/>
              <w:spacing w:line="240" w:lineRule="auto"/>
              <w:ind w:firstLine="0"/>
              <w:rPr>
                <w:sz w:val="20"/>
                <w:szCs w:val="20"/>
                <w:lang w:val="pt-BR"/>
              </w:rPr>
            </w:pPr>
          </w:p>
        </w:tc>
        <w:tc>
          <w:tcPr>
            <w:tcW w:w="5219" w:type="dxa"/>
            <w:shd w:val="clear" w:color="auto" w:fill="FFFFFF"/>
          </w:tcPr>
          <w:p w:rsidR="00B0642E" w:rsidRPr="00BB5022" w:rsidRDefault="008C22A0" w:rsidP="00851FAF">
            <w:pPr>
              <w:pStyle w:val="Corptext5"/>
              <w:shd w:val="clear" w:color="auto" w:fill="auto"/>
              <w:spacing w:line="240" w:lineRule="auto"/>
              <w:ind w:firstLine="0"/>
              <w:rPr>
                <w:sz w:val="20"/>
                <w:szCs w:val="20"/>
                <w:lang w:val="fr-FR"/>
              </w:rPr>
            </w:pPr>
            <w:r w:rsidRPr="00BB5022">
              <w:rPr>
                <w:rStyle w:val="Corptext1"/>
                <w:sz w:val="20"/>
                <w:szCs w:val="20"/>
              </w:rPr>
              <w:t>-</w:t>
            </w:r>
            <w:r w:rsidR="00B0642E" w:rsidRPr="00BB5022">
              <w:rPr>
                <w:rStyle w:val="Corptext1"/>
                <w:sz w:val="20"/>
                <w:szCs w:val="20"/>
              </w:rPr>
              <w:t>Document de planificare, elaborat şi aprobat</w:t>
            </w:r>
          </w:p>
          <w:p w:rsidR="00B0642E" w:rsidRPr="00BB5022" w:rsidRDefault="008C22A0" w:rsidP="00851FAF">
            <w:pPr>
              <w:pStyle w:val="Corptext5"/>
              <w:shd w:val="clear" w:color="auto" w:fill="auto"/>
              <w:spacing w:line="240" w:lineRule="auto"/>
              <w:ind w:firstLine="0"/>
              <w:rPr>
                <w:sz w:val="20"/>
                <w:szCs w:val="20"/>
                <w:lang w:val="fr-FR"/>
              </w:rPr>
            </w:pPr>
            <w:r w:rsidRPr="00BB5022">
              <w:rPr>
                <w:rStyle w:val="Corptext1"/>
                <w:sz w:val="20"/>
                <w:szCs w:val="20"/>
              </w:rPr>
              <w:t>-</w:t>
            </w:r>
            <w:r w:rsidR="00B0642E" w:rsidRPr="00BB5022">
              <w:rPr>
                <w:rStyle w:val="Corptext1"/>
                <w:sz w:val="20"/>
                <w:szCs w:val="20"/>
              </w:rPr>
              <w:t>Fişe de post semnate de luare la cunoştinţă de către salariat</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6 — „Planificarea”</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33</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Elaborarea documentelor de planificare a activităţilor/ muncii, care să asigurare alocarea justă a resurselor, în scopul îndeplinirii obiectivelor</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Periodic, conform termenelor stabilite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Documente de planificare (planuri, programe etc.), elaborate, aprobate și comunicate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34</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Evaluarea stadiului de îndeplinire a activităţilor stabilite prin documentele de planificare şi, în funcţie de rezultatele astfel obţinute, dispunerea măsurilor necesare pentru replanificarea acţiunilor ce nu au putut fi realizate, respectiv pentru încadrarea în resursele repartizate, în cazul modificării obiectivelor specifice</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La sfârşitul perioadei de referinţă sau, după caz, la termenele stabilite de management</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Materiale de evaluare, elaborate şi aprobate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35</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Consultarea, prin informarea reciprocă, structurilor de specialitate, a celorlalte instituţii şi structuri din interiorul instituției şi din afara acestuia, cu care se colaborează /cooperează pentru îndeplinirea atribuţiilor funcţionale</w:t>
            </w:r>
          </w:p>
        </w:tc>
        <w:tc>
          <w:tcPr>
            <w:tcW w:w="2875" w:type="dxa"/>
            <w:shd w:val="clear" w:color="auto" w:fill="FFFFFF"/>
          </w:tcPr>
          <w:p w:rsidR="00B0642E"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Materiale de documentare, informări, clarificări, puncte de vedere etc.</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6</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 xml:space="preserve">Consultarea prealabilă a factorilor de decizie, şefi ai componentelor organizatorice proprii, în vederea asigurării convergenței, coerenței și armonizării deciziilor ce urmează a fi </w:t>
            </w:r>
            <w:r w:rsidRPr="00BB5022">
              <w:rPr>
                <w:rStyle w:val="Corptext1"/>
                <w:sz w:val="20"/>
                <w:szCs w:val="20"/>
              </w:rPr>
              <w:lastRenderedPageBreak/>
              <w:t>adoptate și a activităților de desfășurat pentru realizarea obiectivelor</w:t>
            </w:r>
          </w:p>
        </w:tc>
        <w:tc>
          <w:tcPr>
            <w:tcW w:w="2875" w:type="dxa"/>
            <w:shd w:val="clear" w:color="auto" w:fill="FFFFFF"/>
          </w:tcPr>
          <w:p w:rsidR="00B0642E"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lastRenderedPageBreak/>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 xml:space="preserve">Ordine, corespondenţă, procese </w:t>
            </w:r>
            <w:r w:rsidR="00804BF3">
              <w:rPr>
                <w:rStyle w:val="Corptext1"/>
                <w:sz w:val="20"/>
                <w:szCs w:val="20"/>
              </w:rPr>
              <w:t xml:space="preserve">- </w:t>
            </w:r>
            <w:r w:rsidRPr="00BB5022">
              <w:rPr>
                <w:rStyle w:val="Corptext1"/>
                <w:sz w:val="20"/>
                <w:szCs w:val="20"/>
              </w:rPr>
              <w:t>verbale de ședință, minute, materiale de analiză</w:t>
            </w:r>
          </w:p>
        </w:tc>
      </w:tr>
      <w:tr w:rsidR="00B0642E" w:rsidRPr="00BB5022" w:rsidTr="008C22A0">
        <w:tblPrEx>
          <w:tblLook w:val="0000"/>
        </w:tblPrEx>
        <w:trPr>
          <w:trHeight w:val="815"/>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lastRenderedPageBreak/>
              <w:t>3</w:t>
            </w:r>
            <w:r w:rsidR="00BB53A2" w:rsidRPr="00BB5022">
              <w:rPr>
                <w:rStyle w:val="Corptext1"/>
                <w:sz w:val="20"/>
                <w:szCs w:val="20"/>
              </w:rPr>
              <w:t>7</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Organizarea şi desfăşurarea periodică a şedinţelor de conducere sau a altor ședințe pentru analiza unor probleme punctuale</w:t>
            </w:r>
          </w:p>
        </w:tc>
        <w:tc>
          <w:tcPr>
            <w:tcW w:w="2875" w:type="dxa"/>
            <w:shd w:val="clear" w:color="auto" w:fill="FFFFFF"/>
          </w:tcPr>
          <w:p w:rsidR="00B0642E" w:rsidRPr="00BB5022" w:rsidRDefault="006B133D" w:rsidP="0000552B">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B53A2" w:rsidP="00BB53A2">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8C22A0"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Convocatoare, ordinea de zi a şedinţelor, procese-verbale de şedinţă, minute etc.</w:t>
            </w:r>
          </w:p>
          <w:p w:rsidR="00B0642E" w:rsidRPr="00BB5022" w:rsidRDefault="00B0642E" w:rsidP="008C22A0">
            <w:pPr>
              <w:tabs>
                <w:tab w:val="left" w:pos="1032"/>
              </w:tabs>
              <w:rPr>
                <w:rFonts w:ascii="Times New Roman" w:hAnsi="Times New Roman" w:cs="Times New Roman"/>
                <w:sz w:val="20"/>
                <w:szCs w:val="20"/>
                <w:lang w:val="en-US" w:eastAsia="en-US"/>
              </w:rPr>
            </w:pP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8</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Coordonarea nemijlocită, realizată de către prefect sau de către persoanele desemnate de către acesta, a acţiunilor complexe, cu grad ridicat de risc, în considerarea dinamismului activităţilor si a influenţelor mediului ambiant greu de reflectat în previziuni şi în sistemul organizatoric</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Persoane desemnate de către acesta</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Pe timpul şi cu ocazia executării acţiunilor complexe</w:t>
            </w:r>
          </w:p>
        </w:tc>
        <w:tc>
          <w:tcPr>
            <w:tcW w:w="5219" w:type="dxa"/>
            <w:shd w:val="clear" w:color="auto" w:fill="FFFFFF"/>
          </w:tcPr>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Planuri de acţiuni</w:t>
            </w:r>
            <w:r w:rsidRPr="00BB5022">
              <w:rPr>
                <w:rStyle w:val="Corptext1"/>
                <w:sz w:val="20"/>
                <w:szCs w:val="20"/>
              </w:rPr>
              <w:t>;</w:t>
            </w:r>
          </w:p>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Acţiuni nemijlocite de conducere/coordonare a activităţilor, derulate de către prefect</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7 — „Monitorizarea performanţelor”</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9</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 xml:space="preserve">Proiectarea, într-un mod unitar, </w:t>
            </w:r>
            <w:r w:rsidR="00804BF3">
              <w:rPr>
                <w:rStyle w:val="Corptext1"/>
                <w:sz w:val="20"/>
                <w:szCs w:val="20"/>
              </w:rPr>
              <w:t xml:space="preserve"> </w:t>
            </w:r>
            <w:r w:rsidRPr="00BB5022">
              <w:rPr>
                <w:rStyle w:val="Corptext1"/>
                <w:sz w:val="20"/>
                <w:szCs w:val="20"/>
              </w:rPr>
              <w:t>pentru fiecare activitate relevantă, a indicatorilor de performanţă asociaţi obiectivelor, care să permită analizarea, pe baza unor criterii obiective, a eficienţei şi eficacităţii acţiunilor întreprinse pentru îndeplinirea acestora</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declanşării unui nou proces de activitate / Periodic, cu ocazia elaborării documentelor de planificare în care sunt prezentate obiectivele instituţionale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Documente de politică publică/ de planificare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40</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Instituirea şi dezvoltarea unui sistem de monitorizare şi raportare a performanţelor, pe baza indicatorilor asociaţi obiectivelor specifice</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B53A2" w:rsidRPr="00BB5022" w:rsidRDefault="00804BF3"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 xml:space="preserve">Ori de câte ori se impune </w:t>
            </w:r>
          </w:p>
          <w:p w:rsidR="00BB53A2" w:rsidRPr="00BB5022" w:rsidRDefault="00BB53A2" w:rsidP="00851FAF">
            <w:pPr>
              <w:pStyle w:val="Corptext5"/>
              <w:shd w:val="clear" w:color="auto" w:fill="auto"/>
              <w:spacing w:line="240" w:lineRule="auto"/>
              <w:ind w:firstLine="0"/>
              <w:jc w:val="center"/>
              <w:rPr>
                <w:rStyle w:val="Corptext1"/>
                <w:sz w:val="20"/>
                <w:szCs w:val="20"/>
              </w:rPr>
            </w:pPr>
          </w:p>
          <w:p w:rsidR="00804BF3" w:rsidRDefault="00804BF3" w:rsidP="00851FAF">
            <w:pPr>
              <w:pStyle w:val="Corptext5"/>
              <w:shd w:val="clear" w:color="auto" w:fill="auto"/>
              <w:spacing w:line="240" w:lineRule="auto"/>
              <w:ind w:firstLine="0"/>
              <w:jc w:val="center"/>
              <w:rPr>
                <w:rStyle w:val="Corptext1"/>
                <w:sz w:val="20"/>
                <w:szCs w:val="20"/>
              </w:rPr>
            </w:pPr>
          </w:p>
          <w:p w:rsidR="00BB53A2" w:rsidRPr="00BB5022" w:rsidRDefault="00BB53A2" w:rsidP="00851FAF">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B0642E"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0642E" w:rsidRPr="00BB5022">
              <w:rPr>
                <w:rStyle w:val="Corptext1"/>
                <w:sz w:val="20"/>
                <w:szCs w:val="20"/>
              </w:rPr>
              <w:t xml:space="preserve">Metodologii/norme, aprobate de management prin ordine/proceduri, în care sunt stabilite principalele acţiuni derulate în procesul de monitorizare </w:t>
            </w:r>
          </w:p>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Documente relevante elaborate în cadrul acestui proces (informări, centralizatoare de date, situaţii statistice, rapoarte de monitorizare etc.)</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41</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Evaluarea activităţii componentelor structurale ale instituţiei şi, după caz, a calităţii serviciilor prestate, pe baza indicatorilor de performanţă</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B53A2" w:rsidP="00BB53A2">
            <w:pPr>
              <w:pStyle w:val="Corptext5"/>
              <w:shd w:val="clear" w:color="auto" w:fill="auto"/>
              <w:spacing w:line="240" w:lineRule="auto"/>
              <w:ind w:firstLine="0"/>
              <w:jc w:val="center"/>
              <w:rPr>
                <w:sz w:val="20"/>
                <w:szCs w:val="20"/>
              </w:rPr>
            </w:pPr>
            <w:r w:rsidRPr="00BB5022">
              <w:rPr>
                <w:rStyle w:val="Corptext1"/>
                <w:sz w:val="20"/>
                <w:szCs w:val="20"/>
              </w:rPr>
              <w:t>Anual</w:t>
            </w:r>
            <w:r w:rsidR="00B0642E" w:rsidRPr="00BB5022">
              <w:rPr>
                <w:rStyle w:val="Corptext1"/>
                <w:sz w:val="20"/>
                <w:szCs w:val="20"/>
              </w:rPr>
              <w:t xml:space="preserve">, conform termenelor stabilite </w:t>
            </w:r>
          </w:p>
        </w:tc>
        <w:tc>
          <w:tcPr>
            <w:tcW w:w="5219" w:type="dxa"/>
            <w:shd w:val="clear" w:color="auto" w:fill="FFFFFF"/>
          </w:tcPr>
          <w:p w:rsidR="00B0642E" w:rsidRPr="00BB5022" w:rsidRDefault="008C22A0" w:rsidP="00BB53A2">
            <w:pPr>
              <w:pStyle w:val="Corptext5"/>
              <w:shd w:val="clear" w:color="auto" w:fill="auto"/>
              <w:spacing w:line="240" w:lineRule="auto"/>
              <w:ind w:firstLine="0"/>
              <w:rPr>
                <w:rStyle w:val="Corptext1"/>
                <w:sz w:val="20"/>
                <w:szCs w:val="20"/>
              </w:rPr>
            </w:pPr>
            <w:r w:rsidRPr="00BB5022">
              <w:rPr>
                <w:rStyle w:val="Corptext1"/>
                <w:sz w:val="20"/>
                <w:szCs w:val="20"/>
              </w:rPr>
              <w:t>-</w:t>
            </w:r>
            <w:r w:rsidR="00BB53A2" w:rsidRPr="00BB5022">
              <w:rPr>
                <w:rStyle w:val="Corptext1"/>
                <w:sz w:val="20"/>
                <w:szCs w:val="20"/>
              </w:rPr>
              <w:t>Rapoarte de monitorizare la nivelul compartimentelor;</w:t>
            </w:r>
          </w:p>
          <w:p w:rsidR="00BB53A2" w:rsidRPr="00BB5022" w:rsidRDefault="008C22A0" w:rsidP="00BB53A2">
            <w:pPr>
              <w:pStyle w:val="Corptext5"/>
              <w:shd w:val="clear" w:color="auto" w:fill="auto"/>
              <w:spacing w:line="240" w:lineRule="auto"/>
              <w:ind w:firstLine="0"/>
              <w:rPr>
                <w:sz w:val="20"/>
                <w:szCs w:val="20"/>
              </w:rPr>
            </w:pPr>
            <w:r w:rsidRPr="00BB5022">
              <w:rPr>
                <w:rStyle w:val="Corptext1"/>
                <w:sz w:val="20"/>
                <w:szCs w:val="20"/>
              </w:rPr>
              <w:t>-</w:t>
            </w:r>
            <w:r w:rsidR="00BB53A2" w:rsidRPr="00BB5022">
              <w:rPr>
                <w:rStyle w:val="Corptext1"/>
                <w:sz w:val="20"/>
                <w:szCs w:val="20"/>
              </w:rPr>
              <w:t>Informare privind rezultatul monitorizării</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42</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jc w:val="left"/>
              <w:rPr>
                <w:sz w:val="20"/>
                <w:szCs w:val="20"/>
              </w:rPr>
            </w:pPr>
            <w:r w:rsidRPr="00BB5022">
              <w:rPr>
                <w:rStyle w:val="Corptext1"/>
                <w:sz w:val="20"/>
                <w:szCs w:val="20"/>
              </w:rPr>
              <w:t>Efectuarea unei reevaluări a relevanţei indicatorilor asociaţi obiectivelor specifice în vederea operării ajustărilor cuvenite</w:t>
            </w:r>
          </w:p>
        </w:tc>
        <w:tc>
          <w:tcPr>
            <w:tcW w:w="2875" w:type="dxa"/>
            <w:shd w:val="clear" w:color="auto" w:fill="FFFFFF"/>
          </w:tcPr>
          <w:p w:rsidR="00B0642E"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Periodic, cu ocazia evaluării activităţii monitorizate</w:t>
            </w:r>
          </w:p>
          <w:p w:rsidR="00B0642E" w:rsidRPr="00BB5022" w:rsidRDefault="00B0642E" w:rsidP="008C22A0">
            <w:pPr>
              <w:pStyle w:val="Corptext5"/>
              <w:shd w:val="clear" w:color="auto" w:fill="auto"/>
              <w:spacing w:line="240" w:lineRule="auto"/>
              <w:ind w:firstLine="0"/>
              <w:rPr>
                <w:sz w:val="20"/>
                <w:szCs w:val="20"/>
                <w:lang w:val="it-IT"/>
              </w:rPr>
            </w:pPr>
          </w:p>
        </w:tc>
        <w:tc>
          <w:tcPr>
            <w:tcW w:w="5219" w:type="dxa"/>
            <w:shd w:val="clear" w:color="auto" w:fill="FFFFFF"/>
          </w:tcPr>
          <w:p w:rsidR="00B0642E"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BB53A2" w:rsidRPr="00BB5022">
              <w:rPr>
                <w:rStyle w:val="Corptext1"/>
                <w:sz w:val="20"/>
                <w:szCs w:val="20"/>
              </w:rPr>
              <w:t>Rapoarte de monitorizare</w:t>
            </w:r>
            <w:r w:rsidRPr="00BB5022">
              <w:rPr>
                <w:rStyle w:val="Corptext1"/>
                <w:sz w:val="20"/>
                <w:szCs w:val="20"/>
              </w:rPr>
              <w:t>;</w:t>
            </w:r>
          </w:p>
          <w:p w:rsidR="00B0642E"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B0642E" w:rsidRPr="00BB5022">
              <w:rPr>
                <w:rStyle w:val="Corptext1"/>
                <w:sz w:val="20"/>
                <w:szCs w:val="20"/>
              </w:rPr>
              <w:t>Documente  de planificare</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left="40" w:firstLine="0"/>
              <w:jc w:val="center"/>
              <w:rPr>
                <w:b/>
                <w:sz w:val="20"/>
                <w:szCs w:val="20"/>
              </w:rPr>
            </w:pPr>
            <w:r w:rsidRPr="00BB5022">
              <w:rPr>
                <w:rStyle w:val="BodytextItalic"/>
                <w:b/>
                <w:i w:val="0"/>
                <w:sz w:val="20"/>
                <w:szCs w:val="20"/>
              </w:rPr>
              <w:t>Standardul de control intern/managerial nr. 8 —   „Managementul riscului”</w:t>
            </w:r>
          </w:p>
        </w:tc>
      </w:tr>
      <w:tr w:rsidR="00B0642E" w:rsidRPr="00BB5022" w:rsidTr="00953E1C">
        <w:tblPrEx>
          <w:tblLook w:val="0000"/>
        </w:tblPrEx>
        <w:trPr>
          <w:trHeight w:val="20"/>
          <w:jc w:val="center"/>
        </w:trPr>
        <w:tc>
          <w:tcPr>
            <w:tcW w:w="486" w:type="dxa"/>
            <w:shd w:val="clear" w:color="auto" w:fill="FFFFFF"/>
          </w:tcPr>
          <w:p w:rsidR="00B0642E" w:rsidRPr="00BB5022" w:rsidRDefault="00DF7EA6" w:rsidP="00851FAF">
            <w:pPr>
              <w:pStyle w:val="Corptext5"/>
              <w:shd w:val="clear" w:color="auto" w:fill="auto"/>
              <w:spacing w:line="240" w:lineRule="auto"/>
              <w:ind w:left="120" w:firstLine="0"/>
              <w:jc w:val="left"/>
              <w:rPr>
                <w:sz w:val="20"/>
                <w:szCs w:val="20"/>
              </w:rPr>
            </w:pPr>
            <w:r w:rsidRPr="00BB5022">
              <w:rPr>
                <w:sz w:val="20"/>
                <w:szCs w:val="20"/>
              </w:rPr>
              <w:t>43.</w:t>
            </w:r>
          </w:p>
        </w:tc>
        <w:tc>
          <w:tcPr>
            <w:tcW w:w="3766" w:type="dxa"/>
            <w:shd w:val="clear" w:color="auto" w:fill="FFFFFF"/>
          </w:tcPr>
          <w:p w:rsidR="00B0642E" w:rsidRPr="00BB5022" w:rsidRDefault="00DF7EA6" w:rsidP="00851FAF">
            <w:pPr>
              <w:pStyle w:val="Corptext5"/>
              <w:shd w:val="clear" w:color="auto" w:fill="auto"/>
              <w:spacing w:line="240" w:lineRule="auto"/>
              <w:ind w:firstLine="0"/>
              <w:rPr>
                <w:sz w:val="20"/>
                <w:szCs w:val="20"/>
              </w:rPr>
            </w:pPr>
            <w:r w:rsidRPr="00BB5022">
              <w:rPr>
                <w:sz w:val="20"/>
                <w:szCs w:val="20"/>
              </w:rPr>
              <w:t>Desemnarea responsabilului cu riscurile la nivelul compartimentului</w:t>
            </w:r>
          </w:p>
        </w:tc>
        <w:tc>
          <w:tcPr>
            <w:tcW w:w="2875" w:type="dxa"/>
            <w:shd w:val="clear" w:color="auto" w:fill="FFFFFF"/>
          </w:tcPr>
          <w:p w:rsidR="00B0642E"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DF7EA6">
            <w:pPr>
              <w:pStyle w:val="Corptext5"/>
              <w:shd w:val="clear" w:color="auto" w:fill="auto"/>
              <w:spacing w:line="240" w:lineRule="auto"/>
              <w:ind w:firstLine="0"/>
              <w:jc w:val="center"/>
              <w:rPr>
                <w:sz w:val="20"/>
                <w:szCs w:val="20"/>
              </w:rPr>
            </w:pPr>
            <w:r w:rsidRPr="00BB5022">
              <w:rPr>
                <w:sz w:val="20"/>
                <w:szCs w:val="20"/>
              </w:rPr>
              <w:t>Ori de câte ori se impune</w:t>
            </w:r>
          </w:p>
        </w:tc>
        <w:tc>
          <w:tcPr>
            <w:tcW w:w="5219" w:type="dxa"/>
            <w:shd w:val="clear" w:color="auto" w:fill="FFFFFF"/>
          </w:tcPr>
          <w:p w:rsidR="00B0642E" w:rsidRPr="00BB5022" w:rsidRDefault="00DF7EA6" w:rsidP="00851FAF">
            <w:pPr>
              <w:pStyle w:val="Corptext5"/>
              <w:shd w:val="clear" w:color="auto" w:fill="auto"/>
              <w:spacing w:line="240" w:lineRule="auto"/>
              <w:ind w:firstLine="0"/>
              <w:rPr>
                <w:sz w:val="20"/>
                <w:szCs w:val="20"/>
                <w:lang w:val="it-IT"/>
              </w:rPr>
            </w:pPr>
            <w:r w:rsidRPr="00BB5022">
              <w:rPr>
                <w:sz w:val="20"/>
                <w:szCs w:val="20"/>
                <w:lang w:val="it-IT"/>
              </w:rPr>
              <w:t>Act administrativ (actualizat) de nominalizare a responsabilului cu riscurile pe compartiment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1A0C69">
            <w:pPr>
              <w:pStyle w:val="Corptext5"/>
              <w:shd w:val="clear" w:color="auto" w:fill="auto"/>
              <w:spacing w:line="240" w:lineRule="auto"/>
              <w:ind w:left="120" w:firstLine="0"/>
              <w:jc w:val="left"/>
              <w:rPr>
                <w:sz w:val="20"/>
                <w:szCs w:val="20"/>
              </w:rPr>
            </w:pPr>
            <w:r w:rsidRPr="00BB5022">
              <w:rPr>
                <w:rStyle w:val="Corptext1"/>
                <w:sz w:val="20"/>
                <w:szCs w:val="20"/>
              </w:rPr>
              <w:t>44.</w:t>
            </w:r>
          </w:p>
        </w:tc>
        <w:tc>
          <w:tcPr>
            <w:tcW w:w="3766" w:type="dxa"/>
            <w:shd w:val="clear" w:color="auto" w:fill="FFFFFF"/>
          </w:tcPr>
          <w:p w:rsidR="00DF7EA6" w:rsidRPr="00BB5022" w:rsidRDefault="00DF7EA6" w:rsidP="001A0C69">
            <w:pPr>
              <w:pStyle w:val="Corptext5"/>
              <w:shd w:val="clear" w:color="auto" w:fill="auto"/>
              <w:spacing w:line="240" w:lineRule="auto"/>
              <w:ind w:firstLine="0"/>
              <w:rPr>
                <w:sz w:val="20"/>
                <w:szCs w:val="20"/>
              </w:rPr>
            </w:pPr>
            <w:r w:rsidRPr="00BB5022">
              <w:rPr>
                <w:rStyle w:val="Corptext1"/>
                <w:sz w:val="20"/>
                <w:szCs w:val="20"/>
              </w:rPr>
              <w:t xml:space="preserve">Implementarea la nivelul tuturor </w:t>
            </w:r>
            <w:r w:rsidRPr="00BB5022">
              <w:rPr>
                <w:sz w:val="20"/>
                <w:szCs w:val="20"/>
              </w:rPr>
              <w:t xml:space="preserve"> </w:t>
            </w:r>
            <w:r w:rsidR="00BB5022">
              <w:rPr>
                <w:sz w:val="20"/>
                <w:szCs w:val="20"/>
              </w:rPr>
              <w:t>compartimentelor</w:t>
            </w:r>
            <w:r w:rsidRPr="00BB5022">
              <w:rPr>
                <w:sz w:val="20"/>
                <w:szCs w:val="20"/>
              </w:rPr>
              <w:t xml:space="preserve"> de specialitate din cadrul </w:t>
            </w:r>
            <w:r w:rsidRPr="00BB5022">
              <w:rPr>
                <w:sz w:val="20"/>
                <w:szCs w:val="20"/>
              </w:rPr>
              <w:lastRenderedPageBreak/>
              <w:t>Instituției Prefectului-Județul Dâmbovița</w:t>
            </w:r>
            <w:r w:rsidRPr="00BB5022">
              <w:rPr>
                <w:rStyle w:val="Corptext1"/>
                <w:sz w:val="20"/>
                <w:szCs w:val="20"/>
              </w:rPr>
              <w:t xml:space="preserve"> a </w:t>
            </w:r>
            <w:r w:rsidRPr="00BB5022">
              <w:rPr>
                <w:rStyle w:val="BodytextItalic"/>
                <w:i w:val="0"/>
                <w:sz w:val="20"/>
                <w:szCs w:val="20"/>
              </w:rPr>
              <w:t xml:space="preserve">Procedurii de sistem </w:t>
            </w:r>
            <w:r w:rsidRPr="00BB5022">
              <w:rPr>
                <w:sz w:val="20"/>
                <w:szCs w:val="20"/>
              </w:rPr>
              <w:t>privind managementul riscurilor la nivelul structurilor MAI</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Șefii serviciilor/compartimentelor</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Responsabilii cu riscurile pe c</w:t>
            </w:r>
            <w:r w:rsidR="00DA368B" w:rsidRPr="00BB5022">
              <w:rPr>
                <w:sz w:val="20"/>
                <w:szCs w:val="20"/>
              </w:rPr>
              <w:t>om</w:t>
            </w:r>
            <w:r w:rsidRPr="00BB5022">
              <w:rPr>
                <w:sz w:val="20"/>
                <w:szCs w:val="20"/>
              </w:rPr>
              <w:t>partiment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Comisia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F7EA6" w:rsidRPr="00BB5022" w:rsidRDefault="00804BF3" w:rsidP="00DF7EA6">
            <w:pPr>
              <w:pStyle w:val="Corptext5"/>
              <w:shd w:val="clear" w:color="auto" w:fill="auto"/>
              <w:spacing w:line="240" w:lineRule="auto"/>
              <w:ind w:firstLine="0"/>
              <w:jc w:val="center"/>
              <w:rPr>
                <w:sz w:val="20"/>
                <w:szCs w:val="20"/>
              </w:rPr>
            </w:pPr>
            <w:r w:rsidRPr="00BB5022">
              <w:rPr>
                <w:sz w:val="20"/>
                <w:szCs w:val="20"/>
              </w:rPr>
              <w:lastRenderedPageBreak/>
              <w:t>Ori de câte ori se impune</w:t>
            </w:r>
          </w:p>
        </w:tc>
        <w:tc>
          <w:tcPr>
            <w:tcW w:w="5219" w:type="dxa"/>
            <w:shd w:val="clear" w:color="auto" w:fill="FFFFFF"/>
          </w:tcPr>
          <w:p w:rsidR="00DF7EA6" w:rsidRPr="00BB5022" w:rsidRDefault="00DF7EA6" w:rsidP="00BB5022">
            <w:pPr>
              <w:pStyle w:val="Corptext5"/>
              <w:shd w:val="clear" w:color="auto" w:fill="auto"/>
              <w:spacing w:line="240" w:lineRule="auto"/>
              <w:ind w:firstLine="0"/>
              <w:rPr>
                <w:sz w:val="20"/>
                <w:szCs w:val="20"/>
                <w:lang w:val="it-IT"/>
              </w:rPr>
            </w:pPr>
            <w:r w:rsidRPr="00BB5022">
              <w:rPr>
                <w:rStyle w:val="BodytextItalic"/>
                <w:i w:val="0"/>
                <w:sz w:val="20"/>
                <w:szCs w:val="20"/>
              </w:rPr>
              <w:t xml:space="preserve">Procedura de sistem </w:t>
            </w:r>
            <w:r w:rsidRPr="00BB5022">
              <w:rPr>
                <w:sz w:val="20"/>
                <w:szCs w:val="20"/>
              </w:rPr>
              <w:t xml:space="preserve">privind managementul riscurilor la nivelul structurilor MAI </w:t>
            </w:r>
          </w:p>
        </w:tc>
      </w:tr>
      <w:tr w:rsidR="00DF7EA6" w:rsidRPr="00BB5022" w:rsidTr="00953E1C">
        <w:tblPrEx>
          <w:tblLook w:val="0000"/>
        </w:tblPrEx>
        <w:trPr>
          <w:trHeight w:val="20"/>
          <w:jc w:val="center"/>
        </w:trPr>
        <w:tc>
          <w:tcPr>
            <w:tcW w:w="486" w:type="dxa"/>
            <w:shd w:val="clear" w:color="auto" w:fill="FFFFFF"/>
          </w:tcPr>
          <w:p w:rsidR="00DF7EA6" w:rsidRPr="00BB5022" w:rsidRDefault="00DA368B" w:rsidP="00851FAF">
            <w:pPr>
              <w:pStyle w:val="Corptext5"/>
              <w:shd w:val="clear" w:color="auto" w:fill="auto"/>
              <w:spacing w:line="240" w:lineRule="auto"/>
              <w:ind w:left="120" w:firstLine="0"/>
              <w:jc w:val="left"/>
              <w:rPr>
                <w:sz w:val="20"/>
                <w:szCs w:val="20"/>
              </w:rPr>
            </w:pPr>
            <w:r w:rsidRPr="00BB5022">
              <w:rPr>
                <w:rStyle w:val="Corptext1"/>
                <w:sz w:val="20"/>
                <w:szCs w:val="20"/>
              </w:rPr>
              <w:lastRenderedPageBreak/>
              <w:t>45</w:t>
            </w:r>
            <w:r w:rsidR="00DF7EA6" w:rsidRPr="00BB5022">
              <w:rPr>
                <w:rStyle w:val="Corptext1"/>
                <w:sz w:val="20"/>
                <w:szCs w:val="20"/>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Continuarea procesului de identificare/evaluare/reevaluare a principalelor riscuri ale instituţiei şi implementarea măsurilor de gestionare a riscurilor stabilite</w:t>
            </w:r>
          </w:p>
        </w:tc>
        <w:tc>
          <w:tcPr>
            <w:tcW w:w="2875" w:type="dxa"/>
            <w:shd w:val="clear" w:color="auto" w:fill="FFFFFF"/>
          </w:tcPr>
          <w:p w:rsidR="00DF7EA6"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p w:rsidR="00DA368B"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DA368B"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F7EA6" w:rsidRPr="00BB5022" w:rsidRDefault="00804BF3" w:rsidP="00851FAF">
            <w:pPr>
              <w:pStyle w:val="Corptext5"/>
              <w:shd w:val="clear" w:color="auto" w:fill="auto"/>
              <w:spacing w:line="240" w:lineRule="auto"/>
              <w:ind w:firstLine="0"/>
              <w:jc w:val="center"/>
              <w:rPr>
                <w:sz w:val="20"/>
                <w:szCs w:val="20"/>
              </w:rPr>
            </w:pPr>
            <w:r>
              <w:rPr>
                <w:rStyle w:val="Corptext1"/>
                <w:sz w:val="20"/>
                <w:szCs w:val="20"/>
              </w:rPr>
              <w:t>Conform procedurii de sistem</w:t>
            </w:r>
          </w:p>
        </w:tc>
        <w:tc>
          <w:tcPr>
            <w:tcW w:w="5219" w:type="dxa"/>
            <w:shd w:val="clear" w:color="auto" w:fill="FFFFFF"/>
          </w:tcPr>
          <w:p w:rsidR="00DA368B"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A368B" w:rsidRPr="00BB5022">
              <w:rPr>
                <w:rStyle w:val="Corptext1"/>
                <w:sz w:val="20"/>
                <w:szCs w:val="20"/>
              </w:rPr>
              <w:t>Formular de alertă la risc</w:t>
            </w:r>
          </w:p>
          <w:p w:rsidR="00E70750"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E70750" w:rsidRPr="00BB5022">
              <w:rPr>
                <w:rStyle w:val="Corptext1"/>
                <w:sz w:val="20"/>
                <w:szCs w:val="20"/>
              </w:rPr>
              <w:t>Profil de risc și limita de toleranță la risc</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Documentaţie relevantă privind punerea în aplicare a măsurilor aprobate de gestionare a riscurilor</w:t>
            </w:r>
          </w:p>
        </w:tc>
      </w:tr>
      <w:tr w:rsidR="00DF7EA6" w:rsidRPr="00BB5022" w:rsidTr="00953E1C">
        <w:tblPrEx>
          <w:tblLook w:val="0000"/>
        </w:tblPrEx>
        <w:trPr>
          <w:trHeight w:val="20"/>
          <w:jc w:val="center"/>
        </w:trPr>
        <w:tc>
          <w:tcPr>
            <w:tcW w:w="486" w:type="dxa"/>
            <w:shd w:val="clear" w:color="auto" w:fill="FFFFFF"/>
          </w:tcPr>
          <w:p w:rsidR="00DF7EA6" w:rsidRPr="00BB5022" w:rsidRDefault="00DA368B" w:rsidP="00851FAF">
            <w:pPr>
              <w:pStyle w:val="Corptext5"/>
              <w:shd w:val="clear" w:color="auto" w:fill="auto"/>
              <w:spacing w:line="240" w:lineRule="auto"/>
              <w:ind w:left="120" w:firstLine="0"/>
              <w:jc w:val="left"/>
              <w:rPr>
                <w:sz w:val="20"/>
                <w:szCs w:val="20"/>
              </w:rPr>
            </w:pPr>
            <w:r w:rsidRPr="00BB5022">
              <w:rPr>
                <w:rStyle w:val="Corptext1"/>
                <w:sz w:val="20"/>
                <w:szCs w:val="20"/>
              </w:rPr>
              <w:t>46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Completarea/actualizarea Registrului de riscuri</w:t>
            </w:r>
          </w:p>
        </w:tc>
        <w:tc>
          <w:tcPr>
            <w:tcW w:w="2875" w:type="dxa"/>
            <w:shd w:val="clear" w:color="auto" w:fill="FFFFFF"/>
          </w:tcPr>
          <w:p w:rsidR="00E70750"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DF7EA6"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A368B" w:rsidRPr="00BB5022" w:rsidRDefault="00804BF3" w:rsidP="00851FAF">
            <w:pPr>
              <w:pStyle w:val="Corptext5"/>
              <w:shd w:val="clear" w:color="auto" w:fill="auto"/>
              <w:spacing w:line="240" w:lineRule="auto"/>
              <w:ind w:firstLine="0"/>
              <w:jc w:val="center"/>
              <w:rPr>
                <w:rStyle w:val="Corptext1"/>
                <w:sz w:val="20"/>
                <w:szCs w:val="20"/>
              </w:rPr>
            </w:pPr>
            <w:r>
              <w:rPr>
                <w:rStyle w:val="Corptext1"/>
                <w:sz w:val="20"/>
                <w:szCs w:val="20"/>
              </w:rPr>
              <w:t>Conform procedurii de sistem</w:t>
            </w:r>
            <w:r w:rsidRPr="00BB5022">
              <w:rPr>
                <w:rStyle w:val="Corptext1"/>
                <w:sz w:val="20"/>
                <w:szCs w:val="20"/>
              </w:rPr>
              <w:t xml:space="preserve"> </w:t>
            </w:r>
          </w:p>
          <w:p w:rsidR="00DF7EA6" w:rsidRPr="00BB5022" w:rsidRDefault="00DF7EA6" w:rsidP="00E70750">
            <w:pPr>
              <w:pStyle w:val="Corptext5"/>
              <w:shd w:val="clear" w:color="auto" w:fill="auto"/>
              <w:spacing w:line="240" w:lineRule="auto"/>
              <w:ind w:firstLine="0"/>
              <w:rPr>
                <w:sz w:val="20"/>
                <w:szCs w:val="20"/>
                <w:lang w:val="it-IT"/>
              </w:rPr>
            </w:pPr>
          </w:p>
        </w:tc>
        <w:tc>
          <w:tcPr>
            <w:tcW w:w="5219" w:type="dxa"/>
            <w:shd w:val="clear" w:color="auto" w:fill="FFFFFF"/>
          </w:tcPr>
          <w:p w:rsidR="00DF7EA6" w:rsidRPr="00BB5022" w:rsidRDefault="008C22A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Registrul de riscuri, elaborat/actualizat şi aprobat</w:t>
            </w:r>
            <w:r w:rsidR="00E70750" w:rsidRPr="00BB5022">
              <w:rPr>
                <w:rStyle w:val="Corptext1"/>
                <w:sz w:val="20"/>
                <w:szCs w:val="20"/>
              </w:rPr>
              <w:t xml:space="preserve"> la nivel de compartiment</w:t>
            </w:r>
          </w:p>
          <w:p w:rsidR="00E70750" w:rsidRPr="00BB5022" w:rsidRDefault="008C22A0" w:rsidP="00E70750">
            <w:pPr>
              <w:pStyle w:val="Corptext5"/>
              <w:shd w:val="clear" w:color="auto" w:fill="auto"/>
              <w:spacing w:line="240" w:lineRule="auto"/>
              <w:ind w:firstLine="0"/>
              <w:jc w:val="left"/>
              <w:rPr>
                <w:sz w:val="20"/>
                <w:szCs w:val="20"/>
              </w:rPr>
            </w:pPr>
            <w:r w:rsidRPr="00BB5022">
              <w:rPr>
                <w:rStyle w:val="Corptext1"/>
                <w:sz w:val="20"/>
                <w:szCs w:val="20"/>
              </w:rPr>
              <w:t>-</w:t>
            </w:r>
            <w:r w:rsidR="00E70750" w:rsidRPr="00BB5022">
              <w:rPr>
                <w:rStyle w:val="Corptext1"/>
                <w:sz w:val="20"/>
                <w:szCs w:val="20"/>
              </w:rPr>
              <w:t>Registrul de riscuri la nivelul entității publice</w:t>
            </w:r>
          </w:p>
        </w:tc>
      </w:tr>
      <w:tr w:rsidR="00DA368B" w:rsidRPr="00BB5022" w:rsidTr="00953E1C">
        <w:tblPrEx>
          <w:tblLook w:val="0000"/>
        </w:tblPrEx>
        <w:trPr>
          <w:trHeight w:val="20"/>
          <w:jc w:val="center"/>
        </w:trPr>
        <w:tc>
          <w:tcPr>
            <w:tcW w:w="486" w:type="dxa"/>
            <w:shd w:val="clear" w:color="auto" w:fill="FFFFFF"/>
          </w:tcPr>
          <w:p w:rsidR="00DA368B" w:rsidRPr="00BB5022" w:rsidRDefault="00E70750"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47.</w:t>
            </w:r>
          </w:p>
        </w:tc>
        <w:tc>
          <w:tcPr>
            <w:tcW w:w="3766" w:type="dxa"/>
            <w:shd w:val="clear" w:color="auto" w:fill="FFFFFF"/>
          </w:tcPr>
          <w:p w:rsidR="00DA368B" w:rsidRPr="00BB5022" w:rsidRDefault="00DA368B" w:rsidP="00851FAF">
            <w:pPr>
              <w:pStyle w:val="Corptext5"/>
              <w:shd w:val="clear" w:color="auto" w:fill="auto"/>
              <w:spacing w:line="240" w:lineRule="auto"/>
              <w:ind w:firstLine="0"/>
              <w:rPr>
                <w:rStyle w:val="Corptext1"/>
                <w:sz w:val="20"/>
                <w:szCs w:val="20"/>
              </w:rPr>
            </w:pPr>
            <w:r w:rsidRPr="00BB5022">
              <w:rPr>
                <w:rStyle w:val="Corptext1"/>
                <w:sz w:val="20"/>
                <w:szCs w:val="20"/>
              </w:rPr>
              <w:t>Monitorizarea riscurilor</w:t>
            </w:r>
          </w:p>
        </w:tc>
        <w:tc>
          <w:tcPr>
            <w:tcW w:w="2875" w:type="dxa"/>
            <w:shd w:val="clear" w:color="auto" w:fill="FFFFFF"/>
          </w:tcPr>
          <w:p w:rsidR="00DA368B"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Secretar SCIM</w:t>
            </w:r>
          </w:p>
          <w:p w:rsidR="00E70750"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E70750" w:rsidRPr="00BB5022" w:rsidRDefault="00E70750" w:rsidP="00BB5022">
            <w:pPr>
              <w:pStyle w:val="Corptext5"/>
              <w:shd w:val="clear" w:color="auto" w:fill="auto"/>
              <w:spacing w:line="240" w:lineRule="auto"/>
              <w:ind w:right="280" w:firstLine="0"/>
              <w:jc w:val="center"/>
              <w:rPr>
                <w:sz w:val="20"/>
                <w:szCs w:val="20"/>
              </w:rPr>
            </w:pPr>
          </w:p>
        </w:tc>
        <w:tc>
          <w:tcPr>
            <w:tcW w:w="2954" w:type="dxa"/>
            <w:shd w:val="clear" w:color="auto" w:fill="FFFFFF"/>
          </w:tcPr>
          <w:p w:rsidR="00E70750" w:rsidRPr="00BB5022" w:rsidRDefault="00804BF3" w:rsidP="00851FAF">
            <w:pPr>
              <w:pStyle w:val="Corptext5"/>
              <w:shd w:val="clear" w:color="auto" w:fill="auto"/>
              <w:spacing w:line="240" w:lineRule="auto"/>
              <w:ind w:firstLine="0"/>
              <w:jc w:val="center"/>
              <w:rPr>
                <w:rStyle w:val="Corptext1"/>
                <w:sz w:val="20"/>
                <w:szCs w:val="20"/>
              </w:rPr>
            </w:pPr>
            <w:r>
              <w:rPr>
                <w:rStyle w:val="Corptext1"/>
                <w:sz w:val="20"/>
                <w:szCs w:val="20"/>
              </w:rPr>
              <w:t>Conform procedurii de sistem</w:t>
            </w:r>
            <w:r w:rsidRPr="00BB5022">
              <w:rPr>
                <w:rStyle w:val="Corptext1"/>
                <w:sz w:val="20"/>
                <w:szCs w:val="20"/>
              </w:rPr>
              <w:t xml:space="preserve"> </w:t>
            </w:r>
          </w:p>
        </w:tc>
        <w:tc>
          <w:tcPr>
            <w:tcW w:w="5219" w:type="dxa"/>
            <w:shd w:val="clear" w:color="auto" w:fill="FFFFFF"/>
          </w:tcPr>
          <w:p w:rsidR="00DA368B"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xml:space="preserve">- </w:t>
            </w:r>
            <w:r w:rsidR="00DA368B" w:rsidRPr="00BB5022">
              <w:rPr>
                <w:rStyle w:val="Corptext1"/>
                <w:sz w:val="20"/>
                <w:szCs w:val="20"/>
              </w:rPr>
              <w:t>Planul de implementare a măsurilor de control</w:t>
            </w:r>
            <w:r w:rsidRPr="00BB5022">
              <w:rPr>
                <w:rStyle w:val="Corptext1"/>
                <w:sz w:val="20"/>
                <w:szCs w:val="20"/>
              </w:rPr>
              <w:t>;</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Fișa de urmărire a riscului;</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Rapoarte anuale privind procesul de gestionare a riscurilor la nivelul compartimentelor;</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Informare privind desfășurarea procesului de gestionare a riscurilor la nivelul entității.</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9 — „Proceduri”</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B02828">
            <w:pPr>
              <w:pStyle w:val="Corptext5"/>
              <w:shd w:val="clear" w:color="auto" w:fill="auto"/>
              <w:spacing w:line="240" w:lineRule="auto"/>
              <w:ind w:left="120" w:firstLine="0"/>
              <w:jc w:val="left"/>
              <w:rPr>
                <w:sz w:val="20"/>
                <w:szCs w:val="20"/>
              </w:rPr>
            </w:pPr>
            <w:r w:rsidRPr="00BB5022">
              <w:rPr>
                <w:rStyle w:val="Corptext1"/>
                <w:sz w:val="20"/>
                <w:szCs w:val="20"/>
              </w:rPr>
              <w:t>4</w:t>
            </w:r>
            <w:r w:rsidR="00B02828" w:rsidRPr="00BB5022">
              <w:rPr>
                <w:rStyle w:val="Corptext1"/>
                <w:sz w:val="20"/>
                <w:szCs w:val="20"/>
              </w:rPr>
              <w:t>8</w:t>
            </w:r>
            <w:r w:rsidRPr="00BB5022">
              <w:rPr>
                <w:rStyle w:val="Corptext1"/>
                <w:sz w:val="20"/>
                <w:szCs w:val="20"/>
              </w:rPr>
              <w:t>.</w:t>
            </w:r>
          </w:p>
        </w:tc>
        <w:tc>
          <w:tcPr>
            <w:tcW w:w="3766" w:type="dxa"/>
            <w:shd w:val="clear" w:color="auto" w:fill="FFFFFF"/>
          </w:tcPr>
          <w:p w:rsidR="00DF7EA6" w:rsidRPr="00BB5022" w:rsidRDefault="00DF7EA6" w:rsidP="00953E1C">
            <w:pPr>
              <w:pStyle w:val="Corptext5"/>
              <w:shd w:val="clear" w:color="auto" w:fill="auto"/>
              <w:spacing w:line="240" w:lineRule="auto"/>
              <w:ind w:firstLine="0"/>
              <w:rPr>
                <w:sz w:val="20"/>
                <w:szCs w:val="20"/>
              </w:rPr>
            </w:pPr>
            <w:r w:rsidRPr="00BB5022">
              <w:rPr>
                <w:rStyle w:val="Corptext1"/>
                <w:sz w:val="20"/>
                <w:szCs w:val="20"/>
              </w:rPr>
              <w:t>Inventarierea (sau, după caz, reluarea acestui proces) a activităţilor desfăşurate la nivelul fiecărui element structural, în baza portofoliului atribuţional statuat prin Regulamentul de organizare şi funcţionare şi stabilirea vocaţiei de procedurare pentru fiecare activitate/ eveniment</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Inventarul actualizat al activităților procedurale pentru fiecare compartiment/centralizat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B02828">
            <w:pPr>
              <w:pStyle w:val="Corptext5"/>
              <w:shd w:val="clear" w:color="auto" w:fill="auto"/>
              <w:spacing w:line="240" w:lineRule="auto"/>
              <w:ind w:left="120" w:firstLine="0"/>
              <w:jc w:val="left"/>
              <w:rPr>
                <w:sz w:val="20"/>
                <w:szCs w:val="20"/>
              </w:rPr>
            </w:pPr>
            <w:r w:rsidRPr="00BB5022">
              <w:rPr>
                <w:rStyle w:val="Corptext1"/>
                <w:sz w:val="20"/>
                <w:szCs w:val="20"/>
              </w:rPr>
              <w:t>4</w:t>
            </w:r>
            <w:r w:rsidR="00B02828"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sz w:val="20"/>
                <w:szCs w:val="20"/>
              </w:rPr>
              <w:t>Întocmirea/actualizarea Registrului de evidență a procedurilor</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DF7EA6" w:rsidRPr="00BB5022" w:rsidRDefault="00DF7EA6" w:rsidP="00B02828">
            <w:pPr>
              <w:pStyle w:val="Corptext5"/>
              <w:shd w:val="clear" w:color="auto" w:fill="auto"/>
              <w:spacing w:line="240" w:lineRule="auto"/>
              <w:ind w:firstLine="0"/>
              <w:rPr>
                <w:sz w:val="20"/>
                <w:szCs w:val="20"/>
              </w:rPr>
            </w:pPr>
            <w:r w:rsidRPr="00BB5022">
              <w:rPr>
                <w:sz w:val="20"/>
                <w:szCs w:val="20"/>
              </w:rPr>
              <w:t>Registru de evidență a procedurilor actualizat</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50</w:t>
            </w:r>
            <w:r w:rsidR="00DF7EA6" w:rsidRPr="00BB5022">
              <w:rPr>
                <w:rStyle w:val="Corptext1"/>
                <w:sz w:val="20"/>
                <w:szCs w:val="20"/>
              </w:rPr>
              <w:t>.</w:t>
            </w:r>
          </w:p>
        </w:tc>
        <w:tc>
          <w:tcPr>
            <w:tcW w:w="3766" w:type="dxa"/>
            <w:shd w:val="clear" w:color="auto" w:fill="FFFFFF"/>
          </w:tcPr>
          <w:p w:rsidR="00DF7EA6" w:rsidRPr="00BB5022" w:rsidRDefault="00DF7EA6" w:rsidP="00B02828">
            <w:pPr>
              <w:pStyle w:val="Corptext5"/>
              <w:shd w:val="clear" w:color="auto" w:fill="auto"/>
              <w:spacing w:line="240" w:lineRule="auto"/>
              <w:ind w:firstLine="0"/>
              <w:rPr>
                <w:sz w:val="20"/>
                <w:szCs w:val="20"/>
              </w:rPr>
            </w:pPr>
            <w:r w:rsidRPr="00BB5022">
              <w:rPr>
                <w:rStyle w:val="Corptext1"/>
                <w:sz w:val="20"/>
                <w:szCs w:val="20"/>
              </w:rPr>
              <w:t>Elaborarea şi aplicarea procedurilor specifice operaționale/de sistem pentru activităţile procedura</w:t>
            </w:r>
            <w:r w:rsidR="00B02828" w:rsidRPr="00BB5022">
              <w:rPr>
                <w:rStyle w:val="Corptext1"/>
                <w:sz w:val="20"/>
                <w:szCs w:val="20"/>
              </w:rPr>
              <w:t>le</w:t>
            </w:r>
            <w:r w:rsidRPr="00BB5022">
              <w:rPr>
                <w:rStyle w:val="Corptext1"/>
                <w:sz w:val="20"/>
                <w:szCs w:val="20"/>
              </w:rPr>
              <w:t xml:space="preserve"> identificate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 Secretarul comisiei SCIM</w:t>
            </w:r>
          </w:p>
        </w:tc>
        <w:tc>
          <w:tcPr>
            <w:tcW w:w="2954" w:type="dxa"/>
            <w:shd w:val="clear" w:color="auto" w:fill="FFFFFF"/>
          </w:tcPr>
          <w:p w:rsidR="00DF7EA6" w:rsidRPr="00BB5022" w:rsidRDefault="00B02828" w:rsidP="00851FAF">
            <w:pPr>
              <w:pStyle w:val="Corptext5"/>
              <w:shd w:val="clear" w:color="auto" w:fill="auto"/>
              <w:spacing w:line="240" w:lineRule="auto"/>
              <w:ind w:firstLine="0"/>
              <w:jc w:val="center"/>
              <w:rPr>
                <w:sz w:val="20"/>
                <w:szCs w:val="20"/>
              </w:rPr>
            </w:pPr>
            <w:r w:rsidRPr="00BB5022">
              <w:rPr>
                <w:rStyle w:val="Corptext1"/>
                <w:sz w:val="20"/>
                <w:szCs w:val="20"/>
              </w:rPr>
              <w:t>Conform calendarului</w:t>
            </w:r>
            <w:r w:rsidR="00804BF3">
              <w:rPr>
                <w:rStyle w:val="Corptext1"/>
                <w:sz w:val="20"/>
                <w:szCs w:val="20"/>
              </w:rPr>
              <w:t>/</w:t>
            </w:r>
            <w:r w:rsidR="00804BF3" w:rsidRPr="00BB5022">
              <w:rPr>
                <w:rStyle w:val="Corptext1"/>
                <w:sz w:val="20"/>
                <w:szCs w:val="20"/>
              </w:rPr>
              <w:t xml:space="preserve"> Ori de câte ori se impune</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sz w:val="20"/>
                <w:szCs w:val="20"/>
                <w:lang w:val="it-IT"/>
              </w:rPr>
            </w:pPr>
            <w:r w:rsidRPr="00BB5022">
              <w:rPr>
                <w:rStyle w:val="Corptext1"/>
                <w:sz w:val="20"/>
                <w:szCs w:val="20"/>
              </w:rPr>
              <w:t>Proceduri elaborate, aprobate şi aplicate</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 xml:space="preserve"> Diseminarea către personalul responsabilizat a procedurilor </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ro-RO"/>
              </w:rPr>
            </w:pPr>
            <w:r w:rsidRPr="00BB5022">
              <w:rPr>
                <w:sz w:val="20"/>
                <w:szCs w:val="20"/>
              </w:rPr>
              <w:t>Structura inițiatoare</w:t>
            </w:r>
          </w:p>
          <w:p w:rsidR="00DF7EA6" w:rsidRPr="00BB5022" w:rsidRDefault="00DF7EA6" w:rsidP="00BB5022">
            <w:pPr>
              <w:pStyle w:val="Corptext5"/>
              <w:shd w:val="clear" w:color="auto" w:fill="auto"/>
              <w:spacing w:line="240" w:lineRule="auto"/>
              <w:ind w:firstLine="0"/>
              <w:jc w:val="center"/>
              <w:rPr>
                <w:sz w:val="20"/>
                <w:szCs w:val="20"/>
                <w:lang w:val="ro-RO"/>
              </w:rPr>
            </w:pPr>
            <w:r w:rsidRPr="00BB5022">
              <w:rPr>
                <w:sz w:val="20"/>
                <w:szCs w:val="20"/>
                <w:lang w:val="ro-RO"/>
              </w:rPr>
              <w:t>(cf procedurilor specifice)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După aprobarea procedurilor</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sz w:val="20"/>
                <w:szCs w:val="20"/>
              </w:rPr>
            </w:pPr>
            <w:r w:rsidRPr="00BB5022">
              <w:rPr>
                <w:rStyle w:val="Corptext1"/>
                <w:sz w:val="20"/>
                <w:szCs w:val="20"/>
              </w:rPr>
              <w:t>Liste de difuzare, completate şi actualizate în mod corespunzător</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52</w:t>
            </w:r>
            <w:r w:rsidR="00DF7EA6" w:rsidRPr="00BB5022">
              <w:rPr>
                <w:rStyle w:val="Corptext1"/>
                <w:sz w:val="20"/>
                <w:szCs w:val="20"/>
              </w:rPr>
              <w:t>.</w:t>
            </w:r>
          </w:p>
        </w:tc>
        <w:tc>
          <w:tcPr>
            <w:tcW w:w="3766" w:type="dxa"/>
            <w:shd w:val="clear" w:color="auto" w:fill="FFFFFF"/>
          </w:tcPr>
          <w:p w:rsidR="00B02828" w:rsidRPr="00BB5022" w:rsidRDefault="00DF7EA6" w:rsidP="00B02828">
            <w:pPr>
              <w:pStyle w:val="Corptext5"/>
              <w:shd w:val="clear" w:color="auto" w:fill="auto"/>
              <w:spacing w:line="240" w:lineRule="auto"/>
              <w:ind w:firstLine="0"/>
              <w:rPr>
                <w:sz w:val="20"/>
                <w:szCs w:val="20"/>
              </w:rPr>
            </w:pPr>
            <w:r w:rsidRPr="00BB5022">
              <w:rPr>
                <w:rStyle w:val="Corptext1"/>
                <w:sz w:val="20"/>
                <w:szCs w:val="20"/>
              </w:rPr>
              <w:t>Actualizarea sau revizuirea procedurilor specifice elaborate</w:t>
            </w:r>
          </w:p>
          <w:p w:rsidR="00DF7EA6" w:rsidRPr="00BB5022" w:rsidRDefault="00DF7EA6" w:rsidP="00851FAF">
            <w:pPr>
              <w:pStyle w:val="Corptext5"/>
              <w:shd w:val="clear" w:color="auto" w:fill="auto"/>
              <w:spacing w:line="240" w:lineRule="auto"/>
              <w:ind w:firstLine="0"/>
              <w:rPr>
                <w:sz w:val="20"/>
                <w:szCs w:val="20"/>
              </w:rPr>
            </w:pP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 xml:space="preserve">Șefii serviciilor/compartimentelor </w:t>
            </w:r>
            <w:r w:rsidR="00B02828" w:rsidRPr="00BB5022">
              <w:rPr>
                <w:sz w:val="20"/>
                <w:szCs w:val="20"/>
              </w:rPr>
              <w:t>Secretarul comisiei SCIM</w:t>
            </w:r>
          </w:p>
        </w:tc>
        <w:tc>
          <w:tcPr>
            <w:tcW w:w="2954" w:type="dxa"/>
            <w:shd w:val="clear" w:color="auto" w:fill="FFFFFF"/>
          </w:tcPr>
          <w:p w:rsidR="00DF7EA6" w:rsidRPr="00BB5022" w:rsidRDefault="006A1D12" w:rsidP="00851FAF">
            <w:pPr>
              <w:pStyle w:val="Corptext5"/>
              <w:shd w:val="clear" w:color="auto" w:fill="auto"/>
              <w:spacing w:line="240" w:lineRule="auto"/>
              <w:ind w:firstLine="0"/>
              <w:jc w:val="center"/>
              <w:rPr>
                <w:sz w:val="20"/>
                <w:szCs w:val="20"/>
                <w:lang w:val="it-IT"/>
              </w:rPr>
            </w:pPr>
            <w:r w:rsidRPr="00BB5022">
              <w:rPr>
                <w:rStyle w:val="Corptext1"/>
                <w:sz w:val="20"/>
                <w:szCs w:val="20"/>
              </w:rPr>
              <w:t>Conform calendarului</w:t>
            </w:r>
            <w:r w:rsidR="00804BF3">
              <w:rPr>
                <w:rStyle w:val="Corptext1"/>
                <w:sz w:val="20"/>
                <w:szCs w:val="20"/>
              </w:rPr>
              <w:t>/</w:t>
            </w:r>
            <w:r w:rsidR="00804BF3" w:rsidRPr="00BB5022">
              <w:rPr>
                <w:rStyle w:val="Corptext1"/>
                <w:sz w:val="20"/>
                <w:szCs w:val="20"/>
              </w:rPr>
              <w:t xml:space="preserve"> Ori de câte ori se impune</w:t>
            </w:r>
          </w:p>
        </w:tc>
        <w:tc>
          <w:tcPr>
            <w:tcW w:w="5219" w:type="dxa"/>
            <w:shd w:val="clear" w:color="auto" w:fill="FFFFFF"/>
          </w:tcPr>
          <w:p w:rsidR="00DF7EA6" w:rsidRPr="00BB5022" w:rsidRDefault="006A1D12" w:rsidP="008C22A0">
            <w:pPr>
              <w:pStyle w:val="Corptext5"/>
              <w:shd w:val="clear" w:color="auto" w:fill="auto"/>
              <w:spacing w:line="240" w:lineRule="auto"/>
              <w:ind w:firstLine="0"/>
              <w:jc w:val="left"/>
              <w:rPr>
                <w:sz w:val="20"/>
                <w:szCs w:val="20"/>
                <w:lang w:val="it-IT"/>
              </w:rPr>
            </w:pPr>
            <w:r w:rsidRPr="00BB5022">
              <w:rPr>
                <w:rStyle w:val="Corptext1"/>
                <w:sz w:val="20"/>
                <w:szCs w:val="20"/>
              </w:rPr>
              <w:t>Proceduri revizuite/actualizate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53</w:t>
            </w:r>
            <w:r w:rsidR="00DF7EA6" w:rsidRPr="00BB5022">
              <w:rPr>
                <w:rStyle w:val="Corptext1"/>
                <w:sz w:val="20"/>
                <w:szCs w:val="20"/>
              </w:rPr>
              <w:t>.</w:t>
            </w:r>
          </w:p>
        </w:tc>
        <w:tc>
          <w:tcPr>
            <w:tcW w:w="3766" w:type="dxa"/>
            <w:shd w:val="clear" w:color="auto" w:fill="FFFFFF"/>
          </w:tcPr>
          <w:p w:rsidR="00DF7EA6" w:rsidRPr="00BB5022" w:rsidRDefault="00DF7EA6" w:rsidP="00804BF3">
            <w:pPr>
              <w:pStyle w:val="Corptext5"/>
              <w:shd w:val="clear" w:color="auto" w:fill="auto"/>
              <w:spacing w:line="240" w:lineRule="auto"/>
              <w:ind w:firstLine="0"/>
              <w:rPr>
                <w:sz w:val="20"/>
                <w:szCs w:val="20"/>
              </w:rPr>
            </w:pPr>
            <w:r w:rsidRPr="00BB5022">
              <w:rPr>
                <w:rStyle w:val="Corptext1"/>
                <w:sz w:val="20"/>
                <w:szCs w:val="20"/>
              </w:rPr>
              <w:t xml:space="preserve">Asigurarea separării, în toate procesele derulate la nivelul </w:t>
            </w:r>
            <w:r w:rsidRPr="00BB5022">
              <w:rPr>
                <w:sz w:val="20"/>
                <w:szCs w:val="20"/>
              </w:rPr>
              <w:t xml:space="preserve"> </w:t>
            </w:r>
            <w:r w:rsidR="00804BF3">
              <w:rPr>
                <w:sz w:val="20"/>
                <w:szCs w:val="20"/>
              </w:rPr>
              <w:t>c</w:t>
            </w:r>
            <w:r w:rsidRPr="00BB5022">
              <w:rPr>
                <w:sz w:val="20"/>
                <w:szCs w:val="20"/>
              </w:rPr>
              <w:t xml:space="preserve">ompartimentelor de </w:t>
            </w:r>
            <w:r w:rsidRPr="00BB5022">
              <w:rPr>
                <w:sz w:val="20"/>
                <w:szCs w:val="20"/>
              </w:rPr>
              <w:lastRenderedPageBreak/>
              <w:t>specialitate din cadrul Instituției Prefectului-Județul Dâmbovița</w:t>
            </w:r>
            <w:r w:rsidRPr="00BB5022">
              <w:rPr>
                <w:rStyle w:val="Corptext1"/>
                <w:sz w:val="20"/>
                <w:szCs w:val="20"/>
              </w:rPr>
              <w:t>, a funcţiilor de iniţiere, verificare şi aprobare a operaţiunilor, astfel încât exercitarea acestora să se realizeze de persoane diferite</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lastRenderedPageBreak/>
              <w:t>Șefii serviciilor/compartimentelor</w:t>
            </w:r>
          </w:p>
        </w:tc>
        <w:tc>
          <w:tcPr>
            <w:tcW w:w="2954" w:type="dxa"/>
            <w:shd w:val="clear" w:color="auto" w:fill="FFFFFF"/>
          </w:tcPr>
          <w:p w:rsidR="00DF7EA6" w:rsidRPr="00BB5022" w:rsidRDefault="006A1D12" w:rsidP="00851FAF">
            <w:pPr>
              <w:pStyle w:val="Corptext5"/>
              <w:shd w:val="clear" w:color="auto" w:fill="auto"/>
              <w:spacing w:line="240" w:lineRule="auto"/>
              <w:ind w:firstLine="0"/>
              <w:jc w:val="center"/>
              <w:rPr>
                <w:sz w:val="20"/>
                <w:szCs w:val="20"/>
                <w:lang w:val="pt-BR"/>
              </w:rPr>
            </w:pPr>
            <w:r w:rsidRPr="00BB5022">
              <w:rPr>
                <w:rStyle w:val="Corptext1"/>
                <w:sz w:val="20"/>
                <w:szCs w:val="20"/>
              </w:rPr>
              <w:t>Conform calendarului de elaborare a procedurii</w:t>
            </w:r>
            <w:r w:rsidR="00804BF3">
              <w:rPr>
                <w:rStyle w:val="Corptext1"/>
                <w:sz w:val="20"/>
                <w:szCs w:val="20"/>
              </w:rPr>
              <w:t>/</w:t>
            </w:r>
            <w:r w:rsidR="00804BF3" w:rsidRPr="00BB5022">
              <w:rPr>
                <w:rStyle w:val="Corptext1"/>
                <w:sz w:val="20"/>
                <w:szCs w:val="20"/>
              </w:rPr>
              <w:t xml:space="preserve"> Ori de câte ori se </w:t>
            </w:r>
            <w:r w:rsidR="00804BF3" w:rsidRPr="00BB5022">
              <w:rPr>
                <w:rStyle w:val="Corptext1"/>
                <w:sz w:val="20"/>
                <w:szCs w:val="20"/>
              </w:rPr>
              <w:lastRenderedPageBreak/>
              <w:t>impune</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rStyle w:val="Corptext1"/>
                <w:sz w:val="20"/>
                <w:szCs w:val="20"/>
              </w:rPr>
            </w:pPr>
            <w:r w:rsidRPr="00BB5022">
              <w:rPr>
                <w:rStyle w:val="Corptext1"/>
                <w:sz w:val="20"/>
                <w:szCs w:val="20"/>
              </w:rPr>
              <w:lastRenderedPageBreak/>
              <w:t>Procedurile elaborate</w:t>
            </w:r>
          </w:p>
          <w:p w:rsidR="00DF7EA6" w:rsidRPr="00BB5022" w:rsidRDefault="00DF7EA6" w:rsidP="00851FAF">
            <w:pPr>
              <w:pStyle w:val="Corptext5"/>
              <w:shd w:val="clear" w:color="auto" w:fill="auto"/>
              <w:spacing w:line="240" w:lineRule="auto"/>
              <w:ind w:left="120" w:firstLine="0"/>
              <w:jc w:val="left"/>
              <w:rPr>
                <w:sz w:val="20"/>
                <w:szCs w:val="20"/>
              </w:rPr>
            </w:pPr>
            <w:r w:rsidRPr="00BB5022">
              <w:rPr>
                <w:rStyle w:val="Corptext1"/>
                <w:sz w:val="20"/>
                <w:szCs w:val="20"/>
              </w:rPr>
              <w:t xml:space="preserve"> </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lastRenderedPageBreak/>
              <w:t>54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Desemnarea persoanelor responsabile pentru protejarea şi folosirea corectă a resurselor</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Șefii serviciilor/compartimentelo</w:t>
            </w:r>
            <w:r w:rsidR="006A1D12" w:rsidRPr="00BB5022">
              <w:rPr>
                <w:sz w:val="20"/>
                <w:szCs w:val="20"/>
              </w:rPr>
              <w:t>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Conform termenelor stabilite prin normele în vigoare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Ordine ale prefectului de desemnare a gestionarilor şi a salariaţilor responsabili de urmărirea modului de folosire corectă a resurselor</w:t>
            </w:r>
          </w:p>
          <w:p w:rsidR="00DF7EA6"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Proceduri elaborate</w:t>
            </w:r>
          </w:p>
        </w:tc>
      </w:tr>
      <w:tr w:rsidR="00DF7EA6" w:rsidRPr="00BB5022" w:rsidTr="008C22A0">
        <w:tblPrEx>
          <w:tblLook w:val="0000"/>
        </w:tblPrEx>
        <w:trPr>
          <w:trHeight w:val="1905"/>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Asigurarea respectării normelor referitoare la utilizarea resurselor materiale, financiare şi informaţionale, inclusiv prin controlul / verificarea modului de utilizare a acestora</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8C22A0">
            <w:pPr>
              <w:pStyle w:val="Corptext5"/>
              <w:shd w:val="clear" w:color="auto" w:fill="auto"/>
              <w:spacing w:line="240" w:lineRule="auto"/>
              <w:ind w:firstLine="0"/>
              <w:jc w:val="center"/>
              <w:rPr>
                <w:color w:val="000000"/>
                <w:sz w:val="20"/>
                <w:szCs w:val="20"/>
                <w:shd w:val="clear" w:color="auto" w:fill="FFFFFF"/>
                <w:lang w:val="ro-RO"/>
              </w:rPr>
            </w:pPr>
            <w:r w:rsidRPr="00BB5022">
              <w:rPr>
                <w:rStyle w:val="Corptext1"/>
                <w:sz w:val="20"/>
                <w:szCs w:val="20"/>
              </w:rPr>
              <w:t>Periodic, conform normelor care reglementează modalitatea de utilizare a diferitelor categorii de resurse sau din dispoziţia / ordinul managementului</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sz w:val="20"/>
                <w:szCs w:val="20"/>
                <w:lang w:val="it-IT"/>
              </w:rPr>
            </w:pPr>
            <w:r w:rsidRPr="00BB5022">
              <w:rPr>
                <w:rStyle w:val="Corptext1"/>
                <w:sz w:val="20"/>
                <w:szCs w:val="20"/>
              </w:rPr>
              <w:t>-</w:t>
            </w:r>
            <w:r w:rsidR="00DF7EA6" w:rsidRPr="00BB5022">
              <w:rPr>
                <w:rStyle w:val="Corptext1"/>
                <w:sz w:val="20"/>
                <w:szCs w:val="20"/>
              </w:rPr>
              <w:t>Instructaje cu personalul care</w:t>
            </w:r>
            <w:r w:rsidR="006A1D12" w:rsidRPr="00BB5022">
              <w:rPr>
                <w:rStyle w:val="Corptext1"/>
                <w:sz w:val="20"/>
                <w:szCs w:val="20"/>
              </w:rPr>
              <w:t xml:space="preserve"> </w:t>
            </w:r>
            <w:r w:rsidR="00DF7EA6" w:rsidRPr="00BB5022">
              <w:rPr>
                <w:rStyle w:val="Corptext1"/>
                <w:sz w:val="20"/>
                <w:szCs w:val="20"/>
              </w:rPr>
              <w:t>utilizează resursele</w:t>
            </w:r>
          </w:p>
          <w:p w:rsidR="00DF7EA6" w:rsidRPr="00BB5022" w:rsidRDefault="008C22A0" w:rsidP="00851FAF">
            <w:pPr>
              <w:pStyle w:val="Corptext5"/>
              <w:shd w:val="clear" w:color="auto" w:fill="auto"/>
              <w:spacing w:line="240" w:lineRule="auto"/>
              <w:ind w:firstLine="0"/>
              <w:jc w:val="left"/>
              <w:rPr>
                <w:sz w:val="20"/>
                <w:szCs w:val="20"/>
                <w:lang w:val="it-IT"/>
              </w:rPr>
            </w:pPr>
            <w:r w:rsidRPr="00BB5022">
              <w:rPr>
                <w:rStyle w:val="Corptext1"/>
                <w:sz w:val="20"/>
                <w:szCs w:val="20"/>
              </w:rPr>
              <w:t>-</w:t>
            </w:r>
            <w:r w:rsidR="00DF7EA6" w:rsidRPr="00BB5022">
              <w:rPr>
                <w:rStyle w:val="Corptext1"/>
                <w:sz w:val="20"/>
                <w:szCs w:val="20"/>
              </w:rPr>
              <w:t>Acţiuni de inventariere a</w:t>
            </w:r>
            <w:r w:rsidR="006A1D12" w:rsidRPr="00BB5022">
              <w:rPr>
                <w:rStyle w:val="Corptext1"/>
                <w:sz w:val="20"/>
                <w:szCs w:val="20"/>
              </w:rPr>
              <w:t xml:space="preserve"> </w:t>
            </w:r>
            <w:r w:rsidR="00DF7EA6" w:rsidRPr="00BB5022">
              <w:rPr>
                <w:rStyle w:val="Corptext1"/>
                <w:sz w:val="20"/>
                <w:szCs w:val="20"/>
              </w:rPr>
              <w:t>patrimoniului</w:t>
            </w:r>
          </w:p>
          <w:p w:rsidR="00DF7EA6" w:rsidRPr="00BB5022" w:rsidRDefault="00DF7EA6" w:rsidP="00851FAF">
            <w:pPr>
              <w:pStyle w:val="Corptext5"/>
              <w:jc w:val="left"/>
              <w:rPr>
                <w:rStyle w:val="Corptext1"/>
                <w:sz w:val="20"/>
                <w:szCs w:val="20"/>
              </w:rPr>
            </w:pPr>
            <w:r w:rsidRPr="00BB5022">
              <w:rPr>
                <w:rStyle w:val="Corptext1"/>
                <w:sz w:val="20"/>
                <w:szCs w:val="20"/>
              </w:rPr>
              <w:t>Acţiuni de</w:t>
            </w:r>
            <w:r w:rsidR="008C22A0" w:rsidRPr="00BB5022">
              <w:rPr>
                <w:rStyle w:val="Corptext1"/>
                <w:sz w:val="20"/>
                <w:szCs w:val="20"/>
              </w:rPr>
              <w:t xml:space="preserve">   </w:t>
            </w:r>
            <w:r w:rsidRPr="00BB5022">
              <w:rPr>
                <w:rStyle w:val="Corptext1"/>
                <w:sz w:val="20"/>
                <w:szCs w:val="20"/>
              </w:rPr>
              <w:t xml:space="preserve"> </w:t>
            </w:r>
            <w:r w:rsidR="008C22A0" w:rsidRPr="00BB5022">
              <w:rPr>
                <w:rStyle w:val="Corptext1"/>
                <w:sz w:val="20"/>
                <w:szCs w:val="20"/>
              </w:rPr>
              <w:t>-</w:t>
            </w:r>
            <w:r w:rsidRPr="00BB5022">
              <w:rPr>
                <w:rStyle w:val="Corptext1"/>
                <w:sz w:val="20"/>
                <w:szCs w:val="20"/>
              </w:rPr>
              <w:t xml:space="preserve">Acțiuni control financiar preventiv propriu, de verificare / confruntare </w:t>
            </w:r>
          </w:p>
          <w:p w:rsidR="00DF7EA6" w:rsidRPr="00BB5022" w:rsidRDefault="00DF7EA6" w:rsidP="00851FAF">
            <w:pPr>
              <w:pStyle w:val="Corptext5"/>
              <w:jc w:val="left"/>
              <w:rPr>
                <w:sz w:val="20"/>
                <w:szCs w:val="20"/>
                <w:lang w:val="it-IT"/>
              </w:rPr>
            </w:pPr>
            <w:r w:rsidRPr="00BB5022">
              <w:rPr>
                <w:rStyle w:val="Corptext1"/>
                <w:sz w:val="20"/>
                <w:szCs w:val="20"/>
              </w:rPr>
              <w:t>Acţiuni dA</w:t>
            </w:r>
            <w:r w:rsidR="008C22A0" w:rsidRPr="00BB5022">
              <w:rPr>
                <w:rStyle w:val="Corptext1"/>
                <w:sz w:val="20"/>
                <w:szCs w:val="20"/>
              </w:rPr>
              <w:t xml:space="preserve">   -</w:t>
            </w:r>
            <w:r w:rsidRPr="00BB5022">
              <w:rPr>
                <w:rStyle w:val="Corptext1"/>
                <w:sz w:val="20"/>
                <w:szCs w:val="20"/>
              </w:rPr>
              <w:t>Acțiuni de control / verificare privind respectarea normelor privind accesul la informaţiile confidenţiale (clasificate, date cu caracter personal, date nedestinate publicităţii)</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56</w:t>
            </w:r>
            <w:r w:rsidR="00DF7EA6" w:rsidRPr="00BB5022">
              <w:rPr>
                <w:rStyle w:val="Corptext1"/>
                <w:sz w:val="20"/>
                <w:szCs w:val="20"/>
              </w:rPr>
              <w:t>.</w:t>
            </w:r>
          </w:p>
        </w:tc>
        <w:tc>
          <w:tcPr>
            <w:tcW w:w="3766" w:type="dxa"/>
            <w:shd w:val="clear" w:color="auto" w:fill="FFFFFF"/>
          </w:tcPr>
          <w:p w:rsidR="00DF7EA6" w:rsidRPr="00BB5022" w:rsidRDefault="00832A66" w:rsidP="00832A66">
            <w:pPr>
              <w:pStyle w:val="Corptext5"/>
              <w:shd w:val="clear" w:color="auto" w:fill="auto"/>
              <w:spacing w:line="240" w:lineRule="auto"/>
              <w:ind w:firstLine="0"/>
              <w:rPr>
                <w:sz w:val="20"/>
                <w:szCs w:val="20"/>
              </w:rPr>
            </w:pPr>
            <w:r>
              <w:rPr>
                <w:rStyle w:val="Corptext1"/>
                <w:sz w:val="20"/>
                <w:szCs w:val="20"/>
              </w:rPr>
              <w:t>E</w:t>
            </w:r>
            <w:r w:rsidRPr="00BB5022">
              <w:rPr>
                <w:rStyle w:val="Corptext1"/>
                <w:sz w:val="20"/>
                <w:szCs w:val="20"/>
              </w:rPr>
              <w:t>laborarea de documente adecvate, anterior efectuării operaţiunii, aprobate la nivelul corespunzător</w:t>
            </w:r>
            <w:r>
              <w:rPr>
                <w:rStyle w:val="Corptext1"/>
                <w:sz w:val="20"/>
                <w:szCs w:val="20"/>
              </w:rPr>
              <w:t xml:space="preserve">, pentru </w:t>
            </w:r>
            <w:r w:rsidR="00DF7EA6" w:rsidRPr="00BB5022">
              <w:rPr>
                <w:rStyle w:val="Corptext1"/>
                <w:sz w:val="20"/>
                <w:szCs w:val="20"/>
              </w:rPr>
              <w:t>situaţia în care o operaţiune nu se poate realiza în condiţiile stabilite prin cadrul procedural existent, datorită apariţiei unor circumstanţe deosebite, care nu au putut fi anticipate</w:t>
            </w:r>
          </w:p>
        </w:tc>
        <w:tc>
          <w:tcPr>
            <w:tcW w:w="2875" w:type="dxa"/>
            <w:shd w:val="clear" w:color="auto" w:fill="FFFFFF"/>
          </w:tcPr>
          <w:p w:rsidR="00DF7EA6" w:rsidRPr="00BB5022" w:rsidRDefault="006B133D" w:rsidP="0000552B">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La apariţia abaterii</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Documente care justifică abaterea de la procedurile existente, aprobate de către cei în drept, prin care se propun derogări de la cadrul procedural, pentru gestionarea excepţiei</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57</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Analizarea periodică a circumstanţelor şi a modului cum au fost gestionate abaterile, în vederea capitalizării bunelor practici şi, după caz, stabilirii oportunităţii de actualizare a cadrului procedural</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Periodic, cu ocazia elaborării materialelor de evaluare a activităţii</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Materiale periodice de evaluare a activităţilor, elaborate şi aprobate </w:t>
            </w:r>
          </w:p>
          <w:p w:rsidR="00DF7EA6" w:rsidRPr="00BB5022" w:rsidRDefault="008C22A0"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DF7EA6" w:rsidRPr="00BB5022">
              <w:rPr>
                <w:rStyle w:val="Corptext1"/>
                <w:sz w:val="20"/>
                <w:szCs w:val="20"/>
              </w:rPr>
              <w:t>Materiale particularizate de analiză a circumstanţelor în care au apărut abaterile de la procedurile existente, în situaţia în care frecvenţa abaterilor de a o procedură necesită o intervenţie imediată pentru revizuirea acestora</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10 — „Supravegherea”</w:t>
            </w:r>
          </w:p>
        </w:tc>
      </w:tr>
      <w:tr w:rsidR="00DF7EA6" w:rsidRPr="00BB5022" w:rsidTr="00953E1C">
        <w:tblPrEx>
          <w:tblLook w:val="0000"/>
        </w:tblPrEx>
        <w:trPr>
          <w:trHeight w:val="20"/>
          <w:jc w:val="center"/>
        </w:trPr>
        <w:tc>
          <w:tcPr>
            <w:tcW w:w="486" w:type="dxa"/>
            <w:shd w:val="clear" w:color="auto" w:fill="FFFFFF"/>
          </w:tcPr>
          <w:p w:rsidR="00DF7EA6" w:rsidRPr="00BB5022" w:rsidRDefault="006A1D12" w:rsidP="00851FAF">
            <w:pPr>
              <w:pStyle w:val="Corptext5"/>
              <w:shd w:val="clear" w:color="auto" w:fill="auto"/>
              <w:spacing w:line="240" w:lineRule="auto"/>
              <w:ind w:left="120" w:firstLine="0"/>
              <w:jc w:val="left"/>
              <w:rPr>
                <w:sz w:val="20"/>
                <w:szCs w:val="20"/>
              </w:rPr>
            </w:pPr>
            <w:r w:rsidRPr="00BB5022">
              <w:rPr>
                <w:rStyle w:val="Corptext1"/>
                <w:sz w:val="20"/>
                <w:szCs w:val="20"/>
              </w:rPr>
              <w:t>58</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Stabilirea, pentru fiecare nivel de organizare şi pentru fiecare proces derulat la nivelul Instituţiei Prefectului</w:t>
            </w:r>
            <w:r w:rsidR="00523F2E">
              <w:rPr>
                <w:rStyle w:val="Corptext1"/>
                <w:sz w:val="20"/>
                <w:szCs w:val="20"/>
              </w:rPr>
              <w:t xml:space="preserve"> </w:t>
            </w:r>
            <w:r w:rsidRPr="00BB5022">
              <w:rPr>
                <w:rStyle w:val="Corptext1"/>
                <w:sz w:val="20"/>
                <w:szCs w:val="20"/>
              </w:rPr>
              <w:t>-</w:t>
            </w:r>
            <w:r w:rsidR="00523F2E">
              <w:rPr>
                <w:rStyle w:val="Corptext1"/>
                <w:sz w:val="20"/>
                <w:szCs w:val="20"/>
              </w:rPr>
              <w:t xml:space="preserve"> </w:t>
            </w:r>
            <w:r w:rsidRPr="00BB5022">
              <w:rPr>
                <w:rStyle w:val="Corptext1"/>
                <w:sz w:val="20"/>
                <w:szCs w:val="20"/>
              </w:rPr>
              <w:t>Județul Dâmbovița a atribuţiilor ce le revin şefilor pe linia supravegherii curente a activităţii, condiţiile de exercitare a acesteia şi răspunderile privind supravegherea</w:t>
            </w:r>
          </w:p>
        </w:tc>
        <w:tc>
          <w:tcPr>
            <w:tcW w:w="2875" w:type="dxa"/>
            <w:shd w:val="clear" w:color="auto" w:fill="FFFFFF"/>
          </w:tcPr>
          <w:p w:rsidR="00DF7EA6" w:rsidRPr="00BB5022" w:rsidRDefault="006B133D" w:rsidP="00BB5022">
            <w:pPr>
              <w:pStyle w:val="Corptext5"/>
              <w:shd w:val="clear" w:color="auto" w:fill="auto"/>
              <w:spacing w:line="240" w:lineRule="auto"/>
              <w:ind w:right="280"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Cu ocazia elaborării documentelor de organizare a activităţii</w:t>
            </w:r>
            <w:r w:rsidR="00853D19" w:rsidRPr="00BB5022">
              <w:rPr>
                <w:rStyle w:val="Corptext1"/>
                <w:sz w:val="20"/>
                <w:szCs w:val="20"/>
              </w:rPr>
              <w:t xml:space="preserve"> și a procedurilor</w:t>
            </w:r>
          </w:p>
        </w:tc>
        <w:tc>
          <w:tcPr>
            <w:tcW w:w="5219" w:type="dxa"/>
            <w:shd w:val="clear" w:color="auto" w:fill="FFFFFF"/>
          </w:tcPr>
          <w:p w:rsidR="00853D19"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853D19" w:rsidRPr="00BB5022">
              <w:rPr>
                <w:rStyle w:val="Corptext1"/>
                <w:sz w:val="20"/>
                <w:szCs w:val="20"/>
              </w:rPr>
              <w:t>Document de management organizațional</w:t>
            </w:r>
          </w:p>
          <w:p w:rsidR="00853D19"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R.O.F</w:t>
            </w:r>
            <w:r w:rsidR="00853D19" w:rsidRPr="00BB5022">
              <w:rPr>
                <w:rStyle w:val="Corptext1"/>
                <w:sz w:val="20"/>
                <w:szCs w:val="20"/>
              </w:rPr>
              <w:t>.</w:t>
            </w:r>
            <w:r w:rsidR="00DF7EA6" w:rsidRPr="00BB5022">
              <w:rPr>
                <w:rStyle w:val="Corptext1"/>
                <w:sz w:val="20"/>
                <w:szCs w:val="20"/>
              </w:rPr>
              <w:t>-ul instituţiei</w:t>
            </w:r>
          </w:p>
          <w:p w:rsidR="00DF7EA6"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Fişele posturilor</w:t>
            </w:r>
          </w:p>
          <w:p w:rsidR="00DF7EA6" w:rsidRPr="00BB5022" w:rsidRDefault="008C22A0" w:rsidP="008C22A0">
            <w:pPr>
              <w:pStyle w:val="Corptext5"/>
              <w:shd w:val="clear" w:color="auto" w:fill="auto"/>
              <w:spacing w:line="240" w:lineRule="auto"/>
              <w:ind w:firstLine="0"/>
              <w:jc w:val="left"/>
              <w:rPr>
                <w:sz w:val="20"/>
                <w:szCs w:val="20"/>
                <w:lang w:val="pt-BR"/>
              </w:rPr>
            </w:pPr>
            <w:r w:rsidRPr="00BB5022">
              <w:rPr>
                <w:rStyle w:val="Corptext1"/>
                <w:sz w:val="20"/>
                <w:szCs w:val="20"/>
              </w:rPr>
              <w:t>-</w:t>
            </w:r>
            <w:r w:rsidR="00DF7EA6" w:rsidRPr="00BB5022">
              <w:rPr>
                <w:rStyle w:val="Corptext1"/>
                <w:sz w:val="20"/>
                <w:szCs w:val="20"/>
              </w:rPr>
              <w:t>Proceduri elaborate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6A1D12">
            <w:pPr>
              <w:pStyle w:val="Corptext5"/>
              <w:shd w:val="clear" w:color="auto" w:fill="auto"/>
              <w:spacing w:line="240" w:lineRule="auto"/>
              <w:ind w:left="120" w:firstLine="0"/>
              <w:jc w:val="left"/>
              <w:rPr>
                <w:sz w:val="20"/>
                <w:szCs w:val="20"/>
              </w:rPr>
            </w:pPr>
            <w:r w:rsidRPr="00BB5022">
              <w:rPr>
                <w:rStyle w:val="Corptext1"/>
                <w:sz w:val="20"/>
                <w:szCs w:val="20"/>
              </w:rPr>
              <w:lastRenderedPageBreak/>
              <w:t>5</w:t>
            </w:r>
            <w:r w:rsidR="006A1D12"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Adoptarea de către manageri a măsurilor de supraveghere şi supervizare a activităţilor care intră în responsabilitatea lor directă, prin verificarea şi aprobarea muncii salariaţilor, prezentarea instrucţiunilor necesare acestora pentru desfăşurarea în condiţii de conformitate a operaţiunilor, dispunerea de revizuiri în ceea ce priveşte munca depusă, formularea rapoartelor despre excepţii, realizarea de testări prin sondaje sau orice alte măsuri care confirmă respectarea procedurilor</w:t>
            </w:r>
          </w:p>
        </w:tc>
        <w:tc>
          <w:tcPr>
            <w:tcW w:w="2875" w:type="dxa"/>
            <w:shd w:val="clear" w:color="auto" w:fill="FFFFFF"/>
          </w:tcPr>
          <w:p w:rsidR="00DF7EA6" w:rsidRPr="00BB5022" w:rsidRDefault="006B133D" w:rsidP="00BB5022">
            <w:pPr>
              <w:pStyle w:val="Corptext5"/>
              <w:shd w:val="clear" w:color="auto" w:fill="auto"/>
              <w:spacing w:line="240" w:lineRule="auto"/>
              <w:ind w:right="280"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fluxurilor de realizare a operaţiunilor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Documentaţie relevantă elaborată în cadrul acestui proces, în care sunt materializate măsurile adoptate de supraveghere şi supervizare a activităţilor</w:t>
            </w:r>
            <w:r w:rsidR="00853D19" w:rsidRPr="00BB5022">
              <w:rPr>
                <w:rStyle w:val="Corptext1"/>
                <w:sz w:val="20"/>
                <w:szCs w:val="20"/>
              </w:rPr>
              <w:t>;</w:t>
            </w:r>
          </w:p>
          <w:p w:rsidR="00853D19" w:rsidRPr="00BB5022" w:rsidRDefault="008C22A0" w:rsidP="00853D19">
            <w:pPr>
              <w:pStyle w:val="Corptext5"/>
              <w:shd w:val="clear" w:color="auto" w:fill="auto"/>
              <w:spacing w:line="240" w:lineRule="auto"/>
              <w:ind w:firstLine="0"/>
              <w:rPr>
                <w:sz w:val="20"/>
                <w:szCs w:val="20"/>
              </w:rPr>
            </w:pPr>
            <w:r w:rsidRPr="00BB5022">
              <w:rPr>
                <w:rStyle w:val="Corptext1"/>
                <w:sz w:val="20"/>
                <w:szCs w:val="20"/>
              </w:rPr>
              <w:t>-</w:t>
            </w:r>
            <w:r w:rsidR="00853D19" w:rsidRPr="00BB5022">
              <w:rPr>
                <w:rStyle w:val="Corptext1"/>
                <w:sz w:val="20"/>
                <w:szCs w:val="20"/>
              </w:rPr>
              <w:t>Raport anual privind monitorizarea performanțelor la nivelul compartimentului</w:t>
            </w:r>
          </w:p>
        </w:tc>
      </w:tr>
      <w:tr w:rsidR="00DF7EA6" w:rsidRPr="00BB5022" w:rsidTr="00953E1C">
        <w:tblPrEx>
          <w:tblLook w:val="0000"/>
        </w:tblPrEx>
        <w:trPr>
          <w:trHeight w:val="322"/>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BodytextItalic"/>
                <w:b/>
                <w:i w:val="0"/>
                <w:sz w:val="20"/>
                <w:szCs w:val="20"/>
              </w:rPr>
              <w:t>Standardul de control intern/managerial nr. 11 — „Continuitatea activităţilor”</w:t>
            </w:r>
          </w:p>
        </w:tc>
      </w:tr>
      <w:tr w:rsidR="00DF7EA6" w:rsidRPr="00BB5022" w:rsidTr="00953E1C">
        <w:tblPrEx>
          <w:tblLook w:val="0000"/>
        </w:tblPrEx>
        <w:trPr>
          <w:trHeight w:val="1165"/>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60</w:t>
            </w:r>
            <w:r w:rsidR="00DF7EA6" w:rsidRPr="00BB5022">
              <w:rPr>
                <w:rStyle w:val="Corptext1"/>
                <w:sz w:val="20"/>
                <w:szCs w:val="20"/>
              </w:rPr>
              <w:t>.</w:t>
            </w:r>
          </w:p>
          <w:p w:rsidR="00DF7EA6" w:rsidRPr="00BB5022" w:rsidRDefault="00DF7EA6" w:rsidP="00851FAF">
            <w:pPr>
              <w:pStyle w:val="Corptext5"/>
              <w:shd w:val="clear" w:color="auto" w:fill="auto"/>
              <w:spacing w:line="240" w:lineRule="auto"/>
              <w:ind w:left="120" w:firstLine="0"/>
              <w:jc w:val="left"/>
              <w:rPr>
                <w:rStyle w:val="Corptext1"/>
                <w:sz w:val="20"/>
                <w:szCs w:val="20"/>
              </w:rPr>
            </w:pP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Identificarea situaţiilor generatoare de întreruperi în derularea unor activităţi (mobilitatea salariaţilor, absenţa temporară de la program a unor salariaţi, defecţiuni ale mijloacelor de mobilitate şi a echipamentelor din dotare, dezastre naturale, incendii, întreruperi în furnizarea utilităţilor sau a serviciilor etc.) şi stabilirea măsurilor necesare ce asigură continuitatea activităţii în cazul în care aceste situaţii se concretizează</w:t>
            </w:r>
          </w:p>
        </w:tc>
        <w:tc>
          <w:tcPr>
            <w:tcW w:w="2875" w:type="dxa"/>
            <w:shd w:val="clear" w:color="auto" w:fill="FFFFFF"/>
          </w:tcPr>
          <w:p w:rsidR="00DF7EA6" w:rsidRPr="00BB5022" w:rsidRDefault="006B133D" w:rsidP="00BB5022">
            <w:pPr>
              <w:pStyle w:val="Corptext5"/>
              <w:shd w:val="clear" w:color="auto" w:fill="auto"/>
              <w:spacing w:line="240" w:lineRule="auto"/>
              <w:ind w:firstLine="0"/>
              <w:jc w:val="center"/>
              <w:rPr>
                <w:sz w:val="20"/>
                <w:szCs w:val="20"/>
                <w:lang w:val="ro-RO"/>
              </w:rPr>
            </w:pPr>
            <w:r>
              <w:rPr>
                <w:sz w:val="20"/>
                <w:szCs w:val="20"/>
                <w:lang w:val="pt-BR"/>
              </w:rPr>
              <w:t>Personalul cu funcție de conducere</w:t>
            </w:r>
            <w:r w:rsidRPr="00BB5022">
              <w:rPr>
                <w:sz w:val="20"/>
                <w:szCs w:val="20"/>
              </w:rPr>
              <w:t xml:space="preserve"> </w:t>
            </w:r>
            <w:r w:rsidR="00DF7EA6" w:rsidRPr="00BB5022">
              <w:rPr>
                <w:sz w:val="20"/>
                <w:szCs w:val="20"/>
              </w:rPr>
              <w:t>cu sprijinul secretarului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Permanent, în</w:t>
            </w:r>
          </w:p>
          <w:p w:rsidR="00DF7EA6" w:rsidRPr="00BB5022" w:rsidRDefault="00DF7EA6" w:rsidP="00851FAF">
            <w:pPr>
              <w:pStyle w:val="Corptext5"/>
              <w:shd w:val="clear" w:color="auto" w:fill="auto"/>
              <w:spacing w:line="240" w:lineRule="auto"/>
              <w:ind w:firstLine="0"/>
              <w:jc w:val="center"/>
              <w:rPr>
                <w:rStyle w:val="Bodytext4pt"/>
                <w:sz w:val="20"/>
                <w:szCs w:val="20"/>
              </w:rPr>
            </w:pPr>
            <w:r w:rsidRPr="00BB5022">
              <w:rPr>
                <w:rStyle w:val="Corptext1"/>
                <w:sz w:val="20"/>
                <w:szCs w:val="20"/>
              </w:rPr>
              <w:t>procesele de planificare a activităţilor şi de management al resurselor umane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Planuri de asigurare a continuităţii</w:t>
            </w:r>
            <w:r w:rsidR="00853D19" w:rsidRPr="00BB5022">
              <w:rPr>
                <w:rStyle w:val="Corptext1"/>
                <w:sz w:val="20"/>
                <w:szCs w:val="20"/>
              </w:rPr>
              <w:t xml:space="preserve"> </w:t>
            </w:r>
            <w:r w:rsidR="00DF7EA6" w:rsidRPr="00BB5022">
              <w:rPr>
                <w:rStyle w:val="Corptext1"/>
                <w:sz w:val="20"/>
                <w:szCs w:val="20"/>
              </w:rPr>
              <w:t>pentru prevenirea apariţiei situaţiilor generatoare de întreruperi (planuri de intervenţie, de pază şi apărare, de mobilizare, de ocupare a posturilor vacante etc.)</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Acte întocmite cu ocazia delegării de competenţe / responsabilităţi</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 xml:space="preserve">Contracte de service / mentenanţă </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Inventarieri</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Proceduri formalizate specifice</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61</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Elaborarea/ revizuirea inventarului situaţiilor care pot conduce la discontinuităţi în activitate</w:t>
            </w:r>
          </w:p>
        </w:tc>
        <w:tc>
          <w:tcPr>
            <w:tcW w:w="2875" w:type="dxa"/>
            <w:shd w:val="clear" w:color="auto" w:fill="FFFFFF"/>
          </w:tcPr>
          <w:p w:rsidR="00DF7EA6"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074B" w:rsidP="00523F2E">
            <w:pPr>
              <w:pStyle w:val="Corptext5"/>
              <w:shd w:val="clear" w:color="auto" w:fill="auto"/>
              <w:spacing w:line="240" w:lineRule="auto"/>
              <w:ind w:firstLine="0"/>
              <w:jc w:val="center"/>
              <w:rPr>
                <w:sz w:val="20"/>
                <w:szCs w:val="20"/>
              </w:rPr>
            </w:pPr>
            <w:r>
              <w:rPr>
                <w:rStyle w:val="Corptext1"/>
                <w:sz w:val="20"/>
                <w:szCs w:val="20"/>
              </w:rPr>
              <w:t>Ori de câte ori se impune</w:t>
            </w:r>
            <w:r w:rsidR="00DF7EA6" w:rsidRPr="00BB5022">
              <w:rPr>
                <w:rStyle w:val="Corptext1"/>
                <w:sz w:val="20"/>
                <w:szCs w:val="20"/>
              </w:rPr>
              <w:t xml:space="preserve">                             </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Inventar centralizat a situaţiilor generatoare de întreruperi</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3D19">
            <w:pPr>
              <w:pStyle w:val="Corptext5"/>
              <w:shd w:val="clear" w:color="auto" w:fill="auto"/>
              <w:spacing w:line="240" w:lineRule="auto"/>
              <w:ind w:left="120" w:firstLine="0"/>
              <w:jc w:val="left"/>
              <w:rPr>
                <w:sz w:val="20"/>
                <w:szCs w:val="20"/>
              </w:rPr>
            </w:pPr>
            <w:r w:rsidRPr="00BB5022">
              <w:rPr>
                <w:rStyle w:val="Corptext1"/>
                <w:sz w:val="20"/>
                <w:szCs w:val="20"/>
                <w:lang w:val="fr-FR"/>
              </w:rPr>
              <w:t>62</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Aplicarea măsurilor stabilite pentru asigurarea continuităţii activităţii, în cazul apariţiei unor situaţii generatoare de întreruperi</w:t>
            </w:r>
          </w:p>
        </w:tc>
        <w:tc>
          <w:tcPr>
            <w:tcW w:w="2875" w:type="dxa"/>
            <w:shd w:val="clear" w:color="auto" w:fill="FFFFFF"/>
          </w:tcPr>
          <w:p w:rsidR="00DF7EA6" w:rsidRPr="00BB5022" w:rsidRDefault="006B133D" w:rsidP="00BB5022">
            <w:pPr>
              <w:pStyle w:val="Corptext5"/>
              <w:shd w:val="clear" w:color="auto" w:fill="auto"/>
              <w:spacing w:line="240" w:lineRule="auto"/>
              <w:ind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La apariţia situaţiilor generatoare</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Documentaţie relevantă elaborată în aplicarea măsurilor de asigurare a continuităţii, precum: referatul privind necesarul de resurse umane, privind necesarul de perfecționare profesională, contracte de mentenanță echipamente, fișe de post actualizate cu atribuții delegate, acte administrative de delegare a atribuțiilor, proceduri de sistem și operaționale</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lang w:val="it-IT"/>
              </w:rPr>
            </w:pPr>
            <w:r w:rsidRPr="00BB5022">
              <w:rPr>
                <w:rStyle w:val="BodytextItalic"/>
                <w:b/>
                <w:i w:val="0"/>
                <w:sz w:val="20"/>
                <w:szCs w:val="20"/>
              </w:rPr>
              <w:t xml:space="preserve">Standardul </w:t>
            </w:r>
            <w:r w:rsidRPr="00BB5022">
              <w:rPr>
                <w:rStyle w:val="BodytextItalic"/>
                <w:b/>
                <w:i w:val="0"/>
                <w:sz w:val="20"/>
                <w:szCs w:val="20"/>
                <w:lang w:val="it-IT"/>
              </w:rPr>
              <w:t xml:space="preserve">de </w:t>
            </w:r>
            <w:r w:rsidRPr="00BB5022">
              <w:rPr>
                <w:rStyle w:val="BodytextItalic"/>
                <w:b/>
                <w:i w:val="0"/>
                <w:sz w:val="20"/>
                <w:szCs w:val="20"/>
              </w:rPr>
              <w:t xml:space="preserve">control intern/managerial </w:t>
            </w:r>
            <w:r w:rsidRPr="00BB5022">
              <w:rPr>
                <w:rStyle w:val="BodytextItalic"/>
                <w:b/>
                <w:i w:val="0"/>
                <w:sz w:val="20"/>
                <w:szCs w:val="20"/>
                <w:lang w:val="it-IT"/>
              </w:rPr>
              <w:t xml:space="preserve">nr. 12 — </w:t>
            </w:r>
            <w:r w:rsidRPr="00BB5022">
              <w:rPr>
                <w:rStyle w:val="BodytextItalic"/>
                <w:b/>
                <w:i w:val="0"/>
                <w:sz w:val="20"/>
                <w:szCs w:val="20"/>
              </w:rPr>
              <w:t xml:space="preserve">„Informarea </w:t>
            </w:r>
            <w:r w:rsidRPr="00BB5022">
              <w:rPr>
                <w:rStyle w:val="BodytextItalic"/>
                <w:b/>
                <w:i w:val="0"/>
                <w:sz w:val="20"/>
                <w:szCs w:val="20"/>
                <w:lang w:val="it-IT"/>
              </w:rPr>
              <w:t xml:space="preserve">si </w:t>
            </w:r>
            <w:r w:rsidRPr="00BB5022">
              <w:rPr>
                <w:rStyle w:val="BodytextItalic"/>
                <w:b/>
                <w:i w:val="0"/>
                <w:sz w:val="20"/>
                <w:szCs w:val="20"/>
              </w:rPr>
              <w:t>comunicarea”</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63</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Inventarierea tipurilor de informaţii, a conţinutului, calităţii, frecvenţei, surselor şi destinatarilor acestora, la nivelul </w:t>
            </w:r>
            <w:r w:rsidRPr="00BB5022">
              <w:rPr>
                <w:sz w:val="20"/>
                <w:szCs w:val="20"/>
              </w:rPr>
              <w:t xml:space="preserve"> Instituției Prefectului</w:t>
            </w:r>
            <w:r w:rsidR="00BB5022">
              <w:rPr>
                <w:sz w:val="20"/>
                <w:szCs w:val="20"/>
              </w:rPr>
              <w:t xml:space="preserve"> </w:t>
            </w:r>
            <w:r w:rsidRPr="00BB5022">
              <w:rPr>
                <w:sz w:val="20"/>
                <w:szCs w:val="20"/>
              </w:rPr>
              <w:t>-</w:t>
            </w:r>
            <w:r w:rsidR="00BB5022">
              <w:rPr>
                <w:sz w:val="20"/>
                <w:szCs w:val="20"/>
              </w:rPr>
              <w:t xml:space="preserve"> </w:t>
            </w:r>
            <w:r w:rsidRPr="00BB5022">
              <w:rPr>
                <w:sz w:val="20"/>
                <w:szCs w:val="20"/>
              </w:rPr>
              <w:t>Județul Dâmbovița</w:t>
            </w:r>
            <w:r w:rsidRPr="00BB5022">
              <w:rPr>
                <w:rStyle w:val="Corptext1"/>
                <w:sz w:val="20"/>
                <w:szCs w:val="20"/>
              </w:rPr>
              <w:t xml:space="preserve"> , astfel încât personalul de conducere şi cel de execuţie, prin primirea şi transmiterea informaţiilor, să </w:t>
            </w:r>
            <w:r w:rsidRPr="00BB5022">
              <w:rPr>
                <w:rStyle w:val="Corptext1"/>
                <w:sz w:val="20"/>
                <w:szCs w:val="20"/>
              </w:rPr>
              <w:lastRenderedPageBreak/>
              <w:t>îşi poată îndeplini sarcinile de serviciu</w:t>
            </w:r>
          </w:p>
        </w:tc>
        <w:tc>
          <w:tcPr>
            <w:tcW w:w="2875" w:type="dxa"/>
            <w:shd w:val="clear" w:color="auto" w:fill="FFFFFF"/>
          </w:tcPr>
          <w:p w:rsidR="00DF7EA6"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lastRenderedPageBreak/>
              <w:t>Personalul cu funcție de conducere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Anual sau ori de câte ori au loc transformări semnificative ale cadrului normativ şi structurii organizatorice</w:t>
            </w:r>
          </w:p>
        </w:tc>
        <w:tc>
          <w:tcPr>
            <w:tcW w:w="5219" w:type="dxa"/>
            <w:shd w:val="clear" w:color="auto" w:fill="FFFFFF"/>
          </w:tcPr>
          <w:p w:rsidR="00DF7EA6" w:rsidRPr="00BB5022" w:rsidRDefault="00DF7EA6" w:rsidP="00393FBD">
            <w:pPr>
              <w:pStyle w:val="Corptext5"/>
              <w:shd w:val="clear" w:color="auto" w:fill="auto"/>
              <w:spacing w:line="240" w:lineRule="auto"/>
              <w:ind w:firstLine="0"/>
              <w:rPr>
                <w:sz w:val="20"/>
                <w:szCs w:val="20"/>
                <w:lang w:val="pt-BR"/>
              </w:rPr>
            </w:pPr>
            <w:r w:rsidRPr="00BB5022">
              <w:rPr>
                <w:rStyle w:val="Corptext1"/>
                <w:sz w:val="20"/>
                <w:szCs w:val="20"/>
              </w:rPr>
              <w:t xml:space="preserve">Inventarul documentelor şi a fluxurilor de date şi informaţii, </w:t>
            </w:r>
            <w:r w:rsidR="00853D19" w:rsidRPr="00BB5022">
              <w:rPr>
                <w:rStyle w:val="Corptext1"/>
                <w:sz w:val="20"/>
                <w:szCs w:val="20"/>
              </w:rPr>
              <w:t xml:space="preserve"> pe </w:t>
            </w:r>
            <w:r w:rsidR="00393FBD" w:rsidRPr="00BB5022">
              <w:rPr>
                <w:rStyle w:val="Corptext1"/>
                <w:sz w:val="20"/>
                <w:szCs w:val="20"/>
              </w:rPr>
              <w:t>elemente</w:t>
            </w:r>
            <w:r w:rsidR="00853D19" w:rsidRPr="00BB5022">
              <w:rPr>
                <w:rStyle w:val="Corptext1"/>
                <w:sz w:val="20"/>
                <w:szCs w:val="20"/>
              </w:rPr>
              <w:t xml:space="preserve">, </w:t>
            </w:r>
            <w:r w:rsidRPr="00BB5022">
              <w:rPr>
                <w:rStyle w:val="Corptext1"/>
                <w:sz w:val="20"/>
                <w:szCs w:val="20"/>
              </w:rPr>
              <w:t>elaborat şi aprobat</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lastRenderedPageBreak/>
              <w:t>64</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 xml:space="preserve">Dezvoltarea/ îmbunătăţirea unor circuite informaţionale la nivelul </w:t>
            </w:r>
            <w:r w:rsidRPr="00BB5022">
              <w:rPr>
                <w:sz w:val="20"/>
                <w:szCs w:val="20"/>
              </w:rPr>
              <w:t>Instituției Prefectului</w:t>
            </w:r>
            <w:r w:rsidR="00BB5022">
              <w:rPr>
                <w:sz w:val="20"/>
                <w:szCs w:val="20"/>
              </w:rPr>
              <w:t xml:space="preserve"> </w:t>
            </w:r>
            <w:r w:rsidRPr="00BB5022">
              <w:rPr>
                <w:sz w:val="20"/>
                <w:szCs w:val="20"/>
              </w:rPr>
              <w:t>-</w:t>
            </w:r>
            <w:r w:rsidR="00BB5022">
              <w:rPr>
                <w:sz w:val="20"/>
                <w:szCs w:val="20"/>
              </w:rPr>
              <w:t xml:space="preserve"> </w:t>
            </w:r>
            <w:r w:rsidRPr="00BB5022">
              <w:rPr>
                <w:sz w:val="20"/>
                <w:szCs w:val="20"/>
              </w:rPr>
              <w:t>Județul Dâmbovița</w:t>
            </w:r>
            <w:r w:rsidRPr="00BB5022">
              <w:rPr>
                <w:rStyle w:val="Corptext1"/>
                <w:sz w:val="20"/>
                <w:szCs w:val="20"/>
              </w:rPr>
              <w:t>, în vederea asigurării unei difuzări rapide, fluente şi precise a informaţiilor, astfel încât acestea să ajungă la timp la utilizatori</w:t>
            </w:r>
          </w:p>
        </w:tc>
        <w:tc>
          <w:tcPr>
            <w:tcW w:w="2875" w:type="dxa"/>
            <w:shd w:val="clear" w:color="auto" w:fill="FFFFFF"/>
          </w:tcPr>
          <w:p w:rsidR="00DF7EA6"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t>Personalul cu funcție de conducere</w:t>
            </w:r>
          </w:p>
        </w:tc>
        <w:tc>
          <w:tcPr>
            <w:tcW w:w="2954" w:type="dxa"/>
            <w:shd w:val="clear" w:color="auto" w:fill="FFFFFF"/>
          </w:tcPr>
          <w:p w:rsidR="00523F2E"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 xml:space="preserve">La elaborarea / </w:t>
            </w:r>
          </w:p>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revizuirea procedurilor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Proceduri formalizate specifice ale activităţilor din portofoliul instituţional, în conţinutul cărora se stabilesc circuitele informaţionale necesare fiecărui proces </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Sisteme de difuzare a informaţiilor, implementate şi utilizate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65</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Informarea factorilor de decizie şi a personalului cu privire la proiectele de decizii sau iniţiative care le-ar putea afecta sarcinile şi responsabilităţile şi consultarea acestora în acest sens</w:t>
            </w:r>
          </w:p>
        </w:tc>
        <w:tc>
          <w:tcPr>
            <w:tcW w:w="2875" w:type="dxa"/>
            <w:shd w:val="clear" w:color="auto" w:fill="FFFFFF"/>
          </w:tcPr>
          <w:p w:rsidR="00DF7EA6" w:rsidRPr="00BB5022" w:rsidRDefault="006B133D" w:rsidP="00BB5022">
            <w:pPr>
              <w:pStyle w:val="Corptext5"/>
              <w:shd w:val="clear" w:color="auto" w:fill="auto"/>
              <w:spacing w:line="240" w:lineRule="auto"/>
              <w:ind w:left="260" w:firstLine="0"/>
              <w:jc w:val="center"/>
              <w:rPr>
                <w:sz w:val="20"/>
                <w:szCs w:val="20"/>
              </w:rPr>
            </w:pPr>
            <w:r>
              <w:rPr>
                <w:sz w:val="20"/>
                <w:szCs w:val="20"/>
                <w:lang w:val="pt-BR"/>
              </w:rPr>
              <w:t>Personalul cu funcție de conducere</w:t>
            </w:r>
          </w:p>
        </w:tc>
        <w:tc>
          <w:tcPr>
            <w:tcW w:w="2954"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pt-BR"/>
              </w:rPr>
            </w:pPr>
            <w:r w:rsidRPr="00BB5022">
              <w:rPr>
                <w:rStyle w:val="Corptext1"/>
                <w:sz w:val="20"/>
                <w:szCs w:val="20"/>
              </w:rPr>
              <w:t>În procesul de consultare atunci când acesta este necesar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Procese-verbale de şedinţă de conducere</w:t>
            </w:r>
          </w:p>
          <w:p w:rsidR="00DF7EA6" w:rsidRPr="00BB5022" w:rsidRDefault="008C22A0" w:rsidP="00851FAF">
            <w:pPr>
              <w:pStyle w:val="Corptext5"/>
              <w:shd w:val="clear" w:color="auto" w:fill="auto"/>
              <w:spacing w:line="240" w:lineRule="auto"/>
              <w:ind w:firstLine="0"/>
              <w:rPr>
                <w:sz w:val="20"/>
                <w:szCs w:val="20"/>
                <w:lang w:val="pt-BR"/>
              </w:rPr>
            </w:pPr>
            <w:r w:rsidRPr="00BB5022">
              <w:rPr>
                <w:rStyle w:val="Corptext1"/>
                <w:sz w:val="20"/>
                <w:szCs w:val="20"/>
              </w:rPr>
              <w:t>-</w:t>
            </w:r>
            <w:r w:rsidR="00DF7EA6" w:rsidRPr="00BB5022">
              <w:rPr>
                <w:rStyle w:val="Corptext1"/>
                <w:sz w:val="20"/>
                <w:szCs w:val="20"/>
              </w:rPr>
              <w:t>Corespondenţa purtată cu privire la consultarea proiectele de decizii sau iniţiative</w:t>
            </w:r>
          </w:p>
          <w:p w:rsidR="00DF7EA6" w:rsidRPr="00BB5022" w:rsidRDefault="008C22A0"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DF7EA6" w:rsidRPr="00BB5022">
              <w:rPr>
                <w:rStyle w:val="Corptext1"/>
                <w:sz w:val="20"/>
                <w:szCs w:val="20"/>
              </w:rPr>
              <w:t>Punctele de vedere formulate în procesul de consultare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66</w:t>
            </w:r>
            <w:r w:rsidR="00DF7EA6" w:rsidRPr="00BB5022">
              <w:rPr>
                <w:rStyle w:val="Corptext1"/>
                <w:sz w:val="20"/>
                <w:szCs w:val="20"/>
                <w:lang w:val="fr-FR"/>
              </w:rPr>
              <w:t>.</w:t>
            </w:r>
          </w:p>
        </w:tc>
        <w:tc>
          <w:tcPr>
            <w:tcW w:w="3766" w:type="dxa"/>
            <w:shd w:val="clear" w:color="auto" w:fill="FFFFFF"/>
          </w:tcPr>
          <w:p w:rsidR="00DF7EA6" w:rsidRPr="00BB5022" w:rsidRDefault="00DF7EA6" w:rsidP="00523F2E">
            <w:pPr>
              <w:pStyle w:val="Corptext5"/>
              <w:shd w:val="clear" w:color="auto" w:fill="auto"/>
              <w:spacing w:line="240" w:lineRule="auto"/>
              <w:ind w:firstLine="0"/>
              <w:rPr>
                <w:rStyle w:val="Corptext1"/>
                <w:sz w:val="20"/>
                <w:szCs w:val="20"/>
              </w:rPr>
            </w:pPr>
            <w:r w:rsidRPr="00BB5022">
              <w:rPr>
                <w:rStyle w:val="Corptext1"/>
                <w:sz w:val="20"/>
                <w:szCs w:val="20"/>
              </w:rPr>
              <w:t xml:space="preserve">Întocmirea unei proceduri </w:t>
            </w:r>
            <w:r w:rsidR="00523F2E">
              <w:rPr>
                <w:rStyle w:val="Corptext1"/>
                <w:sz w:val="20"/>
                <w:szCs w:val="20"/>
              </w:rPr>
              <w:t xml:space="preserve">formalizate </w:t>
            </w:r>
            <w:r w:rsidRPr="00BB5022">
              <w:rPr>
                <w:rStyle w:val="Corptext1"/>
                <w:sz w:val="20"/>
                <w:szCs w:val="20"/>
              </w:rPr>
              <w:t>privind accesul liber la informații de interes public</w:t>
            </w:r>
          </w:p>
        </w:tc>
        <w:tc>
          <w:tcPr>
            <w:tcW w:w="2875" w:type="dxa"/>
            <w:shd w:val="clear" w:color="auto" w:fill="FFFFFF"/>
          </w:tcPr>
          <w:p w:rsidR="005547A7" w:rsidRDefault="005547A7" w:rsidP="00BB5022">
            <w:pPr>
              <w:pStyle w:val="Corptext5"/>
              <w:shd w:val="clear" w:color="auto" w:fill="auto"/>
              <w:spacing w:line="240" w:lineRule="auto"/>
              <w:ind w:left="260" w:firstLine="0"/>
              <w:jc w:val="center"/>
              <w:rPr>
                <w:sz w:val="20"/>
                <w:szCs w:val="20"/>
              </w:rPr>
            </w:pPr>
            <w:r>
              <w:rPr>
                <w:sz w:val="20"/>
                <w:szCs w:val="20"/>
              </w:rPr>
              <w:t>Structura responsabilă/</w:t>
            </w:r>
          </w:p>
          <w:p w:rsidR="00DF7EA6" w:rsidRPr="00BB5022" w:rsidRDefault="005547A7" w:rsidP="00BB5022">
            <w:pPr>
              <w:pStyle w:val="Corptext5"/>
              <w:shd w:val="clear" w:color="auto" w:fill="auto"/>
              <w:spacing w:line="240" w:lineRule="auto"/>
              <w:ind w:left="260" w:firstLine="0"/>
              <w:jc w:val="center"/>
              <w:rPr>
                <w:sz w:val="20"/>
                <w:szCs w:val="20"/>
              </w:rPr>
            </w:pPr>
            <w:r>
              <w:rPr>
                <w:sz w:val="20"/>
                <w:szCs w:val="20"/>
              </w:rPr>
              <w:t>Persoana desemnată</w:t>
            </w:r>
          </w:p>
        </w:tc>
        <w:tc>
          <w:tcPr>
            <w:tcW w:w="2954" w:type="dxa"/>
            <w:shd w:val="clear" w:color="auto" w:fill="FFFFFF"/>
          </w:tcPr>
          <w:p w:rsidR="00DF7EA6" w:rsidRPr="00BB5022" w:rsidRDefault="00523F2E" w:rsidP="00BB5022">
            <w:pPr>
              <w:pStyle w:val="Corptext5"/>
              <w:shd w:val="clear" w:color="auto" w:fill="auto"/>
              <w:spacing w:line="240" w:lineRule="auto"/>
              <w:ind w:left="140" w:firstLine="0"/>
              <w:jc w:val="center"/>
              <w:rPr>
                <w:rStyle w:val="Bodytext4pt"/>
                <w:sz w:val="20"/>
                <w:szCs w:val="20"/>
              </w:rPr>
            </w:pPr>
            <w:r>
              <w:rPr>
                <w:rStyle w:val="Bodytext4pt"/>
                <w:sz w:val="20"/>
                <w:szCs w:val="20"/>
              </w:rPr>
              <w:t>Actualizarea procedurii ori de câte ori se impune</w:t>
            </w:r>
          </w:p>
        </w:tc>
        <w:tc>
          <w:tcPr>
            <w:tcW w:w="5219" w:type="dxa"/>
            <w:shd w:val="clear" w:color="auto" w:fill="FFFFFF"/>
          </w:tcPr>
          <w:p w:rsidR="00DF7EA6" w:rsidRPr="00BB5022" w:rsidRDefault="00DF7EA6" w:rsidP="00523F2E">
            <w:pPr>
              <w:pStyle w:val="Corptext5"/>
              <w:shd w:val="clear" w:color="auto" w:fill="auto"/>
              <w:spacing w:line="240" w:lineRule="auto"/>
              <w:ind w:firstLine="0"/>
              <w:rPr>
                <w:rStyle w:val="Corptext1"/>
                <w:sz w:val="20"/>
                <w:szCs w:val="20"/>
              </w:rPr>
            </w:pPr>
            <w:r w:rsidRPr="00BB5022">
              <w:rPr>
                <w:rStyle w:val="Corptext1"/>
                <w:sz w:val="20"/>
                <w:szCs w:val="20"/>
              </w:rPr>
              <w:t xml:space="preserve">Existența la nivelul entității a unei proceduri </w:t>
            </w:r>
            <w:r w:rsidR="00523F2E">
              <w:rPr>
                <w:rStyle w:val="Corptext1"/>
                <w:sz w:val="20"/>
                <w:szCs w:val="20"/>
              </w:rPr>
              <w:t>formalizate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67</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Îndeplinirea obligației de aducere la cunoștința publică a obligației de publicare pe site a Listei documentelor de interes public</w:t>
            </w:r>
          </w:p>
        </w:tc>
        <w:tc>
          <w:tcPr>
            <w:tcW w:w="2875" w:type="dxa"/>
            <w:shd w:val="clear" w:color="auto" w:fill="FFFFFF"/>
          </w:tcPr>
          <w:p w:rsidR="005547A7" w:rsidRDefault="005547A7" w:rsidP="005547A7">
            <w:pPr>
              <w:pStyle w:val="Corptext5"/>
              <w:shd w:val="clear" w:color="auto" w:fill="auto"/>
              <w:spacing w:line="240" w:lineRule="auto"/>
              <w:ind w:left="260" w:firstLine="0"/>
              <w:jc w:val="center"/>
              <w:rPr>
                <w:sz w:val="20"/>
                <w:szCs w:val="20"/>
              </w:rPr>
            </w:pPr>
            <w:r>
              <w:rPr>
                <w:sz w:val="20"/>
                <w:szCs w:val="20"/>
              </w:rPr>
              <w:t>Structura responsabilă/</w:t>
            </w:r>
          </w:p>
          <w:p w:rsidR="005547A7" w:rsidRDefault="005547A7" w:rsidP="005547A7">
            <w:pPr>
              <w:pStyle w:val="Corptext5"/>
              <w:shd w:val="clear" w:color="auto" w:fill="auto"/>
              <w:spacing w:line="240" w:lineRule="auto"/>
              <w:ind w:left="260" w:firstLine="0"/>
              <w:jc w:val="center"/>
              <w:rPr>
                <w:sz w:val="20"/>
                <w:szCs w:val="20"/>
              </w:rPr>
            </w:pPr>
            <w:r>
              <w:rPr>
                <w:sz w:val="20"/>
                <w:szCs w:val="20"/>
              </w:rPr>
              <w:t>Persoana desemnată</w:t>
            </w:r>
            <w:r w:rsidRPr="00BB5022">
              <w:rPr>
                <w:sz w:val="20"/>
                <w:szCs w:val="20"/>
              </w:rPr>
              <w:t xml:space="preserve"> </w:t>
            </w:r>
          </w:p>
          <w:p w:rsidR="00DF7EA6" w:rsidRPr="00BB5022" w:rsidRDefault="00DF7EA6" w:rsidP="005547A7">
            <w:pPr>
              <w:pStyle w:val="Corptext5"/>
              <w:shd w:val="clear" w:color="auto" w:fill="auto"/>
              <w:spacing w:line="240" w:lineRule="auto"/>
              <w:ind w:left="260" w:firstLine="0"/>
              <w:jc w:val="center"/>
              <w:rPr>
                <w:sz w:val="20"/>
                <w:szCs w:val="20"/>
              </w:rPr>
            </w:pPr>
            <w:r w:rsidRPr="00BB5022">
              <w:rPr>
                <w:sz w:val="20"/>
                <w:szCs w:val="20"/>
              </w:rPr>
              <w:t>Cancelarie</w:t>
            </w:r>
          </w:p>
        </w:tc>
        <w:tc>
          <w:tcPr>
            <w:tcW w:w="2954" w:type="dxa"/>
            <w:shd w:val="clear" w:color="auto" w:fill="FFFFFF"/>
          </w:tcPr>
          <w:p w:rsidR="00DF7EA6" w:rsidRPr="00BB5022" w:rsidRDefault="00523F2E" w:rsidP="00BB5022">
            <w:pPr>
              <w:pStyle w:val="Corptext5"/>
              <w:shd w:val="clear" w:color="auto" w:fill="auto"/>
              <w:spacing w:line="240" w:lineRule="auto"/>
              <w:ind w:left="140" w:firstLine="0"/>
              <w:jc w:val="center"/>
              <w:rPr>
                <w:rStyle w:val="Bodytext4pt"/>
                <w:sz w:val="20"/>
                <w:szCs w:val="20"/>
              </w:rPr>
            </w:pPr>
            <w:r>
              <w:rPr>
                <w:rStyle w:val="Bodytext4pt"/>
                <w:sz w:val="20"/>
                <w:szCs w:val="20"/>
              </w:rPr>
              <w:t>Actualizarea Listei ori de câte ori se impune</w:t>
            </w:r>
          </w:p>
        </w:tc>
        <w:tc>
          <w:tcPr>
            <w:tcW w:w="5219" w:type="dxa"/>
            <w:shd w:val="clear" w:color="auto" w:fill="FFFFFF"/>
          </w:tcPr>
          <w:p w:rsidR="00DF7EA6" w:rsidRPr="00BB5022" w:rsidRDefault="00DF7EA6" w:rsidP="00840C7B">
            <w:pPr>
              <w:pStyle w:val="Corptext5"/>
              <w:shd w:val="clear" w:color="auto" w:fill="auto"/>
              <w:spacing w:line="240" w:lineRule="auto"/>
              <w:ind w:firstLine="0"/>
              <w:rPr>
                <w:rStyle w:val="Corptext1"/>
                <w:sz w:val="20"/>
                <w:szCs w:val="20"/>
              </w:rPr>
            </w:pPr>
            <w:r w:rsidRPr="00BB5022">
              <w:rPr>
                <w:rStyle w:val="Corptext1"/>
                <w:sz w:val="20"/>
                <w:szCs w:val="20"/>
              </w:rPr>
              <w:t>Lista documentelor de interes public este publicată pe site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3FBD">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w:t>
            </w:r>
            <w:r w:rsidR="00393FBD" w:rsidRPr="00BB5022">
              <w:rPr>
                <w:rStyle w:val="Corptext1"/>
                <w:sz w:val="20"/>
                <w:szCs w:val="20"/>
                <w:lang w:val="fr-FR"/>
              </w:rPr>
              <w:t>8</w:t>
            </w:r>
            <w:r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Întocmirea</w:t>
            </w:r>
            <w:r w:rsidR="00DF074B">
              <w:rPr>
                <w:rStyle w:val="Corptext1"/>
                <w:sz w:val="20"/>
                <w:szCs w:val="20"/>
              </w:rPr>
              <w:t>/actualizarea</w:t>
            </w:r>
            <w:r w:rsidRPr="00BB5022">
              <w:rPr>
                <w:rStyle w:val="Corptext1"/>
                <w:sz w:val="20"/>
                <w:szCs w:val="20"/>
              </w:rPr>
              <w:t xml:space="preserve"> unei proceduri de sistem privind gestionarea petițiilor</w:t>
            </w:r>
          </w:p>
        </w:tc>
        <w:tc>
          <w:tcPr>
            <w:tcW w:w="2875" w:type="dxa"/>
            <w:shd w:val="clear" w:color="auto" w:fill="FFFFFF"/>
          </w:tcPr>
          <w:p w:rsidR="00DF7EA6" w:rsidRPr="00BB5022" w:rsidRDefault="005547A7" w:rsidP="00BB5022">
            <w:pPr>
              <w:pStyle w:val="Corptext5"/>
              <w:shd w:val="clear" w:color="auto" w:fill="auto"/>
              <w:spacing w:line="240" w:lineRule="auto"/>
              <w:ind w:left="260" w:firstLine="0"/>
              <w:jc w:val="center"/>
              <w:rPr>
                <w:sz w:val="20"/>
                <w:szCs w:val="20"/>
              </w:rPr>
            </w:pPr>
            <w:r w:rsidRPr="005547A7">
              <w:rPr>
                <w:sz w:val="20"/>
                <w:szCs w:val="20"/>
              </w:rPr>
              <w:t>BIRPSA</w:t>
            </w:r>
          </w:p>
        </w:tc>
        <w:tc>
          <w:tcPr>
            <w:tcW w:w="2954" w:type="dxa"/>
            <w:shd w:val="clear" w:color="auto" w:fill="FFFFFF"/>
          </w:tcPr>
          <w:p w:rsidR="00DF7EA6" w:rsidRPr="00BB5022" w:rsidRDefault="00DF074B" w:rsidP="00523F2E">
            <w:pPr>
              <w:pStyle w:val="Corptext5"/>
              <w:shd w:val="clear" w:color="auto" w:fill="auto"/>
              <w:spacing w:line="240" w:lineRule="auto"/>
              <w:ind w:left="140" w:firstLine="0"/>
              <w:jc w:val="center"/>
              <w:rPr>
                <w:rStyle w:val="Bodytext4pt"/>
                <w:sz w:val="20"/>
                <w:szCs w:val="20"/>
              </w:rPr>
            </w:pPr>
            <w:r>
              <w:rPr>
                <w:rStyle w:val="Bodytext4pt"/>
                <w:sz w:val="20"/>
                <w:szCs w:val="20"/>
              </w:rPr>
              <w:t>Ori de câte ori se impune</w:t>
            </w:r>
          </w:p>
        </w:tc>
        <w:tc>
          <w:tcPr>
            <w:tcW w:w="5219" w:type="dxa"/>
            <w:shd w:val="clear" w:color="auto" w:fill="FFFFFF"/>
          </w:tcPr>
          <w:p w:rsidR="00DF7EA6" w:rsidRPr="00BB5022" w:rsidRDefault="00DF7EA6" w:rsidP="00840C7B">
            <w:pPr>
              <w:pStyle w:val="Corptext5"/>
              <w:shd w:val="clear" w:color="auto" w:fill="auto"/>
              <w:spacing w:line="240" w:lineRule="auto"/>
              <w:ind w:firstLine="0"/>
              <w:rPr>
                <w:rStyle w:val="Corptext1"/>
                <w:sz w:val="20"/>
                <w:szCs w:val="20"/>
              </w:rPr>
            </w:pPr>
            <w:r w:rsidRPr="00BB5022">
              <w:rPr>
                <w:rStyle w:val="Corptext1"/>
                <w:sz w:val="20"/>
                <w:szCs w:val="20"/>
              </w:rPr>
              <w:t>Existența la nivelul entității a unei proceduri de sistem</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13 — „Gestionarea documentelor”</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3FBD">
            <w:pPr>
              <w:pStyle w:val="Corptext5"/>
              <w:shd w:val="clear" w:color="auto" w:fill="auto"/>
              <w:spacing w:line="240" w:lineRule="auto"/>
              <w:ind w:left="120" w:firstLine="0"/>
              <w:jc w:val="left"/>
              <w:rPr>
                <w:sz w:val="20"/>
                <w:szCs w:val="20"/>
              </w:rPr>
            </w:pPr>
            <w:r w:rsidRPr="00BB5022">
              <w:rPr>
                <w:rStyle w:val="Corptext1"/>
                <w:sz w:val="20"/>
                <w:szCs w:val="20"/>
              </w:rPr>
              <w:t>6</w:t>
            </w:r>
            <w:r w:rsidR="00393FBD"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Aplicarea procedurilor specifice privind </w:t>
            </w:r>
            <w:r w:rsidR="00393FBD" w:rsidRPr="00BB5022">
              <w:rPr>
                <w:rStyle w:val="Corptext1"/>
                <w:sz w:val="20"/>
                <w:szCs w:val="20"/>
              </w:rPr>
              <w:t xml:space="preserve">primirea, </w:t>
            </w:r>
            <w:r w:rsidRPr="00BB5022">
              <w:rPr>
                <w:rStyle w:val="Corptext1"/>
                <w:sz w:val="20"/>
                <w:szCs w:val="20"/>
              </w:rPr>
              <w:t>înregistrarea, expedierea, redactarea, clasificarea, îndosarierea, protejarea şi arhivarea documentelor interne şi externe</w:t>
            </w:r>
          </w:p>
        </w:tc>
        <w:tc>
          <w:tcPr>
            <w:tcW w:w="2875" w:type="dxa"/>
            <w:shd w:val="clear" w:color="auto" w:fill="FFFFFF"/>
          </w:tcPr>
          <w:p w:rsidR="00DF7EA6" w:rsidRPr="00BB5022" w:rsidRDefault="000250DF" w:rsidP="00BB5022">
            <w:pPr>
              <w:pStyle w:val="Corptext5"/>
              <w:shd w:val="clear" w:color="auto" w:fill="auto"/>
              <w:spacing w:line="240" w:lineRule="auto"/>
              <w:ind w:right="280" w:firstLine="0"/>
              <w:jc w:val="center"/>
              <w:rPr>
                <w:sz w:val="20"/>
                <w:szCs w:val="20"/>
              </w:rPr>
            </w:pPr>
            <w:r w:rsidRPr="005547A7">
              <w:rPr>
                <w:sz w:val="20"/>
                <w:szCs w:val="20"/>
              </w:rPr>
              <w:t>BIRPSA</w:t>
            </w:r>
          </w:p>
        </w:tc>
        <w:tc>
          <w:tcPr>
            <w:tcW w:w="2954" w:type="dxa"/>
            <w:shd w:val="clear" w:color="auto" w:fill="FFFFFF"/>
          </w:tcPr>
          <w:p w:rsidR="00DF7EA6" w:rsidRPr="00BB5022" w:rsidRDefault="00DF074B" w:rsidP="00832A66">
            <w:pPr>
              <w:pStyle w:val="Corptext5"/>
              <w:shd w:val="clear" w:color="auto" w:fill="auto"/>
              <w:spacing w:line="240" w:lineRule="auto"/>
              <w:ind w:firstLine="0"/>
              <w:jc w:val="center"/>
              <w:rPr>
                <w:sz w:val="20"/>
                <w:szCs w:val="20"/>
                <w:lang w:val="pt-BR"/>
              </w:rPr>
            </w:pPr>
            <w:r>
              <w:rPr>
                <w:rStyle w:val="Bodytext4pt"/>
                <w:sz w:val="20"/>
                <w:szCs w:val="20"/>
              </w:rPr>
              <w:t>Ori de câte ori se impune</w:t>
            </w:r>
          </w:p>
        </w:tc>
        <w:tc>
          <w:tcPr>
            <w:tcW w:w="5219" w:type="dxa"/>
            <w:shd w:val="clear" w:color="auto" w:fill="FFFFFF"/>
          </w:tcPr>
          <w:p w:rsidR="00DF7EA6" w:rsidRPr="00BB5022" w:rsidRDefault="00393FBD" w:rsidP="00832A66">
            <w:pPr>
              <w:pStyle w:val="Corptext5"/>
              <w:shd w:val="clear" w:color="auto" w:fill="auto"/>
              <w:spacing w:line="240" w:lineRule="auto"/>
              <w:ind w:firstLine="0"/>
              <w:jc w:val="left"/>
              <w:rPr>
                <w:sz w:val="20"/>
                <w:szCs w:val="20"/>
              </w:rPr>
            </w:pPr>
            <w:r w:rsidRPr="00BB5022">
              <w:rPr>
                <w:rStyle w:val="Corptext1"/>
                <w:sz w:val="20"/>
                <w:szCs w:val="20"/>
              </w:rPr>
              <w:t xml:space="preserve">Procedură </w:t>
            </w:r>
            <w:r w:rsidR="00832A66">
              <w:rPr>
                <w:rStyle w:val="Corptext1"/>
                <w:sz w:val="20"/>
                <w:szCs w:val="20"/>
              </w:rPr>
              <w:t>formalizată</w:t>
            </w:r>
            <w:r w:rsidR="00DF7EA6" w:rsidRPr="00BB5022">
              <w:rPr>
                <w:rStyle w:val="Corptext1"/>
                <w:sz w:val="20"/>
                <w:szCs w:val="20"/>
              </w:rPr>
              <w:t>, aprobată şi implementată</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rPr>
              <w:t>70</w:t>
            </w:r>
            <w:r w:rsidR="00DF7EA6" w:rsidRPr="00BB5022">
              <w:rPr>
                <w:rStyle w:val="Corptext1"/>
                <w:sz w:val="20"/>
                <w:szCs w:val="20"/>
              </w:rPr>
              <w:t>.</w:t>
            </w:r>
          </w:p>
        </w:tc>
        <w:tc>
          <w:tcPr>
            <w:tcW w:w="3766" w:type="dxa"/>
            <w:shd w:val="clear" w:color="auto" w:fill="FFFFFF"/>
          </w:tcPr>
          <w:p w:rsidR="00DF7EA6" w:rsidRPr="00BB5022" w:rsidRDefault="00DF7EA6" w:rsidP="001A0C69">
            <w:pPr>
              <w:pStyle w:val="Corptext5"/>
              <w:shd w:val="clear" w:color="auto" w:fill="auto"/>
              <w:spacing w:line="240" w:lineRule="auto"/>
              <w:ind w:firstLine="0"/>
              <w:rPr>
                <w:sz w:val="20"/>
                <w:szCs w:val="20"/>
              </w:rPr>
            </w:pPr>
            <w:r w:rsidRPr="00BB5022">
              <w:rPr>
                <w:rStyle w:val="Corptext1"/>
                <w:sz w:val="20"/>
                <w:szCs w:val="20"/>
              </w:rPr>
              <w:t xml:space="preserve">Implementarea măsurilor </w:t>
            </w:r>
            <w:r w:rsidR="001A0C69" w:rsidRPr="00BB5022">
              <w:rPr>
                <w:rStyle w:val="Corptext1"/>
                <w:sz w:val="20"/>
                <w:szCs w:val="20"/>
              </w:rPr>
              <w:t xml:space="preserve">pentru recuperarea </w:t>
            </w:r>
            <w:r w:rsidRPr="00BB5022">
              <w:rPr>
                <w:rStyle w:val="Corptext1"/>
                <w:sz w:val="20"/>
                <w:szCs w:val="20"/>
              </w:rPr>
              <w:t xml:space="preserve">documentelor </w:t>
            </w:r>
            <w:r w:rsidR="001A0C69" w:rsidRPr="00BB5022">
              <w:rPr>
                <w:rStyle w:val="Corptext1"/>
                <w:sz w:val="20"/>
                <w:szCs w:val="20"/>
              </w:rPr>
              <w:t>în caz de dezastre: inundații, incendii, cutremure</w:t>
            </w:r>
            <w:r w:rsidRPr="00BB5022">
              <w:rPr>
                <w:rStyle w:val="Corptext1"/>
                <w:sz w:val="20"/>
                <w:szCs w:val="20"/>
              </w:rPr>
              <w:t xml:space="preserve">, </w:t>
            </w:r>
            <w:r w:rsidR="001A0C69" w:rsidRPr="00BB5022">
              <w:rPr>
                <w:rStyle w:val="Corptext1"/>
                <w:sz w:val="20"/>
                <w:szCs w:val="20"/>
              </w:rPr>
              <w:t>e</w:t>
            </w:r>
            <w:r w:rsidRPr="00BB5022">
              <w:rPr>
                <w:rStyle w:val="Corptext1"/>
                <w:sz w:val="20"/>
                <w:szCs w:val="20"/>
              </w:rPr>
              <w:t>tc.</w:t>
            </w:r>
          </w:p>
        </w:tc>
        <w:tc>
          <w:tcPr>
            <w:tcW w:w="2875" w:type="dxa"/>
            <w:shd w:val="clear" w:color="auto" w:fill="FFFFFF"/>
          </w:tcPr>
          <w:p w:rsidR="005547A7" w:rsidRDefault="005547A7" w:rsidP="00BB5022">
            <w:pPr>
              <w:pStyle w:val="Corptext5"/>
              <w:shd w:val="clear" w:color="auto" w:fill="auto"/>
              <w:spacing w:line="240" w:lineRule="auto"/>
              <w:ind w:right="280" w:firstLine="0"/>
              <w:jc w:val="center"/>
              <w:rPr>
                <w:sz w:val="20"/>
                <w:szCs w:val="20"/>
              </w:rPr>
            </w:pPr>
            <w:r w:rsidRPr="005547A7">
              <w:rPr>
                <w:sz w:val="20"/>
                <w:szCs w:val="20"/>
              </w:rPr>
              <w:t>BIRPSA</w:t>
            </w:r>
            <w:r w:rsidRPr="00BB5022">
              <w:rPr>
                <w:sz w:val="20"/>
                <w:szCs w:val="20"/>
              </w:rPr>
              <w:t xml:space="preserve"> </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Responsabil arhivă</w:t>
            </w:r>
          </w:p>
        </w:tc>
        <w:tc>
          <w:tcPr>
            <w:tcW w:w="2954" w:type="dxa"/>
            <w:shd w:val="clear" w:color="auto" w:fill="FFFFFF"/>
          </w:tcPr>
          <w:p w:rsidR="00DF7EA6" w:rsidRPr="00BB5022" w:rsidRDefault="00DF074B" w:rsidP="00832A66">
            <w:pPr>
              <w:pStyle w:val="Corptext5"/>
              <w:shd w:val="clear" w:color="auto" w:fill="auto"/>
              <w:spacing w:line="240" w:lineRule="auto"/>
              <w:ind w:firstLine="0"/>
              <w:jc w:val="center"/>
              <w:rPr>
                <w:sz w:val="20"/>
                <w:szCs w:val="20"/>
                <w:lang w:val="pt-BR"/>
              </w:rPr>
            </w:pPr>
            <w:r>
              <w:rPr>
                <w:rStyle w:val="Bodytext4pt"/>
                <w:sz w:val="20"/>
                <w:szCs w:val="20"/>
              </w:rPr>
              <w:t>Ori de câte ori se impune</w:t>
            </w:r>
          </w:p>
        </w:tc>
        <w:tc>
          <w:tcPr>
            <w:tcW w:w="5219" w:type="dxa"/>
            <w:shd w:val="clear" w:color="auto" w:fill="FFFFFF"/>
          </w:tcPr>
          <w:p w:rsidR="00DF7EA6" w:rsidRPr="00BB5022" w:rsidRDefault="00DF7EA6" w:rsidP="00832A66">
            <w:pPr>
              <w:pStyle w:val="Corptext5"/>
              <w:shd w:val="clear" w:color="auto" w:fill="auto"/>
              <w:spacing w:line="240" w:lineRule="auto"/>
              <w:ind w:firstLine="0"/>
              <w:jc w:val="left"/>
              <w:rPr>
                <w:sz w:val="20"/>
                <w:szCs w:val="20"/>
              </w:rPr>
            </w:pPr>
            <w:r w:rsidRPr="00BB5022">
              <w:rPr>
                <w:rStyle w:val="Corptext1"/>
                <w:sz w:val="20"/>
                <w:szCs w:val="20"/>
              </w:rPr>
              <w:t>Procedur</w:t>
            </w:r>
            <w:r w:rsidR="00393FBD" w:rsidRPr="00BB5022">
              <w:rPr>
                <w:rStyle w:val="Corptext1"/>
                <w:sz w:val="20"/>
                <w:szCs w:val="20"/>
              </w:rPr>
              <w:t>ă</w:t>
            </w:r>
            <w:r w:rsidRPr="00BB5022">
              <w:rPr>
                <w:rStyle w:val="Corptext1"/>
                <w:sz w:val="20"/>
                <w:szCs w:val="20"/>
              </w:rPr>
              <w:t xml:space="preserve"> </w:t>
            </w:r>
            <w:r w:rsidR="00832A66">
              <w:rPr>
                <w:rStyle w:val="Corptext1"/>
                <w:sz w:val="20"/>
                <w:szCs w:val="20"/>
              </w:rPr>
              <w:t>formalizată</w:t>
            </w:r>
            <w:r w:rsidR="00393FBD" w:rsidRPr="00BB5022">
              <w:rPr>
                <w:rStyle w:val="Corptext1"/>
                <w:sz w:val="20"/>
                <w:szCs w:val="20"/>
              </w:rPr>
              <w:t>, aprobată şi implementată</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840C7B">
            <w:pPr>
              <w:pStyle w:val="Corptext5"/>
              <w:shd w:val="clear" w:color="auto" w:fill="auto"/>
              <w:spacing w:line="240" w:lineRule="auto"/>
              <w:ind w:left="120" w:firstLine="0"/>
              <w:jc w:val="left"/>
              <w:rPr>
                <w:sz w:val="20"/>
                <w:szCs w:val="20"/>
              </w:rPr>
            </w:pPr>
            <w:r w:rsidRPr="00BB5022">
              <w:rPr>
                <w:rStyle w:val="Corptext1"/>
                <w:sz w:val="20"/>
                <w:szCs w:val="20"/>
              </w:rPr>
              <w:t>71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Elaborarea şi aplicarea procedurilor specifice privind evidenţa, întocmirea, păstrarea şi manipularea informaţiilor clasificate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Persoana desemnată</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proceselor de secretariat și registratură</w:t>
            </w:r>
          </w:p>
        </w:tc>
        <w:tc>
          <w:tcPr>
            <w:tcW w:w="5219" w:type="dxa"/>
            <w:shd w:val="clear" w:color="auto" w:fill="FFFFFF"/>
          </w:tcPr>
          <w:p w:rsidR="00DF7EA6" w:rsidRPr="00BB5022" w:rsidRDefault="00393FBD" w:rsidP="00393FBD">
            <w:pPr>
              <w:pStyle w:val="Corptext5"/>
              <w:shd w:val="clear" w:color="auto" w:fill="auto"/>
              <w:spacing w:line="240" w:lineRule="auto"/>
              <w:ind w:firstLine="0"/>
              <w:jc w:val="left"/>
              <w:rPr>
                <w:sz w:val="20"/>
                <w:szCs w:val="20"/>
              </w:rPr>
            </w:pPr>
            <w:r w:rsidRPr="00BB5022">
              <w:rPr>
                <w:rStyle w:val="Corptext1"/>
                <w:sz w:val="20"/>
                <w:szCs w:val="20"/>
              </w:rPr>
              <w:t>Reglementare internă privind accesul la informații clasificate și gestionarea acestora;</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840C7B">
            <w:pPr>
              <w:pStyle w:val="Corptext5"/>
              <w:shd w:val="clear" w:color="auto" w:fill="auto"/>
              <w:spacing w:line="240" w:lineRule="auto"/>
              <w:ind w:left="120" w:firstLine="0"/>
              <w:jc w:val="left"/>
              <w:rPr>
                <w:rStyle w:val="Corptext1"/>
                <w:sz w:val="20"/>
                <w:szCs w:val="20"/>
              </w:rPr>
            </w:pPr>
            <w:r w:rsidRPr="00BB5022">
              <w:rPr>
                <w:rStyle w:val="Corptext1"/>
                <w:sz w:val="20"/>
                <w:szCs w:val="20"/>
              </w:rPr>
              <w:t>72</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Aplicarea regulilor privitoare la arhivarea documentelor</w:t>
            </w:r>
          </w:p>
        </w:tc>
        <w:tc>
          <w:tcPr>
            <w:tcW w:w="2875" w:type="dxa"/>
            <w:shd w:val="clear" w:color="auto" w:fill="FFFFFF"/>
          </w:tcPr>
          <w:p w:rsidR="005547A7" w:rsidRDefault="005547A7" w:rsidP="00BB5022">
            <w:pPr>
              <w:pStyle w:val="Corptext5"/>
              <w:shd w:val="clear" w:color="auto" w:fill="auto"/>
              <w:spacing w:line="240" w:lineRule="auto"/>
              <w:ind w:right="280" w:firstLine="0"/>
              <w:jc w:val="center"/>
              <w:rPr>
                <w:sz w:val="20"/>
                <w:szCs w:val="20"/>
              </w:rPr>
            </w:pPr>
            <w:r w:rsidRPr="005547A7">
              <w:rPr>
                <w:sz w:val="20"/>
                <w:szCs w:val="20"/>
              </w:rPr>
              <w:t>BIRPSA</w:t>
            </w:r>
            <w:r w:rsidRPr="00BB5022">
              <w:rPr>
                <w:sz w:val="20"/>
                <w:szCs w:val="20"/>
              </w:rPr>
              <w:t xml:space="preserve"> </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Responsabil arhivă</w:t>
            </w:r>
          </w:p>
        </w:tc>
        <w:tc>
          <w:tcPr>
            <w:tcW w:w="2954" w:type="dxa"/>
            <w:shd w:val="clear" w:color="auto" w:fill="FFFFFF"/>
          </w:tcPr>
          <w:p w:rsidR="00DF7EA6" w:rsidRPr="00BB5022" w:rsidRDefault="00DF074B" w:rsidP="00851FAF">
            <w:pPr>
              <w:pStyle w:val="Corptext5"/>
              <w:shd w:val="clear" w:color="auto" w:fill="auto"/>
              <w:spacing w:line="240" w:lineRule="auto"/>
              <w:ind w:firstLine="0"/>
              <w:jc w:val="center"/>
              <w:rPr>
                <w:rStyle w:val="Corptext1"/>
                <w:sz w:val="20"/>
                <w:szCs w:val="20"/>
              </w:rPr>
            </w:pPr>
            <w:r>
              <w:rPr>
                <w:rStyle w:val="Bodytext4pt"/>
                <w:sz w:val="20"/>
                <w:szCs w:val="20"/>
              </w:rPr>
              <w:t>Ori de câte ori se impune</w:t>
            </w:r>
            <w:r w:rsidRPr="00BB5022">
              <w:rPr>
                <w:rStyle w:val="Corptext1"/>
                <w:sz w:val="20"/>
                <w:szCs w:val="20"/>
              </w:rPr>
              <w:t xml:space="preserve"> </w:t>
            </w:r>
          </w:p>
          <w:p w:rsidR="00DF074B" w:rsidRDefault="00DF074B" w:rsidP="00851FAF">
            <w:pPr>
              <w:pStyle w:val="Corptext5"/>
              <w:shd w:val="clear" w:color="auto" w:fill="auto"/>
              <w:spacing w:line="240" w:lineRule="auto"/>
              <w:ind w:firstLine="0"/>
              <w:jc w:val="center"/>
              <w:rPr>
                <w:rStyle w:val="Corptext1"/>
                <w:sz w:val="20"/>
                <w:szCs w:val="20"/>
              </w:rPr>
            </w:pPr>
          </w:p>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p w:rsidR="00DF7EA6" w:rsidRPr="00BB5022" w:rsidRDefault="00DF7EA6" w:rsidP="00851FAF">
            <w:pPr>
              <w:pStyle w:val="Corptext5"/>
              <w:shd w:val="clear" w:color="auto" w:fill="auto"/>
              <w:spacing w:line="240" w:lineRule="auto"/>
              <w:ind w:firstLine="0"/>
              <w:jc w:val="center"/>
              <w:rPr>
                <w:rStyle w:val="Corptext1"/>
                <w:sz w:val="20"/>
                <w:szCs w:val="20"/>
              </w:rPr>
            </w:pPr>
          </w:p>
          <w:p w:rsidR="00DF7EA6" w:rsidRPr="00BB5022" w:rsidRDefault="00DF7EA6" w:rsidP="003915E3">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Întocmirea unei proceduri de arhivare a documentelor;</w:t>
            </w:r>
          </w:p>
          <w:p w:rsidR="00832A66" w:rsidRDefault="00832A66" w:rsidP="00851FAF">
            <w:pPr>
              <w:pStyle w:val="Corptext5"/>
              <w:shd w:val="clear" w:color="auto" w:fill="auto"/>
              <w:spacing w:line="240" w:lineRule="auto"/>
              <w:ind w:firstLine="0"/>
              <w:jc w:val="left"/>
              <w:rPr>
                <w:rStyle w:val="Corptext1"/>
                <w:sz w:val="20"/>
                <w:szCs w:val="20"/>
              </w:rPr>
            </w:pP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Actualizarea Nomenclatorului arhivistic;</w:t>
            </w:r>
          </w:p>
          <w:p w:rsidR="00832A66" w:rsidRDefault="00832A66" w:rsidP="00851FAF">
            <w:pPr>
              <w:pStyle w:val="Corptext5"/>
              <w:shd w:val="clear" w:color="auto" w:fill="auto"/>
              <w:spacing w:line="240" w:lineRule="auto"/>
              <w:ind w:firstLine="0"/>
              <w:jc w:val="left"/>
              <w:rPr>
                <w:rStyle w:val="Corptext1"/>
                <w:sz w:val="20"/>
                <w:szCs w:val="20"/>
              </w:rPr>
            </w:pP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Actualizarea Ordinului de constituire și funcționare a Comisiei de arhivare a documentelor;</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 xml:space="preserve">Existența documentelor justificative privind depunerea </w:t>
            </w:r>
            <w:r w:rsidR="00DF7EA6" w:rsidRPr="00BB5022">
              <w:rPr>
                <w:rStyle w:val="Corptext1"/>
                <w:sz w:val="20"/>
                <w:szCs w:val="20"/>
              </w:rPr>
              <w:lastRenderedPageBreak/>
              <w:t>documentelor la arhivă;</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Înființarea registrului de arhivă</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lang w:val="it-IT"/>
              </w:rPr>
            </w:pPr>
            <w:r w:rsidRPr="00BB5022">
              <w:rPr>
                <w:rStyle w:val="BodytextItalic"/>
                <w:b/>
                <w:i w:val="0"/>
                <w:sz w:val="20"/>
                <w:szCs w:val="20"/>
              </w:rPr>
              <w:lastRenderedPageBreak/>
              <w:t>Standardul de control intern/managerial nr. 14 — „Raportarea contabilă si financiară”</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73</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Elaborarea/ actualizarea procedurilor contabile în concordanţă cu prevederile normative aplicabile domeniului financiar - contabil</w:t>
            </w:r>
          </w:p>
        </w:tc>
        <w:tc>
          <w:tcPr>
            <w:tcW w:w="2875" w:type="dxa"/>
            <w:shd w:val="clear" w:color="auto" w:fill="FFFFFF"/>
          </w:tcPr>
          <w:p w:rsidR="00DF7EA6" w:rsidRPr="00BB5022" w:rsidRDefault="004C13EB" w:rsidP="00BB5022">
            <w:pPr>
              <w:pStyle w:val="Corptext5"/>
              <w:shd w:val="clear" w:color="auto" w:fill="auto"/>
              <w:spacing w:line="240" w:lineRule="auto"/>
              <w:ind w:firstLine="0"/>
              <w:jc w:val="center"/>
              <w:rPr>
                <w:sz w:val="20"/>
                <w:szCs w:val="20"/>
              </w:rPr>
            </w:pPr>
            <w:r>
              <w:rPr>
                <w:sz w:val="20"/>
                <w:szCs w:val="20"/>
                <w:lang w:val="ro-RO"/>
              </w:rPr>
              <w:t>Structura responsabilă</w:t>
            </w:r>
          </w:p>
        </w:tc>
        <w:tc>
          <w:tcPr>
            <w:tcW w:w="2954" w:type="dxa"/>
            <w:shd w:val="clear" w:color="auto" w:fill="FFFFFF"/>
          </w:tcPr>
          <w:p w:rsidR="00832A66" w:rsidRDefault="003915E3" w:rsidP="00CD2100">
            <w:pPr>
              <w:pStyle w:val="Corptext5"/>
              <w:shd w:val="clear" w:color="auto" w:fill="auto"/>
              <w:spacing w:line="240" w:lineRule="auto"/>
              <w:ind w:firstLine="0"/>
              <w:jc w:val="center"/>
              <w:rPr>
                <w:rStyle w:val="Corptext1"/>
                <w:sz w:val="20"/>
                <w:szCs w:val="20"/>
              </w:rPr>
            </w:pPr>
            <w:r w:rsidRPr="00BB5022">
              <w:rPr>
                <w:rStyle w:val="Corptext1"/>
                <w:sz w:val="20"/>
                <w:szCs w:val="20"/>
              </w:rPr>
              <w:t>Conform calendarului</w:t>
            </w:r>
            <w:r w:rsidR="00832A66">
              <w:rPr>
                <w:rStyle w:val="Corptext1"/>
                <w:sz w:val="20"/>
                <w:szCs w:val="20"/>
              </w:rPr>
              <w:t>/</w:t>
            </w:r>
            <w:r w:rsidR="00832A66" w:rsidRPr="00BB5022">
              <w:rPr>
                <w:rStyle w:val="Corptext1"/>
                <w:sz w:val="20"/>
                <w:szCs w:val="20"/>
              </w:rPr>
              <w:t xml:space="preserve"> </w:t>
            </w:r>
          </w:p>
          <w:p w:rsidR="00DF7EA6" w:rsidRPr="00BB5022" w:rsidRDefault="00832A66" w:rsidP="00CD2100">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p w:rsidR="00DF7EA6" w:rsidRPr="00BB5022" w:rsidRDefault="00DF7EA6" w:rsidP="00851FAF">
            <w:pPr>
              <w:pStyle w:val="Corptext5"/>
              <w:shd w:val="clear" w:color="auto" w:fill="auto"/>
              <w:spacing w:line="240" w:lineRule="auto"/>
              <w:ind w:firstLine="0"/>
              <w:jc w:val="center"/>
              <w:rPr>
                <w:sz w:val="20"/>
                <w:szCs w:val="20"/>
              </w:rPr>
            </w:pPr>
          </w:p>
        </w:tc>
        <w:tc>
          <w:tcPr>
            <w:tcW w:w="5219" w:type="dxa"/>
            <w:shd w:val="clear" w:color="auto" w:fill="FFFFFF"/>
          </w:tcPr>
          <w:p w:rsidR="00DF7EA6" w:rsidRPr="00BB5022" w:rsidRDefault="00DF7EA6" w:rsidP="00CD2100">
            <w:pPr>
              <w:pStyle w:val="Corptext5"/>
              <w:shd w:val="clear" w:color="auto" w:fill="auto"/>
              <w:spacing w:line="240" w:lineRule="auto"/>
              <w:ind w:firstLine="0"/>
              <w:jc w:val="left"/>
              <w:rPr>
                <w:sz w:val="20"/>
                <w:szCs w:val="20"/>
                <w:lang w:val="it-IT"/>
              </w:rPr>
            </w:pPr>
            <w:r w:rsidRPr="00BB5022">
              <w:rPr>
                <w:rStyle w:val="Corptext1"/>
                <w:sz w:val="20"/>
                <w:szCs w:val="20"/>
              </w:rPr>
              <w:t xml:space="preserve">Proceduri operaționale actualizate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Aplicarea procedurilor contabile în mod corespunzător</w:t>
            </w:r>
          </w:p>
        </w:tc>
        <w:tc>
          <w:tcPr>
            <w:tcW w:w="2875" w:type="dxa"/>
            <w:shd w:val="clear" w:color="auto" w:fill="FFFFFF"/>
          </w:tcPr>
          <w:p w:rsidR="00DF7EA6" w:rsidRPr="00BB5022" w:rsidRDefault="004C13EB" w:rsidP="00BB5022">
            <w:pPr>
              <w:pStyle w:val="Corptext5"/>
              <w:shd w:val="clear" w:color="auto" w:fill="auto"/>
              <w:spacing w:line="240" w:lineRule="auto"/>
              <w:ind w:right="280" w:firstLine="0"/>
              <w:jc w:val="center"/>
              <w:rPr>
                <w:sz w:val="20"/>
                <w:szCs w:val="20"/>
              </w:rPr>
            </w:pPr>
            <w:r>
              <w:rPr>
                <w:sz w:val="20"/>
                <w:szCs w:val="20"/>
                <w:lang w:val="ro-RO"/>
              </w:rPr>
              <w:t>Structura responsabilă</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Permanent, în cadrul proceselor financiare</w:t>
            </w:r>
          </w:p>
        </w:tc>
        <w:tc>
          <w:tcPr>
            <w:tcW w:w="5219" w:type="dxa"/>
            <w:shd w:val="clear" w:color="auto" w:fill="FFFFFF"/>
          </w:tcPr>
          <w:p w:rsidR="00DF7EA6" w:rsidRPr="00BB5022" w:rsidRDefault="00DF7EA6"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Rapoarte de audit, controale în domeniul financiar – contabil</w:t>
            </w:r>
          </w:p>
          <w:p w:rsidR="00DF7EA6" w:rsidRPr="00BB5022" w:rsidRDefault="00DF7EA6" w:rsidP="00851FAF">
            <w:pPr>
              <w:pStyle w:val="Corptext5"/>
              <w:shd w:val="clear" w:color="auto" w:fill="auto"/>
              <w:spacing w:line="240" w:lineRule="auto"/>
              <w:ind w:left="140" w:firstLine="0"/>
              <w:jc w:val="left"/>
              <w:rPr>
                <w:sz w:val="20"/>
                <w:szCs w:val="20"/>
              </w:rPr>
            </w:pP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Instituirea de controale suficiente pentru a asigura corecta aplicare a politicilor, normelor şi procedurilor contabile, precum şi a prevederilor normative aplicabile domeniului financiar</w:t>
            </w:r>
            <w:r w:rsidR="003915E3" w:rsidRPr="00BB5022">
              <w:rPr>
                <w:rStyle w:val="Corptext1"/>
                <w:sz w:val="20"/>
                <w:szCs w:val="20"/>
              </w:rPr>
              <w:t xml:space="preserve"> </w:t>
            </w:r>
            <w:r w:rsidRPr="00BB5022">
              <w:rPr>
                <w:rStyle w:val="Corptext1"/>
                <w:sz w:val="20"/>
                <w:szCs w:val="20"/>
              </w:rPr>
              <w:t>- contabil</w:t>
            </w:r>
          </w:p>
        </w:tc>
        <w:tc>
          <w:tcPr>
            <w:tcW w:w="2875" w:type="dxa"/>
            <w:shd w:val="clear" w:color="auto" w:fill="FFFFFF"/>
          </w:tcPr>
          <w:p w:rsidR="00DF7EA6" w:rsidRPr="00BB5022" w:rsidRDefault="004C13EB" w:rsidP="00BB5022">
            <w:pPr>
              <w:pStyle w:val="Corptext5"/>
              <w:shd w:val="clear" w:color="auto" w:fill="auto"/>
              <w:spacing w:line="240" w:lineRule="auto"/>
              <w:ind w:right="280" w:firstLine="0"/>
              <w:jc w:val="center"/>
              <w:rPr>
                <w:sz w:val="20"/>
                <w:szCs w:val="20"/>
              </w:rPr>
            </w:pPr>
            <w:r>
              <w:rPr>
                <w:sz w:val="20"/>
                <w:szCs w:val="20"/>
                <w:lang w:val="ro-RO"/>
              </w:rPr>
              <w:t>Structura responsabilă</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Permanent, în cadrul proceselor financiare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Rapoarte de audit</w:t>
            </w:r>
            <w:r w:rsidRPr="00BB5022">
              <w:rPr>
                <w:rStyle w:val="Corptext1"/>
                <w:sz w:val="20"/>
                <w:szCs w:val="20"/>
              </w:rPr>
              <w:t>;</w:t>
            </w:r>
            <w:r w:rsidR="00DF7EA6" w:rsidRPr="00BB5022">
              <w:rPr>
                <w:rStyle w:val="Corptext1"/>
                <w:sz w:val="20"/>
                <w:szCs w:val="20"/>
              </w:rPr>
              <w:t xml:space="preserve"> </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Rapoarte de control</w:t>
            </w:r>
            <w:r w:rsidRPr="00BB5022">
              <w:rPr>
                <w:rStyle w:val="Corptext1"/>
                <w:sz w:val="20"/>
                <w:szCs w:val="20"/>
              </w:rPr>
              <w:t>;</w:t>
            </w:r>
          </w:p>
          <w:p w:rsidR="003915E3"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3915E3" w:rsidRPr="00BB5022">
              <w:rPr>
                <w:rStyle w:val="Corptext1"/>
                <w:sz w:val="20"/>
                <w:szCs w:val="20"/>
              </w:rPr>
              <w:t>Raport anual privind monitorizarea performanțelor</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rStyle w:val="Corptext1"/>
                <w:sz w:val="20"/>
                <w:szCs w:val="20"/>
              </w:rPr>
            </w:pPr>
            <w:r w:rsidRPr="00BB5022">
              <w:rPr>
                <w:rStyle w:val="Corptext1"/>
                <w:sz w:val="20"/>
                <w:szCs w:val="20"/>
              </w:rPr>
              <w:t>76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Întocmirea situațiilor financiare anuale</w:t>
            </w:r>
          </w:p>
        </w:tc>
        <w:tc>
          <w:tcPr>
            <w:tcW w:w="2875" w:type="dxa"/>
            <w:shd w:val="clear" w:color="auto" w:fill="FFFFFF"/>
          </w:tcPr>
          <w:p w:rsidR="00DF7EA6" w:rsidRPr="00BB5022" w:rsidRDefault="004C13EB" w:rsidP="00BB5022">
            <w:pPr>
              <w:pStyle w:val="Corptext5"/>
              <w:shd w:val="clear" w:color="auto" w:fill="auto"/>
              <w:spacing w:line="240" w:lineRule="auto"/>
              <w:ind w:right="280" w:firstLine="0"/>
              <w:jc w:val="center"/>
              <w:rPr>
                <w:sz w:val="20"/>
                <w:szCs w:val="20"/>
                <w:lang w:val="ro-RO"/>
              </w:rPr>
            </w:pPr>
            <w:r>
              <w:rPr>
                <w:sz w:val="20"/>
                <w:szCs w:val="20"/>
                <w:lang w:val="ro-RO"/>
              </w:rPr>
              <w:t>Structura responsabilă</w:t>
            </w:r>
          </w:p>
        </w:tc>
        <w:tc>
          <w:tcPr>
            <w:tcW w:w="2954" w:type="dxa"/>
            <w:shd w:val="clear" w:color="auto" w:fill="FFFFFF"/>
          </w:tcPr>
          <w:p w:rsidR="00DF7EA6" w:rsidRPr="00BB5022" w:rsidRDefault="003915E3" w:rsidP="003915E3">
            <w:pPr>
              <w:pStyle w:val="Corptext5"/>
              <w:shd w:val="clear" w:color="auto" w:fill="auto"/>
              <w:spacing w:line="240" w:lineRule="auto"/>
              <w:ind w:firstLine="0"/>
              <w:jc w:val="center"/>
              <w:rPr>
                <w:rStyle w:val="Corptext1"/>
                <w:sz w:val="20"/>
                <w:szCs w:val="20"/>
              </w:rPr>
            </w:pPr>
            <w:r w:rsidRPr="00BB5022">
              <w:rPr>
                <w:rStyle w:val="Corptext1"/>
                <w:sz w:val="20"/>
                <w:szCs w:val="20"/>
              </w:rPr>
              <w:t>Conform termenului legal</w:t>
            </w:r>
          </w:p>
        </w:tc>
        <w:tc>
          <w:tcPr>
            <w:tcW w:w="5219" w:type="dxa"/>
            <w:shd w:val="clear" w:color="auto" w:fill="FFFFFF"/>
          </w:tcPr>
          <w:p w:rsidR="00DF7EA6" w:rsidRPr="00BB5022" w:rsidRDefault="00DF7EA6"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Situații financiare anuale</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15 — „Evaluarea sistemului de control intern/managerial”</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77</w:t>
            </w:r>
            <w:r w:rsidR="00DF7EA6" w:rsidRPr="00BB5022">
              <w:rPr>
                <w:rStyle w:val="Corptext1"/>
                <w:sz w:val="20"/>
                <w:szCs w:val="20"/>
              </w:rPr>
              <w:t>.</w:t>
            </w:r>
          </w:p>
        </w:tc>
        <w:tc>
          <w:tcPr>
            <w:tcW w:w="3766" w:type="dxa"/>
            <w:shd w:val="clear" w:color="auto" w:fill="FFFFFF"/>
          </w:tcPr>
          <w:p w:rsidR="00DF7EA6" w:rsidRPr="00BB5022" w:rsidRDefault="00DF7EA6" w:rsidP="00555FD3">
            <w:pPr>
              <w:pStyle w:val="Corptext5"/>
              <w:shd w:val="clear" w:color="auto" w:fill="auto"/>
              <w:spacing w:line="240" w:lineRule="auto"/>
              <w:ind w:firstLine="0"/>
              <w:rPr>
                <w:sz w:val="20"/>
                <w:szCs w:val="20"/>
              </w:rPr>
            </w:pPr>
            <w:r w:rsidRPr="00BB5022">
              <w:rPr>
                <w:sz w:val="20"/>
                <w:szCs w:val="20"/>
              </w:rPr>
              <w:t>Emiterea ordinului privind actualizarea componeneței comisiei și stabilirea regulamentului acesteia</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6B133D" w:rsidP="00BB5022">
            <w:pPr>
              <w:pStyle w:val="Corptext5"/>
              <w:shd w:val="clear" w:color="auto" w:fill="auto"/>
              <w:spacing w:line="240" w:lineRule="auto"/>
              <w:ind w:right="280" w:firstLine="0"/>
              <w:jc w:val="center"/>
              <w:rPr>
                <w:sz w:val="20"/>
                <w:szCs w:val="20"/>
              </w:rPr>
            </w:pPr>
            <w:r>
              <w:rPr>
                <w:sz w:val="20"/>
                <w:szCs w:val="20"/>
              </w:rPr>
              <w:t>Președinte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sz w:val="20"/>
                <w:szCs w:val="20"/>
              </w:rPr>
              <w:t>Ori de câte ori se impune</w:t>
            </w:r>
          </w:p>
        </w:tc>
        <w:tc>
          <w:tcPr>
            <w:tcW w:w="5219" w:type="dxa"/>
            <w:shd w:val="clear" w:color="auto" w:fill="FFFFFF"/>
          </w:tcPr>
          <w:p w:rsidR="00DF7EA6" w:rsidRPr="00BB5022" w:rsidRDefault="00DF7EA6" w:rsidP="00555FD3">
            <w:pPr>
              <w:pStyle w:val="Corptext5"/>
              <w:shd w:val="clear" w:color="auto" w:fill="auto"/>
              <w:spacing w:line="240" w:lineRule="auto"/>
              <w:ind w:firstLine="0"/>
              <w:jc w:val="left"/>
              <w:rPr>
                <w:sz w:val="20"/>
                <w:szCs w:val="20"/>
              </w:rPr>
            </w:pPr>
            <w:r w:rsidRPr="00BB5022">
              <w:rPr>
                <w:sz w:val="20"/>
                <w:szCs w:val="20"/>
              </w:rPr>
              <w:t>Comisie SCIM și Regulament actualizate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15E3">
            <w:pPr>
              <w:pStyle w:val="Corptext5"/>
              <w:shd w:val="clear" w:color="auto" w:fill="auto"/>
              <w:spacing w:line="240" w:lineRule="auto"/>
              <w:ind w:left="120" w:firstLine="0"/>
              <w:jc w:val="left"/>
              <w:rPr>
                <w:rStyle w:val="Corptext1"/>
                <w:sz w:val="20"/>
                <w:szCs w:val="20"/>
              </w:rPr>
            </w:pPr>
            <w:r w:rsidRPr="00BB5022">
              <w:rPr>
                <w:rStyle w:val="Corptext1"/>
                <w:sz w:val="20"/>
                <w:szCs w:val="20"/>
              </w:rPr>
              <w:t>7</w:t>
            </w:r>
            <w:r w:rsidR="003915E3" w:rsidRPr="00BB5022">
              <w:rPr>
                <w:rStyle w:val="Corptext1"/>
                <w:sz w:val="20"/>
                <w:szCs w:val="20"/>
              </w:rPr>
              <w:t>8</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Elaborarea Programului anual de dezvoltare a sistemului de control intern managerial</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6B133D" w:rsidRPr="00BB5022" w:rsidRDefault="006B133D" w:rsidP="006B133D">
            <w:pPr>
              <w:pStyle w:val="Corptext5"/>
              <w:shd w:val="clear" w:color="auto" w:fill="auto"/>
              <w:spacing w:line="240" w:lineRule="auto"/>
              <w:ind w:right="280" w:firstLine="0"/>
              <w:jc w:val="center"/>
              <w:rPr>
                <w:sz w:val="20"/>
                <w:szCs w:val="20"/>
              </w:rPr>
            </w:pPr>
            <w:r>
              <w:rPr>
                <w:sz w:val="20"/>
                <w:szCs w:val="20"/>
              </w:rPr>
              <w:t>Președinte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Toate compartimentele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 înainte de ieșirea din vigoare a celui precedent</w:t>
            </w:r>
          </w:p>
        </w:tc>
        <w:tc>
          <w:tcPr>
            <w:tcW w:w="5219" w:type="dxa"/>
            <w:shd w:val="clear" w:color="auto" w:fill="FFFFFF"/>
          </w:tcPr>
          <w:p w:rsidR="00DF7EA6" w:rsidRPr="00BB5022" w:rsidRDefault="00DF7EA6" w:rsidP="00555FD3">
            <w:pPr>
              <w:pStyle w:val="Corptext5"/>
              <w:shd w:val="clear" w:color="auto" w:fill="auto"/>
              <w:spacing w:line="240" w:lineRule="auto"/>
              <w:ind w:firstLine="0"/>
              <w:jc w:val="left"/>
              <w:rPr>
                <w:rStyle w:val="Corptext1"/>
                <w:sz w:val="20"/>
                <w:szCs w:val="20"/>
              </w:rPr>
            </w:pPr>
            <w:r w:rsidRPr="00BB5022">
              <w:rPr>
                <w:rStyle w:val="Corptext1"/>
                <w:sz w:val="20"/>
                <w:szCs w:val="20"/>
              </w:rPr>
              <w:t>Program anual de dezvoltare a sistemului de control intern managerial actualizat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15E3">
            <w:pPr>
              <w:pStyle w:val="Corptext5"/>
              <w:shd w:val="clear" w:color="auto" w:fill="auto"/>
              <w:spacing w:line="240" w:lineRule="auto"/>
              <w:ind w:left="120" w:firstLine="0"/>
              <w:jc w:val="left"/>
              <w:rPr>
                <w:rStyle w:val="Corptext1"/>
                <w:sz w:val="20"/>
                <w:szCs w:val="20"/>
              </w:rPr>
            </w:pPr>
            <w:r w:rsidRPr="00BB5022">
              <w:rPr>
                <w:rStyle w:val="Corptext1"/>
                <w:sz w:val="20"/>
                <w:szCs w:val="20"/>
              </w:rPr>
              <w:t>7</w:t>
            </w:r>
            <w:r w:rsidR="003915E3"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555FD3">
            <w:pPr>
              <w:pStyle w:val="Corptext5"/>
              <w:shd w:val="clear" w:color="auto" w:fill="auto"/>
              <w:spacing w:line="240" w:lineRule="auto"/>
              <w:ind w:firstLine="0"/>
              <w:rPr>
                <w:rStyle w:val="Corptext1"/>
                <w:sz w:val="20"/>
                <w:szCs w:val="20"/>
              </w:rPr>
            </w:pPr>
            <w:r w:rsidRPr="00BB5022">
              <w:rPr>
                <w:rStyle w:val="Corptext1"/>
                <w:sz w:val="20"/>
                <w:szCs w:val="20"/>
              </w:rPr>
              <w:t>Activitatea comisiei de monitorizare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Membrii comisiei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sz w:val="20"/>
                <w:szCs w:val="20"/>
              </w:rPr>
              <w:t>Ori de câte ori se impune</w:t>
            </w:r>
          </w:p>
        </w:tc>
        <w:tc>
          <w:tcPr>
            <w:tcW w:w="5219" w:type="dxa"/>
            <w:shd w:val="clear" w:color="auto" w:fill="FFFFFF"/>
          </w:tcPr>
          <w:p w:rsidR="00DF7EA6" w:rsidRPr="00BB5022" w:rsidRDefault="00DF7EA6" w:rsidP="003915E3">
            <w:pPr>
              <w:pStyle w:val="Corptext5"/>
              <w:shd w:val="clear" w:color="auto" w:fill="auto"/>
              <w:spacing w:line="240" w:lineRule="auto"/>
              <w:ind w:firstLine="0"/>
              <w:jc w:val="left"/>
              <w:rPr>
                <w:rStyle w:val="Corptext1"/>
                <w:sz w:val="20"/>
                <w:szCs w:val="20"/>
              </w:rPr>
            </w:pPr>
            <w:r w:rsidRPr="00BB5022">
              <w:rPr>
                <w:rStyle w:val="Corptext1"/>
                <w:sz w:val="20"/>
                <w:szCs w:val="20"/>
              </w:rPr>
              <w:t xml:space="preserve">Minute,decizii, hotărâri ale comisiei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rStyle w:val="Corptext1"/>
                <w:sz w:val="20"/>
                <w:szCs w:val="20"/>
              </w:rPr>
            </w:pPr>
            <w:r w:rsidRPr="00BB5022">
              <w:rPr>
                <w:rStyle w:val="Corptext1"/>
                <w:sz w:val="20"/>
                <w:szCs w:val="20"/>
              </w:rPr>
              <w:t>80</w:t>
            </w:r>
            <w:r w:rsidR="00DF7EA6" w:rsidRPr="00BB5022">
              <w:rPr>
                <w:rStyle w:val="Corptext1"/>
                <w:sz w:val="20"/>
                <w:szCs w:val="20"/>
              </w:rPr>
              <w:t>.</w:t>
            </w:r>
          </w:p>
        </w:tc>
        <w:tc>
          <w:tcPr>
            <w:tcW w:w="3766" w:type="dxa"/>
            <w:shd w:val="clear" w:color="auto" w:fill="FFFFFF"/>
          </w:tcPr>
          <w:p w:rsidR="00DF7EA6" w:rsidRPr="00BB5022" w:rsidRDefault="00DF7EA6" w:rsidP="00953E1C">
            <w:pPr>
              <w:pStyle w:val="Corptext5"/>
              <w:shd w:val="clear" w:color="auto" w:fill="auto"/>
              <w:spacing w:line="240" w:lineRule="auto"/>
              <w:ind w:firstLine="0"/>
              <w:rPr>
                <w:sz w:val="20"/>
                <w:szCs w:val="20"/>
              </w:rPr>
            </w:pPr>
            <w:r w:rsidRPr="00BB5022">
              <w:rPr>
                <w:rStyle w:val="Corptext1"/>
                <w:sz w:val="20"/>
                <w:szCs w:val="20"/>
              </w:rPr>
              <w:t>Pregătirea autoevaluării anuale a sistemului de control intern/managerial existent la nivelul Instituţiei Prefectului Județul Dâmbovița, inclusiv prin recurgerea la competenţa de consiliere a capacităţii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6B133D" w:rsidRPr="00BB5022" w:rsidRDefault="006B133D" w:rsidP="006B133D">
            <w:pPr>
              <w:pStyle w:val="Corptext5"/>
              <w:shd w:val="clear" w:color="auto" w:fill="auto"/>
              <w:spacing w:line="240" w:lineRule="auto"/>
              <w:ind w:right="280" w:firstLine="0"/>
              <w:jc w:val="center"/>
              <w:rPr>
                <w:sz w:val="20"/>
                <w:szCs w:val="20"/>
              </w:rPr>
            </w:pPr>
            <w:r>
              <w:rPr>
                <w:sz w:val="20"/>
                <w:szCs w:val="20"/>
              </w:rPr>
              <w:t>Președinte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Premergător declanşării procesului de autoevaluare</w:t>
            </w:r>
          </w:p>
        </w:tc>
        <w:tc>
          <w:tcPr>
            <w:tcW w:w="5219" w:type="dxa"/>
            <w:shd w:val="clear" w:color="auto" w:fill="FFFFFF"/>
          </w:tcPr>
          <w:p w:rsidR="00DF7EA6" w:rsidRPr="00BB5022" w:rsidRDefault="008C22A0" w:rsidP="00953E1C">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Instructaje, precizări scrise</w:t>
            </w:r>
          </w:p>
          <w:p w:rsidR="00DF7EA6" w:rsidRPr="00BB5022" w:rsidRDefault="008C22A0" w:rsidP="00953E1C">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Clarificări, puncte de vedere</w:t>
            </w:r>
          </w:p>
          <w:p w:rsidR="00DF7EA6" w:rsidRPr="00BB5022" w:rsidRDefault="008C22A0" w:rsidP="00953E1C">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 xml:space="preserve">Minute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555FD3">
            <w:pPr>
              <w:pStyle w:val="Corptext5"/>
              <w:shd w:val="clear" w:color="auto" w:fill="auto"/>
              <w:spacing w:line="240" w:lineRule="auto"/>
              <w:ind w:left="120" w:firstLine="0"/>
              <w:jc w:val="left"/>
              <w:rPr>
                <w:sz w:val="20"/>
                <w:szCs w:val="20"/>
              </w:rPr>
            </w:pPr>
            <w:r w:rsidRPr="00BB5022">
              <w:rPr>
                <w:rStyle w:val="Corptext1"/>
                <w:sz w:val="20"/>
                <w:szCs w:val="20"/>
              </w:rPr>
              <w:t>81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Realizarea autoevaluării anuale a sistemului de control intern/managerial existent la nivelul  Instituţiei Prefectului Județul Dâmbovița, în vederea stabilirii gradului de conformitate a sistemului în raport cu </w:t>
            </w:r>
            <w:r w:rsidRPr="00BB5022">
              <w:rPr>
                <w:rStyle w:val="Corptext1"/>
                <w:sz w:val="20"/>
                <w:szCs w:val="20"/>
              </w:rPr>
              <w:lastRenderedPageBreak/>
              <w:t>standardele, urmărindu-se prezentarea, prin raportul anual asupra sistemului, a datelor, informaţiilor şi constatărilor necesare fundamentării măsurilor viitoare de dezvoltare a sistemului</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Prefect</w:t>
            </w:r>
          </w:p>
          <w:p w:rsidR="006B133D" w:rsidRPr="00BB5022" w:rsidRDefault="006B133D" w:rsidP="006B133D">
            <w:pPr>
              <w:pStyle w:val="Corptext5"/>
              <w:shd w:val="clear" w:color="auto" w:fill="auto"/>
              <w:spacing w:line="240" w:lineRule="auto"/>
              <w:ind w:right="280" w:firstLine="0"/>
              <w:jc w:val="center"/>
              <w:rPr>
                <w:sz w:val="20"/>
                <w:szCs w:val="20"/>
              </w:rPr>
            </w:pPr>
            <w:r>
              <w:rPr>
                <w:sz w:val="20"/>
                <w:szCs w:val="20"/>
              </w:rPr>
              <w:t>Președinte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rStyle w:val="Corptext1"/>
                <w:sz w:val="20"/>
                <w:szCs w:val="20"/>
              </w:rPr>
              <w:t>Anual, până la data stabilită și comunicată de M</w:t>
            </w:r>
            <w:r w:rsidR="00BB5022" w:rsidRPr="00BB5022">
              <w:rPr>
                <w:rStyle w:val="Corptext1"/>
                <w:sz w:val="20"/>
                <w:szCs w:val="20"/>
              </w:rPr>
              <w:t>.</w:t>
            </w:r>
            <w:r w:rsidRPr="00BB5022">
              <w:rPr>
                <w:rStyle w:val="Corptext1"/>
                <w:sz w:val="20"/>
                <w:szCs w:val="20"/>
              </w:rPr>
              <w:t>A</w:t>
            </w:r>
            <w:r w:rsidR="00BB5022" w:rsidRPr="00BB5022">
              <w:rPr>
                <w:rStyle w:val="Corptext1"/>
                <w:sz w:val="20"/>
                <w:szCs w:val="20"/>
              </w:rPr>
              <w:t>.</w:t>
            </w:r>
            <w:r w:rsidRPr="00BB5022">
              <w:rPr>
                <w:rStyle w:val="Corptext1"/>
                <w:sz w:val="20"/>
                <w:szCs w:val="20"/>
              </w:rPr>
              <w:t>I</w:t>
            </w:r>
            <w:r w:rsidR="00BB5022" w:rsidRPr="00BB5022">
              <w:rPr>
                <w:rStyle w:val="Corptext1"/>
                <w:sz w:val="20"/>
                <w:szCs w:val="20"/>
              </w:rPr>
              <w:t>.</w:t>
            </w:r>
          </w:p>
        </w:tc>
        <w:tc>
          <w:tcPr>
            <w:tcW w:w="5219" w:type="dxa"/>
            <w:shd w:val="clear" w:color="auto" w:fill="FFFFFF"/>
          </w:tcPr>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Ordinul prefectului privind declanşarea a procesului de autoevaluare</w:t>
            </w:r>
            <w:r w:rsidRPr="00BB5022">
              <w:rPr>
                <w:rStyle w:val="Corptext1"/>
                <w:sz w:val="20"/>
                <w:szCs w:val="20"/>
              </w:rPr>
              <w:t>;</w:t>
            </w:r>
          </w:p>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Chestionar de autoevaluare a subsistemului de control intern/managerial, completat</w:t>
            </w:r>
            <w:r w:rsidRPr="00BB5022">
              <w:rPr>
                <w:rStyle w:val="Corptext1"/>
                <w:sz w:val="20"/>
                <w:szCs w:val="20"/>
              </w:rPr>
              <w:t>;</w:t>
            </w:r>
            <w:r w:rsidR="00DF7EA6" w:rsidRPr="00BB5022">
              <w:rPr>
                <w:rStyle w:val="Corptext1"/>
                <w:sz w:val="20"/>
                <w:szCs w:val="20"/>
              </w:rPr>
              <w:t xml:space="preserve"> </w:t>
            </w:r>
          </w:p>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Situaţia sintetică a rezultatelor autoevaluării, apro</w:t>
            </w:r>
            <w:r w:rsidRPr="00BB5022">
              <w:rPr>
                <w:rStyle w:val="Corptext1"/>
                <w:sz w:val="20"/>
                <w:szCs w:val="20"/>
              </w:rPr>
              <w:t xml:space="preserve">bată de </w:t>
            </w:r>
            <w:r w:rsidRPr="00BB5022">
              <w:rPr>
                <w:rStyle w:val="Corptext1"/>
                <w:sz w:val="20"/>
                <w:szCs w:val="20"/>
              </w:rPr>
              <w:lastRenderedPageBreak/>
              <w:t>preşedintele structurii;</w:t>
            </w:r>
          </w:p>
          <w:p w:rsidR="003915E3"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-Situația centralizatoare privind stadiul implementării și dezvoltării SCIM la data de 31 decembrie;</w:t>
            </w:r>
          </w:p>
          <w:p w:rsidR="00DF7EA6" w:rsidRPr="00BB5022" w:rsidRDefault="003915E3" w:rsidP="003915E3">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 xml:space="preserve">Raportul anual al conducătorului entităţii publice </w:t>
            </w:r>
            <w:r w:rsidRPr="00BB5022">
              <w:rPr>
                <w:rStyle w:val="Corptext1"/>
                <w:sz w:val="20"/>
                <w:szCs w:val="20"/>
              </w:rPr>
              <w:t>a</w:t>
            </w:r>
            <w:r w:rsidR="00DF7EA6" w:rsidRPr="00BB5022">
              <w:rPr>
                <w:rStyle w:val="Corptext1"/>
                <w:sz w:val="20"/>
                <w:szCs w:val="20"/>
              </w:rPr>
              <w:t>supra sistemului de control intern/managerial</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lastRenderedPageBreak/>
              <w:t>Standardul de control intern/managerial nr. 16 — „Auditul intern”</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sz w:val="20"/>
                <w:szCs w:val="20"/>
              </w:rPr>
            </w:pPr>
            <w:r w:rsidRPr="00BB5022">
              <w:rPr>
                <w:rStyle w:val="Corptext1"/>
                <w:sz w:val="20"/>
                <w:szCs w:val="20"/>
              </w:rPr>
              <w:t>82</w:t>
            </w:r>
            <w:r w:rsidR="00DF7EA6" w:rsidRPr="00BB5022">
              <w:rPr>
                <w:rStyle w:val="Corptext1"/>
                <w:sz w:val="20"/>
                <w:szCs w:val="20"/>
              </w:rPr>
              <w:t>.</w:t>
            </w:r>
          </w:p>
        </w:tc>
        <w:tc>
          <w:tcPr>
            <w:tcW w:w="3766" w:type="dxa"/>
            <w:shd w:val="clear" w:color="auto" w:fill="FFFFFF"/>
          </w:tcPr>
          <w:p w:rsidR="00DF7EA6" w:rsidRPr="00BB5022" w:rsidRDefault="00DF7EA6" w:rsidP="009F46D4">
            <w:pPr>
              <w:pStyle w:val="Corptext5"/>
              <w:shd w:val="clear" w:color="auto" w:fill="auto"/>
              <w:spacing w:line="240" w:lineRule="auto"/>
              <w:ind w:firstLine="0"/>
              <w:rPr>
                <w:sz w:val="20"/>
                <w:szCs w:val="20"/>
              </w:rPr>
            </w:pPr>
            <w:r w:rsidRPr="00BB5022">
              <w:rPr>
                <w:rStyle w:val="Corptext1"/>
                <w:sz w:val="20"/>
                <w:szCs w:val="20"/>
              </w:rPr>
              <w:t>Desfășurarea activității de audit la nivelul instituției, prin asigurarea unui compartiment organizat și funcțional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Prefect</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es-ES"/>
              </w:rPr>
            </w:pPr>
            <w:r w:rsidRPr="00BB5022">
              <w:rPr>
                <w:rStyle w:val="Corptext1"/>
                <w:sz w:val="20"/>
                <w:szCs w:val="20"/>
              </w:rPr>
              <w:t>Permanent</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lang w:val="es-ES"/>
              </w:rPr>
            </w:pPr>
            <w:r w:rsidRPr="00BB5022">
              <w:rPr>
                <w:rStyle w:val="Corptext1"/>
                <w:sz w:val="20"/>
                <w:szCs w:val="20"/>
              </w:rPr>
              <w:t>Organigramă; stat de funcții; cursuri de formare profesională;</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83</w:t>
            </w:r>
            <w:r w:rsidR="00DF7EA6" w:rsidRPr="00BB5022">
              <w:rPr>
                <w:rStyle w:val="Corptext1"/>
                <w:sz w:val="20"/>
                <w:szCs w:val="20"/>
              </w:rPr>
              <w:t>.</w:t>
            </w:r>
          </w:p>
        </w:tc>
        <w:tc>
          <w:tcPr>
            <w:tcW w:w="3766" w:type="dxa"/>
            <w:shd w:val="clear" w:color="auto" w:fill="FFFFFF"/>
          </w:tcPr>
          <w:p w:rsidR="00DF7EA6" w:rsidRPr="00BB5022" w:rsidRDefault="00DF7EA6" w:rsidP="00C656EB">
            <w:pPr>
              <w:pStyle w:val="Corptext5"/>
              <w:shd w:val="clear" w:color="auto" w:fill="auto"/>
              <w:spacing w:line="240" w:lineRule="auto"/>
              <w:ind w:firstLine="0"/>
              <w:rPr>
                <w:sz w:val="20"/>
                <w:szCs w:val="20"/>
              </w:rPr>
            </w:pPr>
            <w:r w:rsidRPr="00BB5022">
              <w:rPr>
                <w:rStyle w:val="Corptext1"/>
                <w:sz w:val="20"/>
                <w:szCs w:val="20"/>
              </w:rPr>
              <w:t>Realizarea misiunii de consiliere, inclusiv cu caracter informal, privind evaluarea sistemului de control intern/managerial şi pregătirea procesului de autoevaluare</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C656EB">
            <w:pPr>
              <w:pStyle w:val="Corptext5"/>
              <w:shd w:val="clear" w:color="auto" w:fill="auto"/>
              <w:spacing w:line="240" w:lineRule="auto"/>
              <w:ind w:firstLine="0"/>
              <w:jc w:val="center"/>
              <w:rPr>
                <w:sz w:val="20"/>
                <w:szCs w:val="20"/>
                <w:lang w:val="es-ES"/>
              </w:rPr>
            </w:pPr>
            <w:r w:rsidRPr="00BB5022">
              <w:rPr>
                <w:rStyle w:val="Corptext1"/>
                <w:sz w:val="20"/>
                <w:szCs w:val="20"/>
              </w:rPr>
              <w:t>La solicitarea beneficiarilor capacităţii de audit</w:t>
            </w:r>
          </w:p>
        </w:tc>
        <w:tc>
          <w:tcPr>
            <w:tcW w:w="5219" w:type="dxa"/>
            <w:shd w:val="clear" w:color="auto" w:fill="FFFFFF"/>
          </w:tcPr>
          <w:p w:rsidR="00DF7EA6" w:rsidRPr="00BB5022" w:rsidRDefault="008C22A0" w:rsidP="00C656EB">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Rapoarte de consiliere / puncte de vedere, formulate în cadrul consilierii informale; </w:t>
            </w:r>
          </w:p>
          <w:p w:rsidR="00DF7EA6" w:rsidRPr="00BB5022" w:rsidRDefault="008C22A0" w:rsidP="00C656EB">
            <w:pPr>
              <w:pStyle w:val="Corptext5"/>
              <w:shd w:val="clear" w:color="auto" w:fill="auto"/>
              <w:spacing w:line="240" w:lineRule="auto"/>
              <w:ind w:firstLine="0"/>
              <w:rPr>
                <w:sz w:val="20"/>
                <w:szCs w:val="20"/>
                <w:lang w:val="es-ES"/>
              </w:rPr>
            </w:pPr>
            <w:r w:rsidRPr="00BB5022">
              <w:rPr>
                <w:rStyle w:val="Corptext1"/>
                <w:sz w:val="20"/>
                <w:szCs w:val="20"/>
              </w:rPr>
              <w:t>-</w:t>
            </w:r>
            <w:r w:rsidR="00DF7EA6" w:rsidRPr="00BB5022">
              <w:rPr>
                <w:rStyle w:val="Corptext1"/>
                <w:sz w:val="20"/>
                <w:szCs w:val="20"/>
              </w:rPr>
              <w:t>Documentaţie elaborată în procesul de urmărire a modului de implementare a recomandărilor</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left="120" w:firstLine="0"/>
              <w:jc w:val="left"/>
              <w:rPr>
                <w:sz w:val="20"/>
                <w:szCs w:val="20"/>
              </w:rPr>
            </w:pPr>
            <w:r w:rsidRPr="00BB5022">
              <w:rPr>
                <w:rStyle w:val="Corptext1"/>
                <w:sz w:val="20"/>
                <w:szCs w:val="20"/>
              </w:rPr>
              <w:t>84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Executarea misiunilor de asigurare, planificate şi aprobate de manager, în baza unor programe fundamentate pe baza analizei riscurilor</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Conform planificării</w:t>
            </w:r>
          </w:p>
        </w:tc>
        <w:tc>
          <w:tcPr>
            <w:tcW w:w="5219" w:type="dxa"/>
            <w:shd w:val="clear" w:color="auto" w:fill="FFFFFF"/>
          </w:tcPr>
          <w:p w:rsidR="00DF7EA6" w:rsidRPr="00BB5022" w:rsidRDefault="008C22A0" w:rsidP="00851FAF">
            <w:pPr>
              <w:pStyle w:val="Corptext5"/>
              <w:shd w:val="clear" w:color="auto" w:fill="auto"/>
              <w:spacing w:line="240" w:lineRule="auto"/>
              <w:ind w:firstLine="0"/>
              <w:rPr>
                <w:sz w:val="20"/>
                <w:szCs w:val="20"/>
                <w:lang w:val="es-ES"/>
              </w:rPr>
            </w:pPr>
            <w:r w:rsidRPr="00BB5022">
              <w:rPr>
                <w:rStyle w:val="Corptext1"/>
                <w:sz w:val="20"/>
                <w:szCs w:val="20"/>
              </w:rPr>
              <w:t>-</w:t>
            </w:r>
            <w:r w:rsidR="00DF7EA6" w:rsidRPr="00BB5022">
              <w:rPr>
                <w:rStyle w:val="Corptext1"/>
                <w:sz w:val="20"/>
                <w:szCs w:val="20"/>
              </w:rPr>
              <w:t>Planu</w:t>
            </w:r>
            <w:r w:rsidR="00686298" w:rsidRPr="00BB5022">
              <w:rPr>
                <w:rStyle w:val="Corptext1"/>
                <w:sz w:val="20"/>
                <w:szCs w:val="20"/>
              </w:rPr>
              <w:t xml:space="preserve">l </w:t>
            </w:r>
            <w:r w:rsidR="00DF7EA6" w:rsidRPr="00BB5022">
              <w:rPr>
                <w:rStyle w:val="Corptext1"/>
                <w:sz w:val="20"/>
                <w:szCs w:val="20"/>
              </w:rPr>
              <w:t>anual</w:t>
            </w:r>
            <w:r w:rsidR="00686298" w:rsidRPr="00BB5022">
              <w:rPr>
                <w:rStyle w:val="Corptext1"/>
                <w:sz w:val="20"/>
                <w:szCs w:val="20"/>
              </w:rPr>
              <w:t xml:space="preserve">/ </w:t>
            </w:r>
            <w:r w:rsidR="00DF7EA6" w:rsidRPr="00BB5022">
              <w:rPr>
                <w:rStyle w:val="Corptext1"/>
                <w:sz w:val="20"/>
                <w:szCs w:val="20"/>
              </w:rPr>
              <w:t>multianual de audit public intern</w:t>
            </w:r>
            <w:r w:rsidR="00DF7EA6" w:rsidRPr="00BB5022">
              <w:rPr>
                <w:sz w:val="20"/>
                <w:szCs w:val="20"/>
                <w:lang w:val="es-ES"/>
              </w:rPr>
              <w:t>;</w:t>
            </w:r>
          </w:p>
          <w:p w:rsidR="00DF7EA6" w:rsidRPr="00BB5022" w:rsidRDefault="008C22A0" w:rsidP="00851FAF">
            <w:pPr>
              <w:pStyle w:val="Corptext5"/>
              <w:shd w:val="clear" w:color="auto" w:fill="auto"/>
              <w:spacing w:line="240" w:lineRule="auto"/>
              <w:ind w:firstLine="0"/>
              <w:rPr>
                <w:sz w:val="20"/>
                <w:szCs w:val="20"/>
                <w:lang w:val="es-ES"/>
              </w:rPr>
            </w:pPr>
            <w:r w:rsidRPr="00BB5022">
              <w:rPr>
                <w:sz w:val="20"/>
                <w:szCs w:val="20"/>
                <w:lang w:val="es-ES"/>
              </w:rPr>
              <w:t>-</w:t>
            </w:r>
            <w:r w:rsidR="00DF7EA6" w:rsidRPr="00BB5022">
              <w:rPr>
                <w:sz w:val="20"/>
                <w:szCs w:val="20"/>
                <w:lang w:val="es-ES"/>
              </w:rPr>
              <w:t>Rapoarte de audit public intern;</w:t>
            </w:r>
          </w:p>
          <w:p w:rsidR="00686298" w:rsidRPr="00BB5022" w:rsidRDefault="008C22A0" w:rsidP="00851FAF">
            <w:pPr>
              <w:pStyle w:val="Corptext5"/>
              <w:shd w:val="clear" w:color="auto" w:fill="auto"/>
              <w:spacing w:line="240" w:lineRule="auto"/>
              <w:ind w:firstLine="0"/>
              <w:rPr>
                <w:rStyle w:val="Corptext1"/>
                <w:color w:val="auto"/>
                <w:sz w:val="20"/>
                <w:szCs w:val="20"/>
                <w:shd w:val="clear" w:color="auto" w:fill="auto"/>
                <w:lang w:val="es-ES"/>
              </w:rPr>
            </w:pPr>
            <w:r w:rsidRPr="00BB5022">
              <w:rPr>
                <w:sz w:val="20"/>
                <w:szCs w:val="20"/>
                <w:lang w:val="es-ES"/>
              </w:rPr>
              <w:t>-</w:t>
            </w:r>
            <w:r w:rsidR="00686298" w:rsidRPr="00BB5022">
              <w:rPr>
                <w:sz w:val="20"/>
                <w:szCs w:val="20"/>
                <w:lang w:val="es-ES"/>
              </w:rPr>
              <w:t>Supervizarea documentației misiunii de audit;</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Documentaţie elaborată în procesul de analiză a riscurilor din entitatea/structura auditată, asociate domeniului auditabil;</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Programul misiunii de audit public intern</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firstLine="0"/>
              <w:jc w:val="right"/>
              <w:rPr>
                <w:sz w:val="20"/>
                <w:szCs w:val="20"/>
              </w:rPr>
            </w:pPr>
            <w:r w:rsidRPr="00BB5022">
              <w:rPr>
                <w:rStyle w:val="Corptext1"/>
                <w:sz w:val="20"/>
                <w:szCs w:val="20"/>
              </w:rPr>
              <w:t>85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Evaluarea sistemului de control intern/managerial pe baza metodologiilor specifice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În cadrul misiunilor de audit public intern</w:t>
            </w:r>
          </w:p>
          <w:p w:rsidR="00DF7EA6" w:rsidRPr="00BB5022" w:rsidRDefault="00DF7EA6" w:rsidP="00851FAF">
            <w:pPr>
              <w:pStyle w:val="Corptext5"/>
              <w:shd w:val="clear" w:color="auto" w:fill="auto"/>
              <w:spacing w:line="240" w:lineRule="auto"/>
              <w:ind w:firstLine="0"/>
              <w:jc w:val="center"/>
              <w:rPr>
                <w:rStyle w:val="Corptext1"/>
                <w:sz w:val="20"/>
                <w:szCs w:val="20"/>
              </w:rPr>
            </w:pPr>
          </w:p>
          <w:p w:rsidR="00DF7EA6" w:rsidRPr="00BB5022" w:rsidRDefault="00DF7EA6" w:rsidP="00851FAF">
            <w:pPr>
              <w:pStyle w:val="Corptext5"/>
              <w:shd w:val="clear" w:color="auto" w:fill="auto"/>
              <w:spacing w:line="240" w:lineRule="auto"/>
              <w:ind w:firstLine="0"/>
              <w:jc w:val="center"/>
              <w:rPr>
                <w:sz w:val="20"/>
                <w:szCs w:val="20"/>
                <w:lang w:val="fr-FR"/>
              </w:rPr>
            </w:pPr>
          </w:p>
        </w:tc>
        <w:tc>
          <w:tcPr>
            <w:tcW w:w="5219" w:type="dxa"/>
            <w:shd w:val="clear" w:color="auto" w:fill="FFFFFF"/>
          </w:tcPr>
          <w:p w:rsidR="00686298" w:rsidRPr="00BB5022" w:rsidRDefault="008C22A0" w:rsidP="00686298">
            <w:pPr>
              <w:pStyle w:val="Corptext5"/>
              <w:shd w:val="clear" w:color="auto" w:fill="auto"/>
              <w:spacing w:line="240" w:lineRule="auto"/>
              <w:ind w:firstLine="0"/>
              <w:rPr>
                <w:sz w:val="20"/>
                <w:szCs w:val="20"/>
                <w:lang w:val="es-ES"/>
              </w:rPr>
            </w:pPr>
            <w:r w:rsidRPr="00BB5022">
              <w:rPr>
                <w:rStyle w:val="Corptext1"/>
                <w:sz w:val="20"/>
                <w:szCs w:val="20"/>
              </w:rPr>
              <w:t>-</w:t>
            </w:r>
            <w:r w:rsidR="00686298" w:rsidRPr="00BB5022">
              <w:rPr>
                <w:rStyle w:val="Corptext1"/>
                <w:sz w:val="20"/>
                <w:szCs w:val="20"/>
              </w:rPr>
              <w:t>Planul anual/ multianual de audit public intern</w:t>
            </w:r>
            <w:r w:rsidR="00686298" w:rsidRPr="00BB5022">
              <w:rPr>
                <w:sz w:val="20"/>
                <w:szCs w:val="20"/>
                <w:lang w:val="es-ES"/>
              </w:rPr>
              <w:t>;</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Metodologii proprii, elaborate şi aprobate;</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Rapoarte de audit public intern;</w:t>
            </w:r>
          </w:p>
          <w:p w:rsidR="00DF7EA6" w:rsidRPr="00BB5022" w:rsidRDefault="008C22A0" w:rsidP="00851FAF">
            <w:pPr>
              <w:pStyle w:val="Corptext5"/>
              <w:shd w:val="clear" w:color="auto" w:fill="auto"/>
              <w:spacing w:line="240" w:lineRule="auto"/>
              <w:ind w:firstLine="0"/>
              <w:rPr>
                <w:sz w:val="20"/>
                <w:szCs w:val="20"/>
                <w:lang w:val="es-ES"/>
              </w:rPr>
            </w:pPr>
            <w:r w:rsidRPr="00BB5022">
              <w:rPr>
                <w:sz w:val="20"/>
                <w:szCs w:val="20"/>
                <w:lang w:val="es-ES"/>
              </w:rPr>
              <w:t>-</w:t>
            </w:r>
            <w:r w:rsidR="00686298" w:rsidRPr="00BB5022">
              <w:rPr>
                <w:sz w:val="20"/>
                <w:szCs w:val="20"/>
                <w:lang w:val="es-ES"/>
              </w:rPr>
              <w:t>Supervizarea documentației misiunii de audit;</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firstLine="0"/>
              <w:jc w:val="right"/>
              <w:rPr>
                <w:rStyle w:val="Corptext1"/>
                <w:sz w:val="20"/>
                <w:szCs w:val="20"/>
              </w:rPr>
            </w:pPr>
            <w:r w:rsidRPr="00BB5022">
              <w:rPr>
                <w:rStyle w:val="Corptext1"/>
                <w:sz w:val="20"/>
                <w:szCs w:val="20"/>
              </w:rPr>
              <w:t>86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Analiza activității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Compartiment de audit public intern</w:t>
            </w:r>
          </w:p>
        </w:tc>
        <w:tc>
          <w:tcPr>
            <w:tcW w:w="2954" w:type="dxa"/>
            <w:shd w:val="clear" w:color="auto" w:fill="FFFFFF"/>
          </w:tcPr>
          <w:p w:rsidR="00DF7EA6" w:rsidRPr="00BB5022" w:rsidRDefault="00DF7EA6" w:rsidP="00DF074B">
            <w:pPr>
              <w:pStyle w:val="Corptext5"/>
              <w:shd w:val="clear" w:color="auto" w:fill="auto"/>
              <w:spacing w:line="240" w:lineRule="auto"/>
              <w:ind w:firstLine="0"/>
              <w:jc w:val="center"/>
              <w:rPr>
                <w:rStyle w:val="Corptext1"/>
                <w:sz w:val="20"/>
                <w:szCs w:val="20"/>
              </w:rPr>
            </w:pPr>
            <w:r w:rsidRPr="00BB5022">
              <w:rPr>
                <w:rStyle w:val="Corptext1"/>
                <w:sz w:val="20"/>
                <w:szCs w:val="20"/>
              </w:rPr>
              <w:t>31.12.20</w:t>
            </w:r>
            <w:r w:rsidR="00832A66">
              <w:rPr>
                <w:rStyle w:val="Corptext1"/>
                <w:sz w:val="20"/>
                <w:szCs w:val="20"/>
              </w:rPr>
              <w:t>2</w:t>
            </w:r>
            <w:r w:rsidR="00DF074B">
              <w:rPr>
                <w:rStyle w:val="Corptext1"/>
                <w:sz w:val="20"/>
                <w:szCs w:val="20"/>
              </w:rPr>
              <w:t>1</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Raport anual privind activitatea de audit intern</w:t>
            </w:r>
          </w:p>
          <w:p w:rsidR="00686298"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86298" w:rsidRPr="00BB5022">
              <w:rPr>
                <w:rStyle w:val="Corptext1"/>
                <w:sz w:val="20"/>
                <w:szCs w:val="20"/>
              </w:rPr>
              <w:t>Chestionar autoevaluare/ Situația sintetică a rezultatelor autoevaluării</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rStyle w:val="Corptext1"/>
                <w:b/>
                <w:sz w:val="20"/>
                <w:szCs w:val="20"/>
              </w:rPr>
            </w:pPr>
            <w:r w:rsidRPr="00BB5022">
              <w:rPr>
                <w:rStyle w:val="Corptext1"/>
                <w:b/>
                <w:sz w:val="20"/>
                <w:szCs w:val="20"/>
              </w:rPr>
              <w:t>Obiectiv - Dezvoltarea pregătirii profesionale a personalului instituției în domeniul controlului intern/  managerial</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87</w:t>
            </w:r>
            <w:r w:rsidR="00DF7EA6" w:rsidRPr="00BB5022">
              <w:rPr>
                <w:rStyle w:val="Corptext1"/>
                <w:sz w:val="20"/>
                <w:szCs w:val="20"/>
              </w:rPr>
              <w:t>.</w:t>
            </w:r>
          </w:p>
        </w:tc>
        <w:tc>
          <w:tcPr>
            <w:tcW w:w="3766" w:type="dxa"/>
            <w:shd w:val="clear" w:color="auto" w:fill="FFFFFF"/>
          </w:tcPr>
          <w:p w:rsidR="00DF7EA6" w:rsidRPr="00BB5022" w:rsidRDefault="00DF7EA6" w:rsidP="003915E3">
            <w:pPr>
              <w:pStyle w:val="Corptext5"/>
              <w:shd w:val="clear" w:color="auto" w:fill="auto"/>
              <w:spacing w:line="240" w:lineRule="auto"/>
              <w:ind w:firstLine="0"/>
              <w:rPr>
                <w:rStyle w:val="Corptext1"/>
                <w:sz w:val="20"/>
                <w:szCs w:val="20"/>
              </w:rPr>
            </w:pPr>
            <w:r w:rsidRPr="00BB5022">
              <w:rPr>
                <w:rStyle w:val="Corptext1"/>
                <w:sz w:val="20"/>
                <w:szCs w:val="20"/>
              </w:rPr>
              <w:t>Participarea la cursurile de pregătire profesională, de scurtă durată</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Personalul cu responsabilități în implementarea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La solicitare</w:t>
            </w:r>
          </w:p>
          <w:p w:rsidR="00DF7EA6" w:rsidRPr="00BB5022" w:rsidRDefault="00DF7EA6" w:rsidP="00851FAF">
            <w:pPr>
              <w:pStyle w:val="Corptext5"/>
              <w:shd w:val="clear" w:color="auto" w:fill="auto"/>
              <w:spacing w:line="240" w:lineRule="auto"/>
              <w:ind w:firstLine="0"/>
              <w:rPr>
                <w:rStyle w:val="Corptext1"/>
                <w:sz w:val="20"/>
                <w:szCs w:val="20"/>
              </w:rPr>
            </w:pPr>
          </w:p>
        </w:tc>
        <w:tc>
          <w:tcPr>
            <w:tcW w:w="5219"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Documente studiate cu ocazia desfășurării cursurilor,</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88</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Participarea la convocările anuale de specialitate cu personalul cu responsabilități în implementarea sistemului de control intern/managerial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Personalul cu responsabilități în implementarea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Teme prezentate</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-S</w:t>
            </w:r>
            <w:r w:rsidR="00DF7EA6" w:rsidRPr="00BB5022">
              <w:rPr>
                <w:rStyle w:val="Corptext1"/>
                <w:sz w:val="20"/>
                <w:szCs w:val="20"/>
              </w:rPr>
              <w:t>chimb de bune practici</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89</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Prezentarea, în cadrul convocărilor organizate cu personalul de conducere, a unor teme specifice în domeniul controlului intern/managerial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Prefect</w:t>
            </w:r>
          </w:p>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Subprefec</w:t>
            </w:r>
            <w:r w:rsidR="006B133D">
              <w:rPr>
                <w:rStyle w:val="Corptext1"/>
                <w:sz w:val="20"/>
                <w:szCs w:val="20"/>
              </w:rPr>
              <w:t>ți</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Conform convocării</w:t>
            </w:r>
          </w:p>
        </w:tc>
        <w:tc>
          <w:tcPr>
            <w:tcW w:w="5219"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Teme prezentate</w:t>
            </w:r>
          </w:p>
        </w:tc>
      </w:tr>
      <w:tr w:rsidR="00DF7EA6" w:rsidRPr="00BB5022" w:rsidTr="00953E1C">
        <w:tblPrEx>
          <w:tblLook w:val="0000"/>
        </w:tblPrEx>
        <w:trPr>
          <w:trHeight w:val="20"/>
          <w:jc w:val="center"/>
        </w:trPr>
        <w:tc>
          <w:tcPr>
            <w:tcW w:w="486" w:type="dxa"/>
            <w:tcBorders>
              <w:bottom w:val="single" w:sz="4" w:space="0" w:color="auto"/>
            </w:tcBorders>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lastRenderedPageBreak/>
              <w:t>90</w:t>
            </w:r>
            <w:r w:rsidR="00DF7EA6" w:rsidRPr="00BB5022">
              <w:rPr>
                <w:rStyle w:val="Corptext1"/>
                <w:sz w:val="20"/>
                <w:szCs w:val="20"/>
              </w:rPr>
              <w:t>.</w:t>
            </w:r>
          </w:p>
        </w:tc>
        <w:tc>
          <w:tcPr>
            <w:tcW w:w="3766" w:type="dxa"/>
            <w:tcBorders>
              <w:bottom w:val="single" w:sz="4" w:space="0" w:color="auto"/>
            </w:tcBorders>
            <w:shd w:val="clear" w:color="auto" w:fill="FFFFFF"/>
          </w:tcPr>
          <w:p w:rsidR="00DF7EA6" w:rsidRPr="00BB5022" w:rsidRDefault="00DF7EA6" w:rsidP="006C3D6C">
            <w:pPr>
              <w:pStyle w:val="Corptext5"/>
              <w:shd w:val="clear" w:color="auto" w:fill="auto"/>
              <w:spacing w:line="240" w:lineRule="auto"/>
              <w:ind w:firstLine="0"/>
              <w:rPr>
                <w:rStyle w:val="Corptext1"/>
                <w:sz w:val="20"/>
                <w:szCs w:val="20"/>
              </w:rPr>
            </w:pPr>
            <w:r w:rsidRPr="00BB5022">
              <w:rPr>
                <w:rStyle w:val="Corptext1"/>
                <w:sz w:val="20"/>
                <w:szCs w:val="20"/>
              </w:rPr>
              <w:t>Intensificarea acțiunilor de îndrumare metodologică, derulate de secretariat</w:t>
            </w:r>
            <w:r w:rsidR="006C3D6C" w:rsidRPr="00BB5022">
              <w:rPr>
                <w:rStyle w:val="Corptext1"/>
                <w:sz w:val="20"/>
                <w:szCs w:val="20"/>
              </w:rPr>
              <w:t>ul</w:t>
            </w:r>
            <w:r w:rsidRPr="00BB5022">
              <w:rPr>
                <w:rStyle w:val="Corptext1"/>
                <w:sz w:val="20"/>
                <w:szCs w:val="20"/>
              </w:rPr>
              <w:t xml:space="preserve"> tehnic al structuri</w:t>
            </w:r>
            <w:r w:rsidR="006C3D6C" w:rsidRPr="00BB5022">
              <w:rPr>
                <w:rStyle w:val="Corptext1"/>
                <w:sz w:val="20"/>
                <w:szCs w:val="20"/>
              </w:rPr>
              <w:t>i</w:t>
            </w:r>
            <w:r w:rsidRPr="00BB5022">
              <w:rPr>
                <w:rStyle w:val="Corptext1"/>
                <w:sz w:val="20"/>
                <w:szCs w:val="20"/>
              </w:rPr>
              <w:t xml:space="preserve"> cu atribuții de coordonare, monitorizare și îndrumare metodologică a sistemului de control intern managerial, prin prezentarea practică a modalităților de îndeplinire a criteriilor generale de evaluare a standardelor</w:t>
            </w:r>
          </w:p>
        </w:tc>
        <w:tc>
          <w:tcPr>
            <w:tcW w:w="2875" w:type="dxa"/>
            <w:tcBorders>
              <w:bottom w:val="single" w:sz="4" w:space="0" w:color="auto"/>
            </w:tcBorders>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Secretar comisie</w:t>
            </w:r>
          </w:p>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SCIM</w:t>
            </w:r>
          </w:p>
        </w:tc>
        <w:tc>
          <w:tcPr>
            <w:tcW w:w="2954" w:type="dxa"/>
            <w:tcBorders>
              <w:bottom w:val="single" w:sz="4" w:space="0" w:color="auto"/>
            </w:tcBorders>
            <w:shd w:val="clear" w:color="auto" w:fill="FFFFFF"/>
          </w:tcPr>
          <w:p w:rsidR="00DF7EA6" w:rsidRPr="00BB5022" w:rsidRDefault="006C3D6C"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tcBorders>
              <w:bottom w:val="single" w:sz="4" w:space="0" w:color="auto"/>
            </w:tcBorders>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Raport cu rezultatul activității de îndrumare</w:t>
            </w:r>
          </w:p>
        </w:tc>
      </w:tr>
    </w:tbl>
    <w:p w:rsidR="008C22A0" w:rsidRDefault="008C22A0" w:rsidP="008E11AD">
      <w:pPr>
        <w:spacing w:after="0" w:line="240" w:lineRule="auto"/>
        <w:rPr>
          <w:rFonts w:ascii="Times New Roman" w:hAnsi="Times New Roman"/>
          <w:b/>
          <w:sz w:val="20"/>
          <w:szCs w:val="20"/>
        </w:rPr>
      </w:pPr>
    </w:p>
    <w:p w:rsidR="00851FAF" w:rsidRPr="008C22A0" w:rsidRDefault="00851FAF" w:rsidP="008C22A0">
      <w:pPr>
        <w:spacing w:after="0" w:line="240" w:lineRule="auto"/>
        <w:ind w:firstLine="720"/>
        <w:rPr>
          <w:rFonts w:ascii="Times New Roman" w:hAnsi="Times New Roman"/>
          <w:b/>
          <w:sz w:val="24"/>
          <w:szCs w:val="24"/>
        </w:rPr>
      </w:pPr>
      <w:r w:rsidRPr="008C22A0">
        <w:rPr>
          <w:rFonts w:ascii="Times New Roman" w:hAnsi="Times New Roman"/>
          <w:b/>
          <w:sz w:val="24"/>
          <w:szCs w:val="24"/>
        </w:rPr>
        <w:t>VII. PRESCURTĂRI</w:t>
      </w:r>
    </w:p>
    <w:p w:rsidR="008E11AD" w:rsidRPr="008C22A0" w:rsidRDefault="00851FAF" w:rsidP="008E11AD">
      <w:pPr>
        <w:spacing w:after="0" w:line="240" w:lineRule="auto"/>
        <w:rPr>
          <w:rFonts w:ascii="Times New Roman" w:hAnsi="Times New Roman"/>
          <w:sz w:val="24"/>
          <w:szCs w:val="24"/>
        </w:rPr>
      </w:pPr>
      <w:r w:rsidRPr="008C22A0">
        <w:rPr>
          <w:rFonts w:ascii="Times New Roman" w:hAnsi="Times New Roman"/>
          <w:sz w:val="24"/>
          <w:szCs w:val="24"/>
        </w:rPr>
        <w:t>MAI -</w:t>
      </w:r>
      <w:r w:rsidR="003915E3" w:rsidRPr="008C22A0">
        <w:rPr>
          <w:rFonts w:ascii="Times New Roman" w:hAnsi="Times New Roman"/>
          <w:sz w:val="24"/>
          <w:szCs w:val="24"/>
        </w:rPr>
        <w:t xml:space="preserve"> </w:t>
      </w:r>
      <w:r w:rsidRPr="008C22A0">
        <w:rPr>
          <w:rFonts w:ascii="Times New Roman" w:hAnsi="Times New Roman"/>
          <w:sz w:val="24"/>
          <w:szCs w:val="24"/>
        </w:rPr>
        <w:t xml:space="preserve">Ministerul  Afacerilor  Interne     </w:t>
      </w:r>
    </w:p>
    <w:p w:rsidR="008E11AD" w:rsidRPr="008C22A0" w:rsidRDefault="008E11AD" w:rsidP="008E11AD">
      <w:pPr>
        <w:spacing w:after="0" w:line="240" w:lineRule="auto"/>
        <w:rPr>
          <w:rFonts w:ascii="Times New Roman" w:hAnsi="Times New Roman"/>
          <w:sz w:val="24"/>
          <w:szCs w:val="24"/>
        </w:rPr>
      </w:pPr>
      <w:r w:rsidRPr="008C22A0">
        <w:rPr>
          <w:rFonts w:ascii="Times New Roman" w:hAnsi="Times New Roman"/>
          <w:sz w:val="24"/>
          <w:szCs w:val="24"/>
        </w:rPr>
        <w:t>SCIM – Sistemul de Control Intern Managerial</w:t>
      </w:r>
      <w:r w:rsidR="00851FAF" w:rsidRPr="008C22A0">
        <w:rPr>
          <w:rFonts w:ascii="Times New Roman" w:hAnsi="Times New Roman"/>
          <w:sz w:val="24"/>
          <w:szCs w:val="24"/>
        </w:rPr>
        <w:t xml:space="preserve">                                                     </w:t>
      </w:r>
    </w:p>
    <w:p w:rsidR="008E11AD" w:rsidRPr="008C22A0" w:rsidRDefault="007F53FF" w:rsidP="008E11AD">
      <w:pPr>
        <w:spacing w:after="0" w:line="240" w:lineRule="auto"/>
        <w:rPr>
          <w:rFonts w:ascii="Times New Roman" w:hAnsi="Times New Roman"/>
          <w:sz w:val="24"/>
          <w:szCs w:val="24"/>
        </w:rPr>
      </w:pPr>
      <w:r>
        <w:rPr>
          <w:rFonts w:ascii="Times New Roman" w:hAnsi="Times New Roman"/>
          <w:sz w:val="24"/>
          <w:szCs w:val="24"/>
        </w:rPr>
        <w:t>R</w:t>
      </w:r>
      <w:r w:rsidR="003915E3" w:rsidRPr="008C22A0">
        <w:rPr>
          <w:rFonts w:ascii="Times New Roman" w:hAnsi="Times New Roman"/>
          <w:sz w:val="24"/>
          <w:szCs w:val="24"/>
        </w:rPr>
        <w:t>RU</w:t>
      </w:r>
      <w:r w:rsidR="008E11AD" w:rsidRPr="008C22A0">
        <w:rPr>
          <w:rFonts w:ascii="Times New Roman" w:hAnsi="Times New Roman"/>
          <w:sz w:val="24"/>
          <w:szCs w:val="24"/>
        </w:rPr>
        <w:t xml:space="preserve"> </w:t>
      </w:r>
      <w:r w:rsidR="003915E3" w:rsidRPr="005547A7">
        <w:rPr>
          <w:rFonts w:ascii="Times New Roman" w:hAnsi="Times New Roman"/>
          <w:b/>
          <w:sz w:val="24"/>
          <w:szCs w:val="24"/>
        </w:rPr>
        <w:t>-</w:t>
      </w:r>
      <w:r w:rsidR="008E11AD" w:rsidRPr="008C22A0">
        <w:rPr>
          <w:rFonts w:ascii="Times New Roman" w:hAnsi="Times New Roman"/>
          <w:sz w:val="24"/>
          <w:szCs w:val="24"/>
        </w:rPr>
        <w:t xml:space="preserve"> </w:t>
      </w:r>
      <w:r>
        <w:rPr>
          <w:rFonts w:ascii="Times New Roman" w:hAnsi="Times New Roman"/>
          <w:sz w:val="24"/>
          <w:szCs w:val="24"/>
        </w:rPr>
        <w:t>Responsabil</w:t>
      </w:r>
      <w:r w:rsidR="003915E3" w:rsidRPr="008C22A0">
        <w:rPr>
          <w:rFonts w:ascii="Times New Roman" w:hAnsi="Times New Roman"/>
          <w:sz w:val="24"/>
          <w:szCs w:val="24"/>
        </w:rPr>
        <w:t xml:space="preserve"> Resurse Umane                                                                                     </w:t>
      </w:r>
    </w:p>
    <w:p w:rsidR="00851FAF" w:rsidRPr="008C22A0" w:rsidRDefault="005547A7" w:rsidP="008E11AD">
      <w:pPr>
        <w:spacing w:after="0" w:line="240" w:lineRule="auto"/>
        <w:rPr>
          <w:rFonts w:ascii="Times New Roman" w:hAnsi="Times New Roman"/>
          <w:sz w:val="24"/>
          <w:szCs w:val="24"/>
        </w:rPr>
      </w:pPr>
      <w:r>
        <w:rPr>
          <w:rFonts w:ascii="Times New Roman" w:hAnsi="Times New Roman"/>
          <w:sz w:val="24"/>
          <w:szCs w:val="24"/>
        </w:rPr>
        <w:t>BI</w:t>
      </w:r>
      <w:r w:rsidR="00851FAF" w:rsidRPr="008C22A0">
        <w:rPr>
          <w:rFonts w:ascii="Times New Roman" w:hAnsi="Times New Roman"/>
          <w:sz w:val="24"/>
          <w:szCs w:val="24"/>
        </w:rPr>
        <w:t>RPS</w:t>
      </w:r>
      <w:r>
        <w:rPr>
          <w:rFonts w:ascii="Times New Roman" w:hAnsi="Times New Roman"/>
          <w:sz w:val="24"/>
          <w:szCs w:val="24"/>
        </w:rPr>
        <w:t>A</w:t>
      </w:r>
      <w:r w:rsidR="00851FAF" w:rsidRPr="008C22A0">
        <w:rPr>
          <w:rFonts w:ascii="Times New Roman" w:hAnsi="Times New Roman"/>
          <w:sz w:val="24"/>
          <w:szCs w:val="24"/>
        </w:rPr>
        <w:t xml:space="preserve"> </w:t>
      </w:r>
      <w:r>
        <w:rPr>
          <w:rFonts w:ascii="Times New Roman" w:hAnsi="Times New Roman"/>
          <w:b/>
          <w:sz w:val="24"/>
          <w:szCs w:val="24"/>
        </w:rPr>
        <w:t>–</w:t>
      </w:r>
      <w:r w:rsidR="008E11AD" w:rsidRPr="007F53FF">
        <w:rPr>
          <w:rFonts w:ascii="Times New Roman" w:hAnsi="Times New Roman"/>
          <w:b/>
          <w:sz w:val="24"/>
          <w:szCs w:val="24"/>
        </w:rPr>
        <w:t xml:space="preserve"> </w:t>
      </w:r>
      <w:r w:rsidRPr="005547A7">
        <w:rPr>
          <w:rFonts w:ascii="Times New Roman" w:hAnsi="Times New Roman"/>
          <w:sz w:val="24"/>
          <w:szCs w:val="24"/>
        </w:rPr>
        <w:t>Biroul Informare,</w:t>
      </w:r>
      <w:r>
        <w:rPr>
          <w:rFonts w:ascii="Times New Roman" w:hAnsi="Times New Roman"/>
          <w:b/>
          <w:sz w:val="24"/>
          <w:szCs w:val="24"/>
        </w:rPr>
        <w:t xml:space="preserve"> </w:t>
      </w:r>
      <w:r w:rsidR="00851FAF" w:rsidRPr="008C22A0">
        <w:rPr>
          <w:rFonts w:ascii="Times New Roman" w:hAnsi="Times New Roman"/>
          <w:sz w:val="24"/>
          <w:szCs w:val="24"/>
        </w:rPr>
        <w:t>Relații Public</w:t>
      </w:r>
      <w:r>
        <w:rPr>
          <w:rFonts w:ascii="Times New Roman" w:hAnsi="Times New Roman"/>
          <w:sz w:val="24"/>
          <w:szCs w:val="24"/>
        </w:rPr>
        <w:t>e, Secretariat și Arhivă</w:t>
      </w:r>
      <w:r w:rsidR="00851FAF" w:rsidRPr="008C22A0">
        <w:rPr>
          <w:rFonts w:ascii="Times New Roman" w:hAnsi="Times New Roman"/>
          <w:sz w:val="24"/>
          <w:szCs w:val="24"/>
        </w:rPr>
        <w:t xml:space="preserve">           </w:t>
      </w:r>
    </w:p>
    <w:p w:rsidR="008E11AD" w:rsidRDefault="008E11AD" w:rsidP="008E11AD">
      <w:pPr>
        <w:spacing w:after="0" w:line="240" w:lineRule="auto"/>
        <w:rPr>
          <w:rFonts w:ascii="Times New Roman" w:hAnsi="Times New Roman"/>
          <w:sz w:val="20"/>
          <w:szCs w:val="20"/>
        </w:rPr>
      </w:pPr>
    </w:p>
    <w:p w:rsidR="00AA29CB" w:rsidRDefault="00AA29CB" w:rsidP="008E11AD">
      <w:pPr>
        <w:spacing w:after="0" w:line="240" w:lineRule="auto"/>
        <w:rPr>
          <w:rFonts w:ascii="Times New Roman" w:hAnsi="Times New Roman"/>
          <w:sz w:val="20"/>
          <w:szCs w:val="20"/>
        </w:rPr>
      </w:pPr>
    </w:p>
    <w:p w:rsidR="008E11AD" w:rsidRDefault="008E11AD" w:rsidP="008E11AD">
      <w:pPr>
        <w:spacing w:after="0" w:line="240" w:lineRule="auto"/>
        <w:rPr>
          <w:rFonts w:ascii="Times New Roman" w:hAnsi="Times New Roman"/>
          <w:sz w:val="20"/>
          <w:szCs w:val="20"/>
        </w:rPr>
      </w:pPr>
    </w:p>
    <w:p w:rsidR="008C22A0" w:rsidRPr="008E11AD" w:rsidRDefault="008C22A0" w:rsidP="008E11AD">
      <w:pPr>
        <w:spacing w:after="0" w:line="240" w:lineRule="auto"/>
        <w:rPr>
          <w:rFonts w:ascii="Times New Roman" w:hAnsi="Times New Roman"/>
          <w:sz w:val="20"/>
          <w:szCs w:val="20"/>
        </w:rPr>
      </w:pPr>
    </w:p>
    <w:p w:rsidR="00851FAF" w:rsidRPr="008C22A0" w:rsidRDefault="00851FAF" w:rsidP="008E11AD">
      <w:pPr>
        <w:spacing w:after="0" w:line="240" w:lineRule="auto"/>
        <w:jc w:val="center"/>
        <w:rPr>
          <w:rFonts w:ascii="Times New Roman" w:hAnsi="Times New Roman" w:cs="Times New Roman"/>
          <w:b/>
          <w:sz w:val="24"/>
          <w:szCs w:val="24"/>
        </w:rPr>
      </w:pPr>
      <w:r w:rsidRPr="008C22A0">
        <w:rPr>
          <w:rFonts w:ascii="Times New Roman" w:hAnsi="Times New Roman" w:cs="Times New Roman"/>
          <w:b/>
          <w:sz w:val="24"/>
          <w:szCs w:val="24"/>
        </w:rPr>
        <w:t>Comisia de monitorizare şi îndrumare metodologică a sistemului de control</w:t>
      </w:r>
    </w:p>
    <w:p w:rsidR="00851FAF" w:rsidRPr="008C22A0" w:rsidRDefault="00851FAF" w:rsidP="008E11AD">
      <w:pPr>
        <w:spacing w:after="0" w:line="240" w:lineRule="auto"/>
        <w:jc w:val="center"/>
        <w:rPr>
          <w:rFonts w:ascii="Times New Roman" w:hAnsi="Times New Roman" w:cs="Times New Roman"/>
          <w:b/>
        </w:rPr>
      </w:pPr>
      <w:r w:rsidRPr="008C22A0">
        <w:rPr>
          <w:rFonts w:ascii="Times New Roman" w:hAnsi="Times New Roman" w:cs="Times New Roman"/>
          <w:b/>
          <w:sz w:val="24"/>
          <w:szCs w:val="24"/>
        </w:rPr>
        <w:t>intern/managerial  din Instituția Prefectului</w:t>
      </w:r>
      <w:r w:rsidR="008E11AD" w:rsidRPr="008C22A0">
        <w:rPr>
          <w:rFonts w:ascii="Times New Roman" w:hAnsi="Times New Roman" w:cs="Times New Roman"/>
          <w:b/>
          <w:sz w:val="24"/>
          <w:szCs w:val="24"/>
        </w:rPr>
        <w:t xml:space="preserve"> </w:t>
      </w:r>
      <w:r w:rsidRPr="008C22A0">
        <w:rPr>
          <w:rFonts w:ascii="Times New Roman" w:hAnsi="Times New Roman" w:cs="Times New Roman"/>
          <w:b/>
          <w:sz w:val="24"/>
          <w:szCs w:val="24"/>
        </w:rPr>
        <w:t>-</w:t>
      </w:r>
      <w:r w:rsidR="008E11AD" w:rsidRPr="008C22A0">
        <w:rPr>
          <w:rFonts w:ascii="Times New Roman" w:hAnsi="Times New Roman" w:cs="Times New Roman"/>
          <w:b/>
          <w:sz w:val="24"/>
          <w:szCs w:val="24"/>
        </w:rPr>
        <w:t xml:space="preserve"> </w:t>
      </w:r>
      <w:r w:rsidRPr="008C22A0">
        <w:rPr>
          <w:rFonts w:ascii="Times New Roman" w:hAnsi="Times New Roman" w:cs="Times New Roman"/>
          <w:b/>
          <w:sz w:val="24"/>
          <w:szCs w:val="24"/>
        </w:rPr>
        <w:t>Județul Dâmbovița</w:t>
      </w:r>
    </w:p>
    <w:p w:rsidR="00851FAF" w:rsidRPr="00584C20" w:rsidRDefault="00851FAF" w:rsidP="00851FAF">
      <w:pPr>
        <w:pStyle w:val="Bodytext40"/>
        <w:shd w:val="clear" w:color="auto" w:fill="auto"/>
        <w:spacing w:before="0" w:line="240" w:lineRule="auto"/>
        <w:ind w:left="4410"/>
        <w:rPr>
          <w:sz w:val="24"/>
          <w:szCs w:val="24"/>
        </w:rPr>
      </w:pPr>
      <w:r>
        <w:rPr>
          <w:sz w:val="24"/>
          <w:szCs w:val="24"/>
        </w:rPr>
        <w:t xml:space="preserve">                   </w:t>
      </w:r>
      <w:r>
        <w:rPr>
          <w:sz w:val="24"/>
          <w:szCs w:val="24"/>
          <w:lang w:val="ro-RO"/>
        </w:rPr>
        <w:tab/>
        <w:t xml:space="preserve">                                                                      </w:t>
      </w:r>
    </w:p>
    <w:p w:rsidR="00851FAF" w:rsidRDefault="00851FAF" w:rsidP="008E11AD">
      <w:pPr>
        <w:pStyle w:val="Bodytext40"/>
        <w:shd w:val="clear" w:color="auto" w:fill="auto"/>
        <w:spacing w:before="0" w:line="360" w:lineRule="auto"/>
        <w:ind w:left="380"/>
        <w:rPr>
          <w:sz w:val="24"/>
          <w:szCs w:val="24"/>
          <w:lang w:val="ro-RO"/>
        </w:rPr>
      </w:pPr>
      <w:r>
        <w:rPr>
          <w:sz w:val="24"/>
          <w:szCs w:val="24"/>
          <w:lang w:val="ro-RO"/>
        </w:rPr>
        <w:t xml:space="preserve">                                                        </w:t>
      </w:r>
    </w:p>
    <w:p w:rsidR="008C22A0" w:rsidRDefault="008C22A0" w:rsidP="008C22A0">
      <w:pPr>
        <w:tabs>
          <w:tab w:val="left" w:pos="939"/>
        </w:tabs>
        <w:spacing w:after="0" w:line="240" w:lineRule="auto"/>
        <w:ind w:left="708"/>
        <w:jc w:val="both"/>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6544">
        <w:rPr>
          <w:rFonts w:ascii="Times New Roman" w:hAnsi="Times New Roman" w:cs="Times New Roman"/>
          <w:b/>
          <w:sz w:val="24"/>
          <w:szCs w:val="24"/>
        </w:rPr>
        <w:t xml:space="preserve">Președinte: </w:t>
      </w:r>
      <w:r w:rsidR="0039187A" w:rsidRPr="00C36544">
        <w:rPr>
          <w:rFonts w:ascii="Times New Roman" w:hAnsi="Times New Roman" w:cs="Times New Roman"/>
          <w:b/>
          <w:sz w:val="24"/>
          <w:szCs w:val="24"/>
        </w:rPr>
        <w:t>Ana – Maria DRAGOTĂ - ZAMFIR</w:t>
      </w:r>
      <w:r w:rsidR="00832A66" w:rsidRPr="00C36544">
        <w:rPr>
          <w:rFonts w:ascii="Times New Roman" w:hAnsi="Times New Roman" w:cs="Times New Roman"/>
          <w:b/>
          <w:sz w:val="24"/>
          <w:szCs w:val="24"/>
        </w:rPr>
        <w:t xml:space="preserve">  </w:t>
      </w:r>
      <w:r w:rsidRPr="00C36544">
        <w:rPr>
          <w:rFonts w:ascii="Times New Roman" w:hAnsi="Times New Roman" w:cs="Times New Roman"/>
          <w:b/>
          <w:sz w:val="24"/>
          <w:szCs w:val="24"/>
        </w:rPr>
        <w:t xml:space="preserve">      </w:t>
      </w:r>
      <w:r w:rsidR="0039187A" w:rsidRPr="00C36544">
        <w:rPr>
          <w:rFonts w:ascii="Times New Roman" w:hAnsi="Times New Roman" w:cs="Times New Roman"/>
          <w:b/>
          <w:sz w:val="24"/>
          <w:szCs w:val="24"/>
        </w:rPr>
        <w:tab/>
      </w:r>
      <w:r w:rsidRPr="00C36544">
        <w:rPr>
          <w:rFonts w:ascii="Times New Roman" w:hAnsi="Times New Roman" w:cs="Times New Roman"/>
          <w:b/>
          <w:sz w:val="24"/>
          <w:szCs w:val="24"/>
        </w:rPr>
        <w:t>______________________</w:t>
      </w:r>
    </w:p>
    <w:p w:rsidR="008C22A0" w:rsidRDefault="008C22A0" w:rsidP="008C22A0">
      <w:pPr>
        <w:tabs>
          <w:tab w:val="left" w:pos="939"/>
        </w:tabs>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22A0" w:rsidRDefault="008C22A0" w:rsidP="008C22A0">
      <w:pPr>
        <w:tabs>
          <w:tab w:val="left" w:pos="939"/>
        </w:tabs>
        <w:spacing w:after="0" w:line="240" w:lineRule="auto"/>
        <w:ind w:left="708"/>
        <w:jc w:val="both"/>
        <w:rPr>
          <w:rFonts w:ascii="Times New Roman" w:eastAsia="Times New Roman" w:hAnsi="Times New Roman" w:cs="Times New Roman"/>
          <w:spacing w:val="2"/>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Membri:    </w:t>
      </w:r>
      <w:r w:rsidRPr="009105E5">
        <w:rPr>
          <w:rFonts w:ascii="Times New Roman" w:hAnsi="Times New Roman" w:cs="Times New Roman"/>
          <w:b/>
          <w:sz w:val="24"/>
          <w:szCs w:val="24"/>
        </w:rPr>
        <w:t>Vasile CIOCAN</w:t>
      </w:r>
      <w:r>
        <w:rPr>
          <w:rFonts w:ascii="Times New Roman" w:hAnsi="Times New Roman" w:cs="Times New Roman"/>
          <w:b/>
          <w:sz w:val="24"/>
          <w:szCs w:val="24"/>
        </w:rPr>
        <w:t xml:space="preserve">                            </w:t>
      </w:r>
      <w:r w:rsidR="0039187A">
        <w:rPr>
          <w:rFonts w:ascii="Times New Roman" w:hAnsi="Times New Roman" w:cs="Times New Roman"/>
          <w:b/>
          <w:sz w:val="24"/>
          <w:szCs w:val="24"/>
        </w:rPr>
        <w:tab/>
      </w:r>
      <w:r w:rsidR="0039187A">
        <w:rPr>
          <w:rFonts w:ascii="Times New Roman" w:hAnsi="Times New Roman" w:cs="Times New Roman"/>
          <w:b/>
          <w:sz w:val="24"/>
          <w:szCs w:val="24"/>
        </w:rPr>
        <w:tab/>
      </w:r>
      <w:r>
        <w:rPr>
          <w:rFonts w:ascii="Times New Roman" w:hAnsi="Times New Roman" w:cs="Times New Roman"/>
          <w:b/>
          <w:sz w:val="24"/>
          <w:szCs w:val="24"/>
        </w:rPr>
        <w:t>_______________________</w:t>
      </w:r>
    </w:p>
    <w:p w:rsidR="008E11AD" w:rsidRDefault="008C22A0" w:rsidP="008C22A0">
      <w:pPr>
        <w:pStyle w:val="Bodytext40"/>
        <w:shd w:val="clear" w:color="auto" w:fill="auto"/>
        <w:tabs>
          <w:tab w:val="left" w:pos="5991"/>
        </w:tabs>
        <w:spacing w:before="0" w:line="240" w:lineRule="auto"/>
        <w:ind w:left="380"/>
        <w:rPr>
          <w:sz w:val="24"/>
          <w:szCs w:val="24"/>
          <w:lang w:val="ro-RO"/>
        </w:rPr>
      </w:pPr>
      <w:r>
        <w:rPr>
          <w:sz w:val="24"/>
          <w:szCs w:val="24"/>
          <w:lang w:val="ro-RO"/>
        </w:rPr>
        <w:tab/>
        <w:t xml:space="preserve">    </w:t>
      </w:r>
      <w:r w:rsidRPr="009105E5">
        <w:rPr>
          <w:sz w:val="24"/>
          <w:szCs w:val="24"/>
        </w:rPr>
        <w:t>Ion SĂLCIANU</w:t>
      </w:r>
      <w:r>
        <w:rPr>
          <w:sz w:val="24"/>
          <w:szCs w:val="24"/>
        </w:rPr>
        <w:t xml:space="preserve">                            </w:t>
      </w:r>
      <w:r w:rsidR="0039187A">
        <w:rPr>
          <w:sz w:val="24"/>
          <w:szCs w:val="24"/>
        </w:rPr>
        <w:tab/>
      </w:r>
      <w:r w:rsidR="0039187A">
        <w:rPr>
          <w:sz w:val="24"/>
          <w:szCs w:val="24"/>
        </w:rPr>
        <w:tab/>
      </w:r>
      <w:r>
        <w:rPr>
          <w:sz w:val="24"/>
          <w:szCs w:val="24"/>
        </w:rPr>
        <w:t>_______________________</w:t>
      </w:r>
    </w:p>
    <w:p w:rsidR="008E11AD" w:rsidRDefault="008C22A0" w:rsidP="008C22A0">
      <w:pPr>
        <w:pStyle w:val="Bodytext40"/>
        <w:shd w:val="clear" w:color="auto" w:fill="auto"/>
        <w:spacing w:before="0" w:line="240" w:lineRule="auto"/>
        <w:ind w:left="380"/>
        <w:rPr>
          <w:sz w:val="24"/>
          <w:szCs w:val="24"/>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sidRPr="009105E5">
        <w:rPr>
          <w:sz w:val="24"/>
          <w:szCs w:val="24"/>
        </w:rPr>
        <w:t>Cristina SFETCU</w:t>
      </w:r>
      <w:r>
        <w:rPr>
          <w:sz w:val="24"/>
          <w:szCs w:val="24"/>
        </w:rPr>
        <w:tab/>
      </w:r>
      <w:r>
        <w:rPr>
          <w:sz w:val="24"/>
          <w:szCs w:val="24"/>
        </w:rPr>
        <w:tab/>
        <w:t xml:space="preserve">       </w:t>
      </w:r>
      <w:r w:rsidR="0039187A">
        <w:rPr>
          <w:sz w:val="24"/>
          <w:szCs w:val="24"/>
        </w:rPr>
        <w:tab/>
      </w:r>
      <w:r w:rsidR="0039187A">
        <w:rPr>
          <w:sz w:val="24"/>
          <w:szCs w:val="24"/>
        </w:rPr>
        <w:tab/>
      </w:r>
      <w:r>
        <w:rPr>
          <w:sz w:val="24"/>
          <w:szCs w:val="24"/>
        </w:rPr>
        <w:t>_______________________</w:t>
      </w:r>
    </w:p>
    <w:p w:rsidR="008C22A0" w:rsidRDefault="008C22A0" w:rsidP="008C22A0">
      <w:pPr>
        <w:pStyle w:val="Bodytext40"/>
        <w:shd w:val="clear" w:color="auto" w:fill="auto"/>
        <w:spacing w:before="0" w:line="240" w:lineRule="auto"/>
        <w:ind w:left="3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105E5">
        <w:rPr>
          <w:sz w:val="24"/>
          <w:szCs w:val="24"/>
        </w:rPr>
        <w:t>Adrian ALEXANDRESCU</w:t>
      </w:r>
      <w:r>
        <w:rPr>
          <w:sz w:val="24"/>
          <w:szCs w:val="24"/>
        </w:rPr>
        <w:t xml:space="preserve">           </w:t>
      </w:r>
      <w:r w:rsidR="0039187A">
        <w:rPr>
          <w:sz w:val="24"/>
          <w:szCs w:val="24"/>
        </w:rPr>
        <w:tab/>
      </w:r>
      <w:r w:rsidR="0039187A">
        <w:rPr>
          <w:sz w:val="24"/>
          <w:szCs w:val="24"/>
        </w:rPr>
        <w:tab/>
      </w:r>
      <w:r>
        <w:rPr>
          <w:sz w:val="24"/>
          <w:szCs w:val="24"/>
        </w:rPr>
        <w:t>_______________________</w:t>
      </w:r>
    </w:p>
    <w:p w:rsidR="008C22A0" w:rsidRDefault="008C22A0" w:rsidP="008C22A0">
      <w:pPr>
        <w:pStyle w:val="Bodytext40"/>
        <w:shd w:val="clear" w:color="auto" w:fill="auto"/>
        <w:spacing w:before="0" w:line="240" w:lineRule="auto"/>
        <w:ind w:left="3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sidR="00832A66">
        <w:rPr>
          <w:sz w:val="24"/>
          <w:szCs w:val="24"/>
          <w:lang w:val="ro-RO"/>
        </w:rPr>
        <w:t xml:space="preserve"> </w:t>
      </w:r>
      <w:r w:rsidRPr="009105E5">
        <w:rPr>
          <w:sz w:val="24"/>
          <w:szCs w:val="24"/>
        </w:rPr>
        <w:t>Viorel – Valentin NIȚĂ</w:t>
      </w:r>
      <w:r>
        <w:rPr>
          <w:sz w:val="24"/>
          <w:szCs w:val="24"/>
        </w:rPr>
        <w:tab/>
        <w:t xml:space="preserve">       </w:t>
      </w:r>
      <w:r w:rsidR="0039187A">
        <w:rPr>
          <w:sz w:val="24"/>
          <w:szCs w:val="24"/>
        </w:rPr>
        <w:tab/>
      </w:r>
      <w:r w:rsidR="0039187A">
        <w:rPr>
          <w:sz w:val="24"/>
          <w:szCs w:val="24"/>
        </w:rPr>
        <w:tab/>
      </w:r>
      <w:r>
        <w:rPr>
          <w:sz w:val="24"/>
          <w:szCs w:val="24"/>
        </w:rPr>
        <w:t>________________________</w:t>
      </w:r>
    </w:p>
    <w:p w:rsidR="008E11AD" w:rsidRDefault="008C22A0" w:rsidP="008C22A0">
      <w:pPr>
        <w:pStyle w:val="Bodytext40"/>
        <w:shd w:val="clear" w:color="auto" w:fill="auto"/>
        <w:tabs>
          <w:tab w:val="left" w:pos="5122"/>
        </w:tabs>
        <w:spacing w:before="0" w:line="360" w:lineRule="auto"/>
        <w:ind w:left="380"/>
        <w:rPr>
          <w:sz w:val="24"/>
          <w:szCs w:val="24"/>
          <w:lang w:val="ro-RO"/>
        </w:rPr>
      </w:pPr>
      <w:r>
        <w:rPr>
          <w:sz w:val="24"/>
          <w:szCs w:val="24"/>
          <w:lang w:val="ro-RO"/>
        </w:rPr>
        <w:tab/>
        <w:t xml:space="preserve">Secretar   Georgiana Vasile                          </w:t>
      </w:r>
      <w:r w:rsidR="0039187A">
        <w:rPr>
          <w:sz w:val="24"/>
          <w:szCs w:val="24"/>
          <w:lang w:val="ro-RO"/>
        </w:rPr>
        <w:tab/>
      </w:r>
      <w:r w:rsidR="0039187A">
        <w:rPr>
          <w:sz w:val="24"/>
          <w:szCs w:val="24"/>
          <w:lang w:val="ro-RO"/>
        </w:rPr>
        <w:tab/>
      </w:r>
      <w:r>
        <w:rPr>
          <w:sz w:val="24"/>
          <w:szCs w:val="24"/>
          <w:lang w:val="ro-RO"/>
        </w:rPr>
        <w:t>________________________</w:t>
      </w:r>
    </w:p>
    <w:p w:rsidR="008E11AD" w:rsidRDefault="008E11AD" w:rsidP="008E11AD">
      <w:pPr>
        <w:pStyle w:val="Bodytext40"/>
        <w:shd w:val="clear" w:color="auto" w:fill="auto"/>
        <w:spacing w:before="0" w:line="360" w:lineRule="auto"/>
        <w:ind w:left="380"/>
        <w:rPr>
          <w:sz w:val="24"/>
          <w:szCs w:val="24"/>
          <w:lang w:val="ro-RO"/>
        </w:rPr>
      </w:pPr>
    </w:p>
    <w:p w:rsidR="00851FAF" w:rsidRPr="00851FAF" w:rsidRDefault="00851FAF" w:rsidP="00851FAF">
      <w:pPr>
        <w:rPr>
          <w:rFonts w:ascii="Times New Roman" w:hAnsi="Times New Roman" w:cs="Times New Roman"/>
          <w:sz w:val="24"/>
          <w:szCs w:val="24"/>
        </w:rPr>
      </w:pPr>
    </w:p>
    <w:sectPr w:rsidR="00851FAF" w:rsidRPr="00851FAF" w:rsidSect="00851FAF">
      <w:footerReference w:type="default" r:id="rId9"/>
      <w:pgSz w:w="16840" w:h="11907" w:orient="landscape" w:code="9"/>
      <w:pgMar w:top="747" w:right="568" w:bottom="1418" w:left="567" w:header="720" w:footer="97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0C" w:rsidRDefault="0041390C" w:rsidP="00E515E5">
      <w:pPr>
        <w:spacing w:after="0" w:line="240" w:lineRule="auto"/>
      </w:pPr>
      <w:r>
        <w:separator/>
      </w:r>
    </w:p>
  </w:endnote>
  <w:endnote w:type="continuationSeparator" w:id="1">
    <w:p w:rsidR="0041390C" w:rsidRDefault="0041390C"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CB" w:rsidRDefault="005860BF" w:rsidP="00081830">
    <w:pPr>
      <w:spacing w:after="0" w:line="240" w:lineRule="auto"/>
      <w:jc w:val="center"/>
    </w:pPr>
    <w:r w:rsidRPr="005860BF">
      <w:rPr>
        <w:noProof/>
      </w:rPr>
      <w:pict>
        <v:shapetype id="_x0000_t32" coordsize="21600,21600" o:spt="32" o:oned="t" path="m,l21600,21600e" filled="f">
          <v:path arrowok="t" fillok="f" o:connecttype="none"/>
          <o:lock v:ext="edit" shapetype="t"/>
        </v:shapetype>
        <v:shape id="_x0000_s2051" type="#_x0000_t32" style="position:absolute;left:0;text-align:left;margin-left:166.05pt;margin-top:9.75pt;width:453.55pt;height:.05pt;z-index:251657216" o:connectortype="straight" strokecolor="#a5a5a5" strokeweight="2pt"/>
      </w:pict>
    </w:r>
    <w:r w:rsidRPr="005860BF">
      <w:rPr>
        <w:noProof/>
      </w:rPr>
      <w:pict>
        <v:shapetype id="_x0000_t202" coordsize="21600,21600" o:spt="202" path="m,l,21600r21600,l21600,xe">
          <v:stroke joinstyle="miter"/>
          <v:path gradientshapeok="t" o:connecttype="rect"/>
        </v:shapetype>
        <v:shape id="Casetă text 2" o:spid="_x0000_s2052" type="#_x0000_t202" style="position:absolute;left:0;text-align:left;margin-left:137.45pt;margin-top:14.45pt;width:510.65pt;height:3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FYFdHLgIAAEsEAAAOAAAAAAAAAAAAAAAAAC4CAABkcnMv&#10;ZTJvRG9jLnhtbFBLAQItABQABgAIAAAAIQD9LzLW2wAAAAUBAAAPAAAAAAAAAAAAAAAAAIgEAABk&#10;cnMvZG93bnJldi54bWxQSwUGAAAAAAQABADzAAAAkAUAAAAA&#10;" stroked="f">
          <v:textbox style="mso-next-textbox:#Casetă text 2" inset="0,0,0,0">
            <w:txbxContent>
              <w:p w:rsidR="00AA29CB" w:rsidRDefault="00AA29CB" w:rsidP="00EF08EE">
                <w:pPr>
                  <w:spacing w:after="0" w:line="240" w:lineRule="auto"/>
                  <w:jc w:val="center"/>
                  <w:rPr>
                    <w:sz w:val="16"/>
                    <w:szCs w:val="16"/>
                  </w:rPr>
                </w:pPr>
                <w:r w:rsidRPr="008B6293">
                  <w:rPr>
                    <w:sz w:val="16"/>
                    <w:szCs w:val="16"/>
                  </w:rPr>
                  <w:t>Piaţa Tricolorului nr. 1, Târgovişte, CP 130 017, nr. de telefon: +40245 611 423,</w:t>
                </w:r>
                <w:r>
                  <w:rPr>
                    <w:sz w:val="16"/>
                    <w:szCs w:val="16"/>
                  </w:rPr>
                  <w:t xml:space="preserve"> +40245 207 901,</w:t>
                </w:r>
                <w:r w:rsidRPr="008B6293">
                  <w:rPr>
                    <w:sz w:val="16"/>
                    <w:szCs w:val="16"/>
                  </w:rPr>
                  <w:t xml:space="preserve"> Centrală: +40245 611 289,</w:t>
                </w:r>
                <w:r>
                  <w:rPr>
                    <w:sz w:val="16"/>
                    <w:szCs w:val="16"/>
                  </w:rPr>
                  <w:t xml:space="preserve"> </w:t>
                </w:r>
              </w:p>
              <w:p w:rsidR="00AA29CB" w:rsidRDefault="00AA29CB" w:rsidP="00832A83">
                <w:pPr>
                  <w:spacing w:after="0" w:line="240" w:lineRule="auto"/>
                  <w:jc w:val="center"/>
                  <w:rPr>
                    <w:sz w:val="16"/>
                    <w:szCs w:val="16"/>
                  </w:rPr>
                </w:pPr>
                <w:r>
                  <w:rPr>
                    <w:sz w:val="16"/>
                    <w:szCs w:val="16"/>
                  </w:rPr>
                  <w:t xml:space="preserve">+40245 207 908, </w:t>
                </w:r>
                <w:r w:rsidRPr="008B6293">
                  <w:rPr>
                    <w:sz w:val="16"/>
                    <w:szCs w:val="16"/>
                  </w:rPr>
                  <w:t xml:space="preserve">nr. de fax: +40245 211 334, +40245 220 </w:t>
                </w:r>
                <w:r>
                  <w:rPr>
                    <w:sz w:val="16"/>
                    <w:szCs w:val="16"/>
                  </w:rPr>
                  <w:t>570</w:t>
                </w:r>
                <w:r w:rsidRPr="008B6293">
                  <w:rPr>
                    <w:sz w:val="16"/>
                    <w:szCs w:val="16"/>
                  </w:rPr>
                  <w:t xml:space="preserve">, adresa de e-mail: </w:t>
                </w:r>
                <w:hyperlink r:id="rId1" w:history="1">
                  <w:r w:rsidRPr="00E4377E">
                    <w:rPr>
                      <w:rStyle w:val="Hyperlink"/>
                      <w:sz w:val="16"/>
                      <w:szCs w:val="16"/>
                      <w:lang w:val="fr-CA"/>
                    </w:rPr>
                    <w:t>secretariat.ipdb@mai.gov.ro</w:t>
                  </w:r>
                </w:hyperlink>
                <w:r w:rsidRPr="008B6293">
                  <w:rPr>
                    <w:sz w:val="16"/>
                    <w:szCs w:val="16"/>
                  </w:rPr>
                  <w:t xml:space="preserve">, </w:t>
                </w:r>
              </w:p>
              <w:p w:rsidR="00AA29CB" w:rsidRPr="00EF08EE" w:rsidRDefault="00AA29CB" w:rsidP="00EF08E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Pr="00832A83">
                  <w:rPr>
                    <w:sz w:val="16"/>
                    <w:szCs w:val="16"/>
                  </w:rPr>
                  <w:t>https://db.prefectura.mai.gov.ro/</w:t>
                </w:r>
              </w:p>
              <w:p w:rsidR="00AA29CB" w:rsidRPr="00EF08EE" w:rsidRDefault="00AA29CB" w:rsidP="00EF08EE">
                <w:pPr>
                  <w:spacing w:after="0" w:line="240" w:lineRule="auto"/>
                  <w:rPr>
                    <w:lang w:val="de-DE"/>
                  </w:rPr>
                </w:pPr>
              </w:p>
            </w:txbxContent>
          </v:textbox>
        </v:shape>
      </w:pict>
    </w:r>
    <w:r w:rsidR="00AA29C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0C" w:rsidRDefault="0041390C" w:rsidP="00E515E5">
      <w:pPr>
        <w:spacing w:after="0" w:line="240" w:lineRule="auto"/>
      </w:pPr>
      <w:r>
        <w:separator/>
      </w:r>
    </w:p>
  </w:footnote>
  <w:footnote w:type="continuationSeparator" w:id="1">
    <w:p w:rsidR="0041390C" w:rsidRDefault="0041390C"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7012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0AD1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A2D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5C4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BA3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A22B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1CA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621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28EB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7CBB74"/>
    <w:lvl w:ilvl="0">
      <w:start w:val="1"/>
      <w:numFmt w:val="bullet"/>
      <w:lvlText w:val=""/>
      <w:lvlJc w:val="left"/>
      <w:pPr>
        <w:tabs>
          <w:tab w:val="num" w:pos="360"/>
        </w:tabs>
        <w:ind w:left="360" w:hanging="360"/>
      </w:pPr>
      <w:rPr>
        <w:rFonts w:ascii="Symbol" w:hAnsi="Symbol" w:hint="default"/>
      </w:rPr>
    </w:lvl>
  </w:abstractNum>
  <w:abstractNum w:abstractNumId="10">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6514C9"/>
    <w:multiLevelType w:val="hybridMultilevel"/>
    <w:tmpl w:val="187A7D96"/>
    <w:lvl w:ilvl="0" w:tplc="437E960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76702BC"/>
    <w:multiLevelType w:val="multilevel"/>
    <w:tmpl w:val="486A84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662279"/>
    <w:multiLevelType w:val="hybridMultilevel"/>
    <w:tmpl w:val="F11A13B0"/>
    <w:lvl w:ilvl="0" w:tplc="5A62D5D6">
      <w:numFmt w:val="bullet"/>
      <w:lvlText w:val=""/>
      <w:lvlJc w:val="left"/>
      <w:pPr>
        <w:ind w:left="1100" w:hanging="360"/>
      </w:pPr>
      <w:rPr>
        <w:rFonts w:ascii="Wingdings" w:eastAsia="Times New Roman" w:hAnsi="Wingdings" w:hint="default"/>
        <w:i/>
        <w:color w:val="000000"/>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4">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1FE00D20"/>
    <w:multiLevelType w:val="multilevel"/>
    <w:tmpl w:val="82962C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4909D6"/>
    <w:multiLevelType w:val="hybridMultilevel"/>
    <w:tmpl w:val="C6A2BDB8"/>
    <w:lvl w:ilvl="0" w:tplc="2FFC5510">
      <w:start w:val="6"/>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75A55F5"/>
    <w:multiLevelType w:val="hybridMultilevel"/>
    <w:tmpl w:val="2ED40BA6"/>
    <w:lvl w:ilvl="0" w:tplc="292CE002">
      <w:start w:val="5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32832A2"/>
    <w:multiLevelType w:val="multilevel"/>
    <w:tmpl w:val="74F66C9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3841BB1"/>
    <w:multiLevelType w:val="hybridMultilevel"/>
    <w:tmpl w:val="95B84FB2"/>
    <w:lvl w:ilvl="0" w:tplc="0409000D">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2">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409E372C"/>
    <w:multiLevelType w:val="multilevel"/>
    <w:tmpl w:val="90907E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17C78AF"/>
    <w:multiLevelType w:val="hybridMultilevel"/>
    <w:tmpl w:val="4E72EA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1F1E8A"/>
    <w:multiLevelType w:val="multilevel"/>
    <w:tmpl w:val="B49C7A6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24177C"/>
    <w:multiLevelType w:val="hybridMultilevel"/>
    <w:tmpl w:val="36D04D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0C6A33"/>
    <w:multiLevelType w:val="hybridMultilevel"/>
    <w:tmpl w:val="F5320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74AD7"/>
    <w:multiLevelType w:val="hybridMultilevel"/>
    <w:tmpl w:val="3CDAF656"/>
    <w:lvl w:ilvl="0" w:tplc="5E8EC90A">
      <w:numFmt w:val="bullet"/>
      <w:lvlText w:val=""/>
      <w:lvlJc w:val="left"/>
      <w:pPr>
        <w:ind w:left="1635" w:hanging="91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4F0209"/>
    <w:multiLevelType w:val="hybridMultilevel"/>
    <w:tmpl w:val="18FA8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CC4C1B"/>
    <w:multiLevelType w:val="hybridMultilevel"/>
    <w:tmpl w:val="D2022D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FE451D"/>
    <w:multiLevelType w:val="hybridMultilevel"/>
    <w:tmpl w:val="7B60919A"/>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nsid w:val="78343433"/>
    <w:multiLevelType w:val="hybridMultilevel"/>
    <w:tmpl w:val="9504467A"/>
    <w:lvl w:ilvl="0" w:tplc="4D981A84">
      <w:numFmt w:val="bullet"/>
      <w:lvlText w:val=""/>
      <w:lvlJc w:val="left"/>
      <w:pPr>
        <w:ind w:left="1665" w:hanging="94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905AE8"/>
    <w:multiLevelType w:val="hybridMultilevel"/>
    <w:tmpl w:val="DF94EBB4"/>
    <w:lvl w:ilvl="0" w:tplc="6952C78C">
      <w:numFmt w:val="bullet"/>
      <w:lvlText w:val=""/>
      <w:lvlJc w:val="left"/>
      <w:pPr>
        <w:ind w:left="1665" w:hanging="94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2E6109"/>
    <w:multiLevelType w:val="hybridMultilevel"/>
    <w:tmpl w:val="9ED03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9"/>
  </w:num>
  <w:num w:numId="4">
    <w:abstractNumId w:val="22"/>
  </w:num>
  <w:num w:numId="5">
    <w:abstractNumId w:val="10"/>
  </w:num>
  <w:num w:numId="6">
    <w:abstractNumId w:val="37"/>
  </w:num>
  <w:num w:numId="7">
    <w:abstractNumId w:val="30"/>
  </w:num>
  <w:num w:numId="8">
    <w:abstractNumId w:val="32"/>
  </w:num>
  <w:num w:numId="9">
    <w:abstractNumId w:val="31"/>
  </w:num>
  <w:num w:numId="10">
    <w:abstractNumId w:val="27"/>
  </w:num>
  <w:num w:numId="11">
    <w:abstractNumId w:val="17"/>
  </w:num>
  <w:num w:numId="12">
    <w:abstractNumId w:val="23"/>
  </w:num>
  <w:num w:numId="13">
    <w:abstractNumId w:val="25"/>
  </w:num>
  <w:num w:numId="14">
    <w:abstractNumId w:val="15"/>
  </w:num>
  <w:num w:numId="15">
    <w:abstractNumId w:val="12"/>
  </w:num>
  <w:num w:numId="16">
    <w:abstractNumId w:val="11"/>
  </w:num>
  <w:num w:numId="17">
    <w:abstractNumId w:val="20"/>
  </w:num>
  <w:num w:numId="18">
    <w:abstractNumId w:val="16"/>
  </w:num>
  <w:num w:numId="19">
    <w:abstractNumId w:val="21"/>
  </w:num>
  <w:num w:numId="20">
    <w:abstractNumId w:val="34"/>
  </w:num>
  <w:num w:numId="21">
    <w:abstractNumId w:val="38"/>
  </w:num>
  <w:num w:numId="22">
    <w:abstractNumId w:val="39"/>
  </w:num>
  <w:num w:numId="23">
    <w:abstractNumId w:val="26"/>
  </w:num>
  <w:num w:numId="24">
    <w:abstractNumId w:val="29"/>
  </w:num>
  <w:num w:numId="25">
    <w:abstractNumId w:val="24"/>
  </w:num>
  <w:num w:numId="26">
    <w:abstractNumId w:val="36"/>
  </w:num>
  <w:num w:numId="27">
    <w:abstractNumId w:val="35"/>
  </w:num>
  <w:num w:numId="28">
    <w:abstractNumId w:val="13"/>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9"/>
  </w:num>
  <w:num w:numId="38">
    <w:abstractNumId w:val="8"/>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40"/>
  <w:displayHorizontalDrawingGridEvery w:val="2"/>
  <w:characterSpacingControl w:val="doNotCompress"/>
  <w:hdrShapeDefaults>
    <o:shapedefaults v:ext="edit" spidmax="106498"/>
    <o:shapelayout v:ext="edit">
      <o:idmap v:ext="edit" data="2"/>
      <o:rules v:ext="edit">
        <o:r id="V:Rule2" type="connector" idref="#_x0000_s2051"/>
      </o:rules>
    </o:shapelayout>
  </w:hdrShapeDefaults>
  <w:footnotePr>
    <w:footnote w:id="0"/>
    <w:footnote w:id="1"/>
  </w:footnotePr>
  <w:endnotePr>
    <w:endnote w:id="0"/>
    <w:endnote w:id="1"/>
  </w:endnotePr>
  <w:compat/>
  <w:rsids>
    <w:rsidRoot w:val="001403F6"/>
    <w:rsid w:val="00001BF0"/>
    <w:rsid w:val="000030D1"/>
    <w:rsid w:val="0000552B"/>
    <w:rsid w:val="00020D9D"/>
    <w:rsid w:val="0002225F"/>
    <w:rsid w:val="00022E43"/>
    <w:rsid w:val="000250DF"/>
    <w:rsid w:val="000368F1"/>
    <w:rsid w:val="000572D9"/>
    <w:rsid w:val="00057462"/>
    <w:rsid w:val="000606A6"/>
    <w:rsid w:val="0006429A"/>
    <w:rsid w:val="00066F88"/>
    <w:rsid w:val="000671F4"/>
    <w:rsid w:val="0007101A"/>
    <w:rsid w:val="000761C6"/>
    <w:rsid w:val="00077AD9"/>
    <w:rsid w:val="00081830"/>
    <w:rsid w:val="000843FD"/>
    <w:rsid w:val="00086932"/>
    <w:rsid w:val="000903F0"/>
    <w:rsid w:val="000947B1"/>
    <w:rsid w:val="000A1BA3"/>
    <w:rsid w:val="000B1816"/>
    <w:rsid w:val="000B737F"/>
    <w:rsid w:val="000C5956"/>
    <w:rsid w:val="000E2DDC"/>
    <w:rsid w:val="000F5D52"/>
    <w:rsid w:val="00101D3E"/>
    <w:rsid w:val="00107C1E"/>
    <w:rsid w:val="00110E63"/>
    <w:rsid w:val="00115808"/>
    <w:rsid w:val="001403F6"/>
    <w:rsid w:val="00141076"/>
    <w:rsid w:val="001458D0"/>
    <w:rsid w:val="00156185"/>
    <w:rsid w:val="00160881"/>
    <w:rsid w:val="0016276D"/>
    <w:rsid w:val="00164EC9"/>
    <w:rsid w:val="001733B4"/>
    <w:rsid w:val="0017797D"/>
    <w:rsid w:val="00182585"/>
    <w:rsid w:val="00182D50"/>
    <w:rsid w:val="00184BEF"/>
    <w:rsid w:val="001861B9"/>
    <w:rsid w:val="001A0C69"/>
    <w:rsid w:val="001B2DAC"/>
    <w:rsid w:val="001E68C6"/>
    <w:rsid w:val="001F0183"/>
    <w:rsid w:val="001F035D"/>
    <w:rsid w:val="001F45C5"/>
    <w:rsid w:val="001F57E9"/>
    <w:rsid w:val="001F5C2B"/>
    <w:rsid w:val="001F7DA0"/>
    <w:rsid w:val="002011F1"/>
    <w:rsid w:val="0020308C"/>
    <w:rsid w:val="002035E3"/>
    <w:rsid w:val="00203D8A"/>
    <w:rsid w:val="00204A4E"/>
    <w:rsid w:val="00205987"/>
    <w:rsid w:val="0020626F"/>
    <w:rsid w:val="0021299D"/>
    <w:rsid w:val="00233D87"/>
    <w:rsid w:val="00234A16"/>
    <w:rsid w:val="00235AA9"/>
    <w:rsid w:val="00240151"/>
    <w:rsid w:val="00255A88"/>
    <w:rsid w:val="002563A9"/>
    <w:rsid w:val="002767C6"/>
    <w:rsid w:val="00284459"/>
    <w:rsid w:val="0029339E"/>
    <w:rsid w:val="00296518"/>
    <w:rsid w:val="00297B60"/>
    <w:rsid w:val="002A12EA"/>
    <w:rsid w:val="002A50A6"/>
    <w:rsid w:val="002B0E93"/>
    <w:rsid w:val="002B27FD"/>
    <w:rsid w:val="002C4A93"/>
    <w:rsid w:val="002C5460"/>
    <w:rsid w:val="002D2EE8"/>
    <w:rsid w:val="002F6307"/>
    <w:rsid w:val="002F7AB2"/>
    <w:rsid w:val="00300DE1"/>
    <w:rsid w:val="00301280"/>
    <w:rsid w:val="003025F1"/>
    <w:rsid w:val="00313BE1"/>
    <w:rsid w:val="00324488"/>
    <w:rsid w:val="00324A1F"/>
    <w:rsid w:val="003268A2"/>
    <w:rsid w:val="003308D3"/>
    <w:rsid w:val="00355651"/>
    <w:rsid w:val="00362237"/>
    <w:rsid w:val="003915E3"/>
    <w:rsid w:val="0039187A"/>
    <w:rsid w:val="00393FBD"/>
    <w:rsid w:val="003A348D"/>
    <w:rsid w:val="003A65D5"/>
    <w:rsid w:val="003B352A"/>
    <w:rsid w:val="003B66E8"/>
    <w:rsid w:val="003C0BBC"/>
    <w:rsid w:val="003C26F3"/>
    <w:rsid w:val="003C61E6"/>
    <w:rsid w:val="003D4552"/>
    <w:rsid w:val="003D4C11"/>
    <w:rsid w:val="003E1E67"/>
    <w:rsid w:val="003E33CD"/>
    <w:rsid w:val="003F0EA2"/>
    <w:rsid w:val="003F4054"/>
    <w:rsid w:val="004064DD"/>
    <w:rsid w:val="004118AE"/>
    <w:rsid w:val="0041390C"/>
    <w:rsid w:val="00413E89"/>
    <w:rsid w:val="004413AA"/>
    <w:rsid w:val="00442380"/>
    <w:rsid w:val="00443C6D"/>
    <w:rsid w:val="00446DA6"/>
    <w:rsid w:val="0045074E"/>
    <w:rsid w:val="00451724"/>
    <w:rsid w:val="00451B23"/>
    <w:rsid w:val="00451DA2"/>
    <w:rsid w:val="00451E5F"/>
    <w:rsid w:val="00452A75"/>
    <w:rsid w:val="004574AC"/>
    <w:rsid w:val="00461DCF"/>
    <w:rsid w:val="00462741"/>
    <w:rsid w:val="0047182E"/>
    <w:rsid w:val="004744B4"/>
    <w:rsid w:val="004774AB"/>
    <w:rsid w:val="00481093"/>
    <w:rsid w:val="004876CA"/>
    <w:rsid w:val="004A084C"/>
    <w:rsid w:val="004A6544"/>
    <w:rsid w:val="004B384C"/>
    <w:rsid w:val="004C13EB"/>
    <w:rsid w:val="004C2396"/>
    <w:rsid w:val="004C2577"/>
    <w:rsid w:val="004D0C0A"/>
    <w:rsid w:val="004D0F24"/>
    <w:rsid w:val="004E1F09"/>
    <w:rsid w:val="004E4CF6"/>
    <w:rsid w:val="004F0E51"/>
    <w:rsid w:val="004F6D79"/>
    <w:rsid w:val="00500D49"/>
    <w:rsid w:val="00502832"/>
    <w:rsid w:val="00523F2E"/>
    <w:rsid w:val="00545E14"/>
    <w:rsid w:val="005547A7"/>
    <w:rsid w:val="00555FD3"/>
    <w:rsid w:val="00562774"/>
    <w:rsid w:val="00575AAA"/>
    <w:rsid w:val="00576252"/>
    <w:rsid w:val="00583AC2"/>
    <w:rsid w:val="00584720"/>
    <w:rsid w:val="005860BF"/>
    <w:rsid w:val="0058686D"/>
    <w:rsid w:val="005914D4"/>
    <w:rsid w:val="005A03B1"/>
    <w:rsid w:val="005A179E"/>
    <w:rsid w:val="005B2613"/>
    <w:rsid w:val="005C4F39"/>
    <w:rsid w:val="005D04D0"/>
    <w:rsid w:val="005D3B82"/>
    <w:rsid w:val="005D6844"/>
    <w:rsid w:val="0060167D"/>
    <w:rsid w:val="00601CFD"/>
    <w:rsid w:val="00610DED"/>
    <w:rsid w:val="00616EB6"/>
    <w:rsid w:val="00622C32"/>
    <w:rsid w:val="006259A1"/>
    <w:rsid w:val="00631B5A"/>
    <w:rsid w:val="006326CD"/>
    <w:rsid w:val="00644392"/>
    <w:rsid w:val="006446E0"/>
    <w:rsid w:val="00644B04"/>
    <w:rsid w:val="006504DE"/>
    <w:rsid w:val="00651877"/>
    <w:rsid w:val="00662402"/>
    <w:rsid w:val="00664F98"/>
    <w:rsid w:val="006700E3"/>
    <w:rsid w:val="006707B5"/>
    <w:rsid w:val="0068520D"/>
    <w:rsid w:val="00686298"/>
    <w:rsid w:val="0069177F"/>
    <w:rsid w:val="0069495C"/>
    <w:rsid w:val="006956B8"/>
    <w:rsid w:val="00697CFD"/>
    <w:rsid w:val="006A1D12"/>
    <w:rsid w:val="006A7788"/>
    <w:rsid w:val="006B133D"/>
    <w:rsid w:val="006B3DFC"/>
    <w:rsid w:val="006B5F1B"/>
    <w:rsid w:val="006B6F82"/>
    <w:rsid w:val="006C24D5"/>
    <w:rsid w:val="006C3D6C"/>
    <w:rsid w:val="006E4AE0"/>
    <w:rsid w:val="006F67E3"/>
    <w:rsid w:val="00716DCE"/>
    <w:rsid w:val="00730104"/>
    <w:rsid w:val="00730919"/>
    <w:rsid w:val="00732B2C"/>
    <w:rsid w:val="007341A7"/>
    <w:rsid w:val="00737D98"/>
    <w:rsid w:val="0074392C"/>
    <w:rsid w:val="00744130"/>
    <w:rsid w:val="007447AC"/>
    <w:rsid w:val="00756818"/>
    <w:rsid w:val="007607E2"/>
    <w:rsid w:val="00770EA5"/>
    <w:rsid w:val="0077525B"/>
    <w:rsid w:val="00783280"/>
    <w:rsid w:val="00783599"/>
    <w:rsid w:val="00787C7E"/>
    <w:rsid w:val="0079625B"/>
    <w:rsid w:val="00796442"/>
    <w:rsid w:val="007B7EA3"/>
    <w:rsid w:val="007C0A55"/>
    <w:rsid w:val="007C0AC5"/>
    <w:rsid w:val="007C6FD7"/>
    <w:rsid w:val="007D6797"/>
    <w:rsid w:val="007D7C80"/>
    <w:rsid w:val="007E1FC7"/>
    <w:rsid w:val="007F53FF"/>
    <w:rsid w:val="007F69AD"/>
    <w:rsid w:val="00804BF3"/>
    <w:rsid w:val="00805427"/>
    <w:rsid w:val="00807AAF"/>
    <w:rsid w:val="00812300"/>
    <w:rsid w:val="0081481C"/>
    <w:rsid w:val="008159A4"/>
    <w:rsid w:val="00816DD7"/>
    <w:rsid w:val="00823F82"/>
    <w:rsid w:val="00831839"/>
    <w:rsid w:val="00832A66"/>
    <w:rsid w:val="00832A83"/>
    <w:rsid w:val="00840B6E"/>
    <w:rsid w:val="00840C7B"/>
    <w:rsid w:val="008410AC"/>
    <w:rsid w:val="008446F0"/>
    <w:rsid w:val="00846D41"/>
    <w:rsid w:val="00851FAF"/>
    <w:rsid w:val="008537E7"/>
    <w:rsid w:val="00853D19"/>
    <w:rsid w:val="00855558"/>
    <w:rsid w:val="008618AE"/>
    <w:rsid w:val="00864CD5"/>
    <w:rsid w:val="00876DEB"/>
    <w:rsid w:val="008776DA"/>
    <w:rsid w:val="008844D2"/>
    <w:rsid w:val="00891CA4"/>
    <w:rsid w:val="008928A1"/>
    <w:rsid w:val="00893055"/>
    <w:rsid w:val="008A0CCE"/>
    <w:rsid w:val="008A60BC"/>
    <w:rsid w:val="008B2196"/>
    <w:rsid w:val="008B53A0"/>
    <w:rsid w:val="008B6293"/>
    <w:rsid w:val="008C22A0"/>
    <w:rsid w:val="008C296B"/>
    <w:rsid w:val="008C2D10"/>
    <w:rsid w:val="008C40E2"/>
    <w:rsid w:val="008C67E4"/>
    <w:rsid w:val="008E04BB"/>
    <w:rsid w:val="008E11AD"/>
    <w:rsid w:val="009031E4"/>
    <w:rsid w:val="009108E5"/>
    <w:rsid w:val="009170D4"/>
    <w:rsid w:val="00922166"/>
    <w:rsid w:val="00926E41"/>
    <w:rsid w:val="009273F9"/>
    <w:rsid w:val="0093107F"/>
    <w:rsid w:val="00932498"/>
    <w:rsid w:val="00934ABA"/>
    <w:rsid w:val="00940E66"/>
    <w:rsid w:val="009461C9"/>
    <w:rsid w:val="0095324D"/>
    <w:rsid w:val="00953E1C"/>
    <w:rsid w:val="009634E7"/>
    <w:rsid w:val="009648FD"/>
    <w:rsid w:val="009713D0"/>
    <w:rsid w:val="00971AF3"/>
    <w:rsid w:val="009720E9"/>
    <w:rsid w:val="00974BDB"/>
    <w:rsid w:val="00986609"/>
    <w:rsid w:val="00995CDE"/>
    <w:rsid w:val="00995D1D"/>
    <w:rsid w:val="009A0216"/>
    <w:rsid w:val="009B7599"/>
    <w:rsid w:val="009C0E19"/>
    <w:rsid w:val="009C0E6D"/>
    <w:rsid w:val="009C46E4"/>
    <w:rsid w:val="009C5BE7"/>
    <w:rsid w:val="009C5F09"/>
    <w:rsid w:val="009D5F1B"/>
    <w:rsid w:val="009E11AC"/>
    <w:rsid w:val="009E3041"/>
    <w:rsid w:val="009F46D4"/>
    <w:rsid w:val="009F74F9"/>
    <w:rsid w:val="00A038BB"/>
    <w:rsid w:val="00A04D95"/>
    <w:rsid w:val="00A137D0"/>
    <w:rsid w:val="00A273F4"/>
    <w:rsid w:val="00A31D99"/>
    <w:rsid w:val="00A328CE"/>
    <w:rsid w:val="00A33A35"/>
    <w:rsid w:val="00A33EA6"/>
    <w:rsid w:val="00A41EB7"/>
    <w:rsid w:val="00A44BC5"/>
    <w:rsid w:val="00A507CD"/>
    <w:rsid w:val="00A6127C"/>
    <w:rsid w:val="00A63211"/>
    <w:rsid w:val="00A65510"/>
    <w:rsid w:val="00A70F3B"/>
    <w:rsid w:val="00A71992"/>
    <w:rsid w:val="00A7733E"/>
    <w:rsid w:val="00A93BC1"/>
    <w:rsid w:val="00A94678"/>
    <w:rsid w:val="00AA026F"/>
    <w:rsid w:val="00AA29CB"/>
    <w:rsid w:val="00AA4835"/>
    <w:rsid w:val="00AB1200"/>
    <w:rsid w:val="00AB5DD8"/>
    <w:rsid w:val="00AC369F"/>
    <w:rsid w:val="00AF112D"/>
    <w:rsid w:val="00AF5FC3"/>
    <w:rsid w:val="00B02828"/>
    <w:rsid w:val="00B0642E"/>
    <w:rsid w:val="00B13387"/>
    <w:rsid w:val="00B14FCB"/>
    <w:rsid w:val="00B20F8C"/>
    <w:rsid w:val="00B32220"/>
    <w:rsid w:val="00B335A8"/>
    <w:rsid w:val="00B44EF1"/>
    <w:rsid w:val="00B5166F"/>
    <w:rsid w:val="00B601A3"/>
    <w:rsid w:val="00B64308"/>
    <w:rsid w:val="00B6469F"/>
    <w:rsid w:val="00B668F7"/>
    <w:rsid w:val="00B73A33"/>
    <w:rsid w:val="00B8372E"/>
    <w:rsid w:val="00B9786C"/>
    <w:rsid w:val="00BB33DA"/>
    <w:rsid w:val="00BB5022"/>
    <w:rsid w:val="00BB53A2"/>
    <w:rsid w:val="00BC58FD"/>
    <w:rsid w:val="00BC75BF"/>
    <w:rsid w:val="00BC7E0E"/>
    <w:rsid w:val="00BD0E10"/>
    <w:rsid w:val="00BD42BF"/>
    <w:rsid w:val="00BD6AF5"/>
    <w:rsid w:val="00BE6BFB"/>
    <w:rsid w:val="00BF1227"/>
    <w:rsid w:val="00BF15E2"/>
    <w:rsid w:val="00BF2D62"/>
    <w:rsid w:val="00C011B6"/>
    <w:rsid w:val="00C02222"/>
    <w:rsid w:val="00C07BCC"/>
    <w:rsid w:val="00C1157D"/>
    <w:rsid w:val="00C15A00"/>
    <w:rsid w:val="00C3351E"/>
    <w:rsid w:val="00C36544"/>
    <w:rsid w:val="00C37D60"/>
    <w:rsid w:val="00C51CB5"/>
    <w:rsid w:val="00C61D62"/>
    <w:rsid w:val="00C656EB"/>
    <w:rsid w:val="00C70890"/>
    <w:rsid w:val="00C70DC1"/>
    <w:rsid w:val="00C8666E"/>
    <w:rsid w:val="00C92446"/>
    <w:rsid w:val="00C939AE"/>
    <w:rsid w:val="00C96CFC"/>
    <w:rsid w:val="00CA086A"/>
    <w:rsid w:val="00CA2906"/>
    <w:rsid w:val="00CA7946"/>
    <w:rsid w:val="00CD2100"/>
    <w:rsid w:val="00CD54A1"/>
    <w:rsid w:val="00CD65BE"/>
    <w:rsid w:val="00CF1BC3"/>
    <w:rsid w:val="00CF7978"/>
    <w:rsid w:val="00D130DE"/>
    <w:rsid w:val="00D155CA"/>
    <w:rsid w:val="00D1747A"/>
    <w:rsid w:val="00D30885"/>
    <w:rsid w:val="00D43514"/>
    <w:rsid w:val="00D53755"/>
    <w:rsid w:val="00D657A6"/>
    <w:rsid w:val="00DA368B"/>
    <w:rsid w:val="00DB1243"/>
    <w:rsid w:val="00DD39C2"/>
    <w:rsid w:val="00DD6896"/>
    <w:rsid w:val="00DD6E2D"/>
    <w:rsid w:val="00DE27EC"/>
    <w:rsid w:val="00DE47D1"/>
    <w:rsid w:val="00DE7D91"/>
    <w:rsid w:val="00DF074B"/>
    <w:rsid w:val="00DF183D"/>
    <w:rsid w:val="00DF7EA6"/>
    <w:rsid w:val="00E10ADE"/>
    <w:rsid w:val="00E11E12"/>
    <w:rsid w:val="00E1512C"/>
    <w:rsid w:val="00E23A62"/>
    <w:rsid w:val="00E40C84"/>
    <w:rsid w:val="00E4312E"/>
    <w:rsid w:val="00E45150"/>
    <w:rsid w:val="00E515E5"/>
    <w:rsid w:val="00E54FE9"/>
    <w:rsid w:val="00E56C69"/>
    <w:rsid w:val="00E66079"/>
    <w:rsid w:val="00E70750"/>
    <w:rsid w:val="00E82FA9"/>
    <w:rsid w:val="00E85F6E"/>
    <w:rsid w:val="00E92397"/>
    <w:rsid w:val="00EA0A39"/>
    <w:rsid w:val="00EA1360"/>
    <w:rsid w:val="00EB0D37"/>
    <w:rsid w:val="00EB5B30"/>
    <w:rsid w:val="00EB6C12"/>
    <w:rsid w:val="00EB719F"/>
    <w:rsid w:val="00EC6471"/>
    <w:rsid w:val="00EE1560"/>
    <w:rsid w:val="00EF08EE"/>
    <w:rsid w:val="00F00458"/>
    <w:rsid w:val="00F007EF"/>
    <w:rsid w:val="00F059B9"/>
    <w:rsid w:val="00F179C3"/>
    <w:rsid w:val="00F433E2"/>
    <w:rsid w:val="00F460C5"/>
    <w:rsid w:val="00F50009"/>
    <w:rsid w:val="00F505DB"/>
    <w:rsid w:val="00F53163"/>
    <w:rsid w:val="00F53A3D"/>
    <w:rsid w:val="00F61C65"/>
    <w:rsid w:val="00F674B1"/>
    <w:rsid w:val="00F70B22"/>
    <w:rsid w:val="00F7236D"/>
    <w:rsid w:val="00F73C35"/>
    <w:rsid w:val="00F848EF"/>
    <w:rsid w:val="00FA37ED"/>
    <w:rsid w:val="00FA4465"/>
    <w:rsid w:val="00FA58B9"/>
    <w:rsid w:val="00FA6091"/>
    <w:rsid w:val="00FB219F"/>
    <w:rsid w:val="00FB3D40"/>
    <w:rsid w:val="00FC12DD"/>
    <w:rsid w:val="00FC6E60"/>
    <w:rsid w:val="00FD6C76"/>
    <w:rsid w:val="00FF33C0"/>
    <w:rsid w:val="00FF666A"/>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 w:type="character" w:customStyle="1" w:styleId="Bodytext2">
    <w:name w:val="Body text (2)_"/>
    <w:basedOn w:val="DefaultParagraphFont"/>
    <w:link w:val="Bodytext20"/>
    <w:uiPriority w:val="99"/>
    <w:locked/>
    <w:rsid w:val="00851FAF"/>
    <w:rPr>
      <w:rFonts w:ascii="Times New Roman" w:hAnsi="Times New Roman" w:cs="Times New Roman"/>
      <w:i/>
      <w:iCs/>
      <w:sz w:val="23"/>
      <w:szCs w:val="23"/>
      <w:shd w:val="clear" w:color="auto" w:fill="FFFFFF"/>
    </w:rPr>
  </w:style>
  <w:style w:type="character" w:customStyle="1" w:styleId="Bodytext">
    <w:name w:val="Body text_"/>
    <w:basedOn w:val="DefaultParagraphFont"/>
    <w:link w:val="Corptext5"/>
    <w:uiPriority w:val="99"/>
    <w:locked/>
    <w:rsid w:val="00851FAF"/>
    <w:rPr>
      <w:rFonts w:ascii="Times New Roman" w:hAnsi="Times New Roman" w:cs="Times New Roman"/>
      <w:sz w:val="23"/>
      <w:szCs w:val="23"/>
      <w:shd w:val="clear" w:color="auto" w:fill="FFFFFF"/>
    </w:rPr>
  </w:style>
  <w:style w:type="character" w:customStyle="1" w:styleId="BodytextItalic">
    <w:name w:val="Body text + Italic"/>
    <w:basedOn w:val="Bodytext"/>
    <w:uiPriority w:val="99"/>
    <w:rsid w:val="00851FAF"/>
    <w:rPr>
      <w:i/>
      <w:iCs/>
      <w:color w:val="000000"/>
      <w:spacing w:val="0"/>
      <w:w w:val="100"/>
      <w:position w:val="0"/>
      <w:lang w:val="ro-RO"/>
    </w:rPr>
  </w:style>
  <w:style w:type="character" w:customStyle="1" w:styleId="Bodytext2NotItalic">
    <w:name w:val="Body text (2) + Not Italic"/>
    <w:basedOn w:val="Bodytext2"/>
    <w:uiPriority w:val="99"/>
    <w:rsid w:val="00851FAF"/>
    <w:rPr>
      <w:color w:val="000000"/>
      <w:spacing w:val="0"/>
      <w:w w:val="100"/>
      <w:position w:val="0"/>
      <w:lang w:val="ro-RO"/>
    </w:rPr>
  </w:style>
  <w:style w:type="paragraph" w:customStyle="1" w:styleId="Bodytext20">
    <w:name w:val="Body text (2)"/>
    <w:basedOn w:val="Normal"/>
    <w:link w:val="Bodytext2"/>
    <w:uiPriority w:val="99"/>
    <w:rsid w:val="00851FAF"/>
    <w:pPr>
      <w:widowControl w:val="0"/>
      <w:shd w:val="clear" w:color="auto" w:fill="FFFFFF"/>
      <w:spacing w:before="180" w:after="0" w:line="274" w:lineRule="exact"/>
      <w:ind w:firstLine="720"/>
      <w:jc w:val="both"/>
    </w:pPr>
    <w:rPr>
      <w:rFonts w:ascii="Times New Roman" w:hAnsi="Times New Roman" w:cs="Times New Roman"/>
      <w:i/>
      <w:iCs/>
      <w:sz w:val="23"/>
      <w:szCs w:val="23"/>
      <w:lang w:val="en-US" w:eastAsia="en-US"/>
    </w:rPr>
  </w:style>
  <w:style w:type="paragraph" w:customStyle="1" w:styleId="Corptext5">
    <w:name w:val="Corp text5"/>
    <w:basedOn w:val="Normal"/>
    <w:link w:val="Bodytext"/>
    <w:uiPriority w:val="99"/>
    <w:rsid w:val="00851FAF"/>
    <w:pPr>
      <w:widowControl w:val="0"/>
      <w:shd w:val="clear" w:color="auto" w:fill="FFFFFF"/>
      <w:spacing w:after="0" w:line="274" w:lineRule="exact"/>
      <w:ind w:hanging="1060"/>
      <w:jc w:val="both"/>
    </w:pPr>
    <w:rPr>
      <w:rFonts w:ascii="Times New Roman" w:hAnsi="Times New Roman" w:cs="Times New Roman"/>
      <w:sz w:val="23"/>
      <w:szCs w:val="23"/>
      <w:lang w:val="en-US" w:eastAsia="en-US"/>
    </w:rPr>
  </w:style>
  <w:style w:type="character" w:customStyle="1" w:styleId="Headerorfooter">
    <w:name w:val="Header or footer_"/>
    <w:basedOn w:val="DefaultParagraphFont"/>
    <w:uiPriority w:val="99"/>
    <w:rsid w:val="00851FAF"/>
    <w:rPr>
      <w:rFonts w:ascii="Times New Roman" w:hAnsi="Times New Roman" w:cs="Times New Roman"/>
      <w:sz w:val="15"/>
      <w:szCs w:val="15"/>
      <w:u w:val="none"/>
      <w:lang w:val="en-US"/>
    </w:rPr>
  </w:style>
  <w:style w:type="character" w:customStyle="1" w:styleId="Headerorfooter0">
    <w:name w:val="Header or footer"/>
    <w:basedOn w:val="Headerorfooter"/>
    <w:uiPriority w:val="99"/>
    <w:rsid w:val="00851FAF"/>
    <w:rPr>
      <w:color w:val="000000"/>
      <w:spacing w:val="0"/>
      <w:w w:val="100"/>
      <w:position w:val="0"/>
    </w:rPr>
  </w:style>
  <w:style w:type="character" w:customStyle="1" w:styleId="Bodytext3">
    <w:name w:val="Body text (3)_"/>
    <w:basedOn w:val="DefaultParagraphFont"/>
    <w:link w:val="Bodytext30"/>
    <w:uiPriority w:val="99"/>
    <w:locked/>
    <w:rsid w:val="00851FAF"/>
    <w:rPr>
      <w:rFonts w:ascii="Times New Roman" w:hAnsi="Times New Roman" w:cs="Times New Roman"/>
      <w:sz w:val="15"/>
      <w:szCs w:val="15"/>
      <w:shd w:val="clear" w:color="auto" w:fill="FFFFFF"/>
    </w:rPr>
  </w:style>
  <w:style w:type="character" w:customStyle="1" w:styleId="Corptext1">
    <w:name w:val="Corp text1"/>
    <w:basedOn w:val="Bodytext"/>
    <w:uiPriority w:val="99"/>
    <w:rsid w:val="00851FAF"/>
    <w:rPr>
      <w:color w:val="000000"/>
      <w:spacing w:val="0"/>
      <w:w w:val="100"/>
      <w:position w:val="0"/>
      <w:u w:val="none"/>
      <w:lang w:val="ro-RO"/>
    </w:rPr>
  </w:style>
  <w:style w:type="character" w:customStyle="1" w:styleId="BodytextMSGothic">
    <w:name w:val="Body text + MS Gothic"/>
    <w:aliases w:val="23 pt"/>
    <w:basedOn w:val="Bodytext"/>
    <w:uiPriority w:val="99"/>
    <w:rsid w:val="00851FAF"/>
    <w:rPr>
      <w:rFonts w:ascii="MS Gothic" w:eastAsia="MS Gothic" w:hAnsi="MS Gothic" w:cs="MS Gothic"/>
      <w:color w:val="000000"/>
      <w:spacing w:val="0"/>
      <w:w w:val="100"/>
      <w:position w:val="0"/>
      <w:sz w:val="46"/>
      <w:szCs w:val="46"/>
      <w:u w:val="none"/>
    </w:rPr>
  </w:style>
  <w:style w:type="character" w:customStyle="1" w:styleId="Bodytext4pt">
    <w:name w:val="Body text + 4 pt"/>
    <w:basedOn w:val="Bodytext"/>
    <w:uiPriority w:val="99"/>
    <w:rsid w:val="00851FAF"/>
    <w:rPr>
      <w:color w:val="000000"/>
      <w:spacing w:val="0"/>
      <w:w w:val="100"/>
      <w:position w:val="0"/>
      <w:sz w:val="8"/>
      <w:szCs w:val="8"/>
      <w:u w:val="none"/>
      <w:lang w:val="ro-RO"/>
    </w:rPr>
  </w:style>
  <w:style w:type="character" w:customStyle="1" w:styleId="Heading22">
    <w:name w:val="Heading #2 (2)_"/>
    <w:basedOn w:val="DefaultParagraphFont"/>
    <w:link w:val="Heading220"/>
    <w:uiPriority w:val="99"/>
    <w:locked/>
    <w:rsid w:val="00851FAF"/>
    <w:rPr>
      <w:rFonts w:ascii="Times New Roman" w:hAnsi="Times New Roman" w:cs="Times New Roman"/>
      <w:i/>
      <w:iCs/>
      <w:sz w:val="23"/>
      <w:szCs w:val="23"/>
      <w:shd w:val="clear" w:color="auto" w:fill="FFFFFF"/>
    </w:rPr>
  </w:style>
  <w:style w:type="character" w:customStyle="1" w:styleId="Bodytext4">
    <w:name w:val="Body text (4)_"/>
    <w:basedOn w:val="DefaultParagraphFont"/>
    <w:link w:val="Bodytext40"/>
    <w:uiPriority w:val="99"/>
    <w:locked/>
    <w:rsid w:val="00851FAF"/>
    <w:rPr>
      <w:rFonts w:ascii="Times New Roman" w:hAnsi="Times New Roman" w:cs="Times New Roman"/>
      <w:b/>
      <w:bCs/>
      <w:shd w:val="clear" w:color="auto" w:fill="FFFFFF"/>
    </w:rPr>
  </w:style>
  <w:style w:type="character" w:customStyle="1" w:styleId="Tableofcontents2">
    <w:name w:val="Table of contents (2)_"/>
    <w:basedOn w:val="DefaultParagraphFont"/>
    <w:link w:val="Tableofcontents20"/>
    <w:uiPriority w:val="99"/>
    <w:locked/>
    <w:rsid w:val="00851FAF"/>
    <w:rPr>
      <w:rFonts w:ascii="Times New Roman" w:hAnsi="Times New Roman" w:cs="Times New Roman"/>
      <w:b/>
      <w:bCs/>
      <w:shd w:val="clear" w:color="auto" w:fill="FFFFFF"/>
    </w:rPr>
  </w:style>
  <w:style w:type="character" w:customStyle="1" w:styleId="Tableofcontents2Italic">
    <w:name w:val="Table of contents (2) + Italic"/>
    <w:basedOn w:val="Tableofcontents2"/>
    <w:uiPriority w:val="99"/>
    <w:rsid w:val="00851FAF"/>
    <w:rPr>
      <w:i/>
      <w:iCs/>
      <w:color w:val="000000"/>
      <w:spacing w:val="0"/>
      <w:w w:val="100"/>
      <w:position w:val="0"/>
      <w:sz w:val="24"/>
      <w:szCs w:val="24"/>
      <w:lang w:val="ro-RO"/>
    </w:rPr>
  </w:style>
  <w:style w:type="character" w:customStyle="1" w:styleId="Tableofcontents">
    <w:name w:val="Table of contents_"/>
    <w:basedOn w:val="DefaultParagraphFont"/>
    <w:link w:val="Tableofcontents0"/>
    <w:uiPriority w:val="99"/>
    <w:locked/>
    <w:rsid w:val="00851FAF"/>
    <w:rPr>
      <w:rFonts w:ascii="Times New Roman" w:hAnsi="Times New Roman" w:cs="Times New Roman"/>
      <w:sz w:val="23"/>
      <w:szCs w:val="23"/>
      <w:shd w:val="clear" w:color="auto" w:fill="FFFFFF"/>
    </w:rPr>
  </w:style>
  <w:style w:type="character" w:customStyle="1" w:styleId="Tableofcontents3">
    <w:name w:val="Table of contents (3)_"/>
    <w:basedOn w:val="DefaultParagraphFont"/>
    <w:uiPriority w:val="99"/>
    <w:rsid w:val="00851FAF"/>
    <w:rPr>
      <w:rFonts w:ascii="Times New Roman" w:hAnsi="Times New Roman" w:cs="Times New Roman"/>
      <w:i/>
      <w:iCs/>
      <w:sz w:val="23"/>
      <w:szCs w:val="23"/>
      <w:u w:val="none"/>
    </w:rPr>
  </w:style>
  <w:style w:type="character" w:customStyle="1" w:styleId="Tableofcontents3NotItalic">
    <w:name w:val="Table of contents (3) + Not Italic"/>
    <w:basedOn w:val="Tableofcontents3"/>
    <w:uiPriority w:val="99"/>
    <w:rsid w:val="00851FAF"/>
    <w:rPr>
      <w:color w:val="000000"/>
      <w:spacing w:val="0"/>
      <w:w w:val="100"/>
      <w:position w:val="0"/>
      <w:lang w:val="ro-RO"/>
    </w:rPr>
  </w:style>
  <w:style w:type="character" w:customStyle="1" w:styleId="Tableofcontents3Spacing1pt">
    <w:name w:val="Table of contents (3) + Spacing 1 pt"/>
    <w:basedOn w:val="Tableofcontents3"/>
    <w:uiPriority w:val="99"/>
    <w:rsid w:val="00851FAF"/>
    <w:rPr>
      <w:color w:val="000000"/>
      <w:spacing w:val="20"/>
      <w:w w:val="100"/>
      <w:position w:val="0"/>
      <w:lang w:val="ro-RO"/>
    </w:rPr>
  </w:style>
  <w:style w:type="character" w:customStyle="1" w:styleId="Tableofcontents30">
    <w:name w:val="Table of contents (3)"/>
    <w:basedOn w:val="Tableofcontents3"/>
    <w:uiPriority w:val="99"/>
    <w:rsid w:val="00851FAF"/>
    <w:rPr>
      <w:color w:val="000000"/>
      <w:spacing w:val="0"/>
      <w:w w:val="100"/>
      <w:position w:val="0"/>
    </w:rPr>
  </w:style>
  <w:style w:type="character" w:customStyle="1" w:styleId="Tableofcontents4">
    <w:name w:val="Table of contents (4)_"/>
    <w:basedOn w:val="DefaultParagraphFont"/>
    <w:uiPriority w:val="99"/>
    <w:rsid w:val="00851FAF"/>
    <w:rPr>
      <w:rFonts w:ascii="Times New Roman" w:hAnsi="Times New Roman" w:cs="Times New Roman"/>
      <w:b/>
      <w:bCs/>
      <w:i/>
      <w:iCs/>
      <w:u w:val="none"/>
    </w:rPr>
  </w:style>
  <w:style w:type="character" w:customStyle="1" w:styleId="Tableofcontents40">
    <w:name w:val="Table of contents (4)"/>
    <w:basedOn w:val="Tableofcontents4"/>
    <w:uiPriority w:val="99"/>
    <w:rsid w:val="00851FAF"/>
    <w:rPr>
      <w:color w:val="000000"/>
      <w:spacing w:val="0"/>
      <w:w w:val="100"/>
      <w:position w:val="0"/>
      <w:sz w:val="24"/>
      <w:szCs w:val="24"/>
      <w:lang w:val="ro-RO"/>
    </w:rPr>
  </w:style>
  <w:style w:type="character" w:customStyle="1" w:styleId="Tableofcontents4NotItalic">
    <w:name w:val="Table of contents (4) + Not Italic"/>
    <w:basedOn w:val="Tableofcontents4"/>
    <w:uiPriority w:val="99"/>
    <w:rsid w:val="00851FAF"/>
    <w:rPr>
      <w:color w:val="000000"/>
      <w:spacing w:val="0"/>
      <w:w w:val="100"/>
      <w:position w:val="0"/>
      <w:sz w:val="24"/>
      <w:szCs w:val="24"/>
    </w:rPr>
  </w:style>
  <w:style w:type="character" w:customStyle="1" w:styleId="Corptext2">
    <w:name w:val="Corp text2"/>
    <w:basedOn w:val="Bodytext"/>
    <w:uiPriority w:val="99"/>
    <w:rsid w:val="00851FAF"/>
    <w:rPr>
      <w:color w:val="000000"/>
      <w:spacing w:val="0"/>
      <w:w w:val="100"/>
      <w:position w:val="0"/>
      <w:u w:val="single"/>
      <w:lang w:val="ro-RO"/>
    </w:rPr>
  </w:style>
  <w:style w:type="character" w:customStyle="1" w:styleId="Corptext3">
    <w:name w:val="Corp text3"/>
    <w:basedOn w:val="Bodytext"/>
    <w:uiPriority w:val="99"/>
    <w:rsid w:val="00851FAF"/>
    <w:rPr>
      <w:color w:val="000000"/>
      <w:spacing w:val="0"/>
      <w:w w:val="100"/>
      <w:position w:val="0"/>
      <w:u w:val="single"/>
    </w:rPr>
  </w:style>
  <w:style w:type="character" w:customStyle="1" w:styleId="Corptext4">
    <w:name w:val="Corp text4"/>
    <w:basedOn w:val="Bodytext"/>
    <w:uiPriority w:val="99"/>
    <w:rsid w:val="00851FAF"/>
    <w:rPr>
      <w:color w:val="000000"/>
      <w:spacing w:val="0"/>
      <w:w w:val="100"/>
      <w:position w:val="0"/>
      <w:u w:val="none"/>
      <w:lang w:val="ro-RO"/>
    </w:rPr>
  </w:style>
  <w:style w:type="character" w:customStyle="1" w:styleId="Bodytext12pt">
    <w:name w:val="Body text + 12 pt"/>
    <w:aliases w:val="Bold,Italic"/>
    <w:basedOn w:val="Bodytext"/>
    <w:uiPriority w:val="99"/>
    <w:rsid w:val="00851FAF"/>
    <w:rPr>
      <w:b/>
      <w:bCs/>
      <w:i/>
      <w:iCs/>
      <w:color w:val="000000"/>
      <w:spacing w:val="0"/>
      <w:w w:val="100"/>
      <w:position w:val="0"/>
      <w:sz w:val="24"/>
      <w:szCs w:val="24"/>
      <w:u w:val="none"/>
      <w:lang w:val="ro-RO"/>
    </w:rPr>
  </w:style>
  <w:style w:type="character" w:customStyle="1" w:styleId="Bodytext5">
    <w:name w:val="Body text (5)_"/>
    <w:basedOn w:val="DefaultParagraphFont"/>
    <w:link w:val="Bodytext50"/>
    <w:uiPriority w:val="99"/>
    <w:locked/>
    <w:rsid w:val="00851FAF"/>
    <w:rPr>
      <w:rFonts w:ascii="Times New Roman" w:hAnsi="Times New Roman" w:cs="Times New Roman"/>
      <w:i/>
      <w:iCs/>
      <w:sz w:val="25"/>
      <w:szCs w:val="25"/>
      <w:shd w:val="clear" w:color="auto" w:fill="FFFFFF"/>
    </w:rPr>
  </w:style>
  <w:style w:type="character" w:customStyle="1" w:styleId="Heading2">
    <w:name w:val="Heading #2_"/>
    <w:basedOn w:val="DefaultParagraphFont"/>
    <w:link w:val="Heading20"/>
    <w:uiPriority w:val="99"/>
    <w:locked/>
    <w:rsid w:val="00851FAF"/>
    <w:rPr>
      <w:rFonts w:ascii="Times New Roman" w:hAnsi="Times New Roman" w:cs="Times New Roman"/>
      <w:b/>
      <w:bCs/>
      <w:i/>
      <w:iCs/>
      <w:shd w:val="clear" w:color="auto" w:fill="FFFFFF"/>
    </w:rPr>
  </w:style>
  <w:style w:type="character" w:customStyle="1" w:styleId="Heading2NotItalic">
    <w:name w:val="Heading #2 + Not Italic"/>
    <w:basedOn w:val="Heading2"/>
    <w:uiPriority w:val="99"/>
    <w:rsid w:val="00851FAF"/>
    <w:rPr>
      <w:color w:val="000000"/>
      <w:spacing w:val="0"/>
      <w:w w:val="100"/>
      <w:position w:val="0"/>
      <w:sz w:val="24"/>
      <w:szCs w:val="24"/>
    </w:rPr>
  </w:style>
  <w:style w:type="character" w:customStyle="1" w:styleId="Heading211">
    <w:name w:val="Heading #2 + 11"/>
    <w:aliases w:val="5 pt,Not Bold"/>
    <w:basedOn w:val="Heading2"/>
    <w:uiPriority w:val="99"/>
    <w:rsid w:val="00851FAF"/>
    <w:rPr>
      <w:color w:val="000000"/>
      <w:spacing w:val="0"/>
      <w:w w:val="100"/>
      <w:position w:val="0"/>
      <w:sz w:val="23"/>
      <w:szCs w:val="23"/>
      <w:lang w:val="ro-RO"/>
    </w:rPr>
  </w:style>
  <w:style w:type="paragraph" w:customStyle="1" w:styleId="Bodytext30">
    <w:name w:val="Body text (3)"/>
    <w:basedOn w:val="Normal"/>
    <w:link w:val="Bodytext3"/>
    <w:uiPriority w:val="99"/>
    <w:rsid w:val="00851FAF"/>
    <w:pPr>
      <w:widowControl w:val="0"/>
      <w:shd w:val="clear" w:color="auto" w:fill="FFFFFF"/>
      <w:spacing w:after="0" w:line="240" w:lineRule="atLeast"/>
      <w:jc w:val="center"/>
    </w:pPr>
    <w:rPr>
      <w:rFonts w:ascii="Times New Roman" w:hAnsi="Times New Roman" w:cs="Times New Roman"/>
      <w:sz w:val="15"/>
      <w:szCs w:val="15"/>
      <w:lang w:val="en-US" w:eastAsia="en-US"/>
    </w:rPr>
  </w:style>
  <w:style w:type="paragraph" w:customStyle="1" w:styleId="Heading220">
    <w:name w:val="Heading #2 (2)"/>
    <w:basedOn w:val="Normal"/>
    <w:link w:val="Heading22"/>
    <w:uiPriority w:val="99"/>
    <w:rsid w:val="00851FAF"/>
    <w:pPr>
      <w:widowControl w:val="0"/>
      <w:shd w:val="clear" w:color="auto" w:fill="FFFFFF"/>
      <w:spacing w:before="120" w:after="0" w:line="240" w:lineRule="atLeast"/>
      <w:jc w:val="both"/>
      <w:outlineLvl w:val="1"/>
    </w:pPr>
    <w:rPr>
      <w:rFonts w:ascii="Times New Roman" w:hAnsi="Times New Roman" w:cs="Times New Roman"/>
      <w:i/>
      <w:iCs/>
      <w:sz w:val="23"/>
      <w:szCs w:val="23"/>
      <w:lang w:val="en-US" w:eastAsia="en-US"/>
    </w:rPr>
  </w:style>
  <w:style w:type="paragraph" w:customStyle="1" w:styleId="Bodytext40">
    <w:name w:val="Body text (4)"/>
    <w:basedOn w:val="Normal"/>
    <w:link w:val="Bodytext4"/>
    <w:uiPriority w:val="99"/>
    <w:rsid w:val="00851FAF"/>
    <w:pPr>
      <w:widowControl w:val="0"/>
      <w:shd w:val="clear" w:color="auto" w:fill="FFFFFF"/>
      <w:spacing w:before="300" w:after="0" w:line="298" w:lineRule="exact"/>
      <w:jc w:val="both"/>
    </w:pPr>
    <w:rPr>
      <w:rFonts w:ascii="Times New Roman" w:hAnsi="Times New Roman" w:cs="Times New Roman"/>
      <w:b/>
      <w:bCs/>
      <w:sz w:val="20"/>
      <w:szCs w:val="20"/>
      <w:lang w:val="en-US" w:eastAsia="en-US"/>
    </w:rPr>
  </w:style>
  <w:style w:type="paragraph" w:customStyle="1" w:styleId="Tableofcontents20">
    <w:name w:val="Table of contents (2)"/>
    <w:basedOn w:val="Normal"/>
    <w:link w:val="Tableofcontents2"/>
    <w:uiPriority w:val="99"/>
    <w:rsid w:val="00851FAF"/>
    <w:pPr>
      <w:widowControl w:val="0"/>
      <w:shd w:val="clear" w:color="auto" w:fill="FFFFFF"/>
      <w:spacing w:after="0" w:line="298" w:lineRule="exact"/>
      <w:jc w:val="both"/>
    </w:pPr>
    <w:rPr>
      <w:rFonts w:ascii="Times New Roman" w:hAnsi="Times New Roman" w:cs="Times New Roman"/>
      <w:b/>
      <w:bCs/>
      <w:sz w:val="20"/>
      <w:szCs w:val="20"/>
      <w:lang w:val="en-US" w:eastAsia="en-US"/>
    </w:rPr>
  </w:style>
  <w:style w:type="paragraph" w:customStyle="1" w:styleId="Tableofcontents0">
    <w:name w:val="Table of contents"/>
    <w:basedOn w:val="Normal"/>
    <w:link w:val="Tableofcontents"/>
    <w:uiPriority w:val="99"/>
    <w:rsid w:val="00851FAF"/>
    <w:pPr>
      <w:widowControl w:val="0"/>
      <w:shd w:val="clear" w:color="auto" w:fill="FFFFFF"/>
      <w:spacing w:after="0" w:line="298" w:lineRule="exact"/>
      <w:jc w:val="both"/>
    </w:pPr>
    <w:rPr>
      <w:rFonts w:ascii="Times New Roman" w:hAnsi="Times New Roman" w:cs="Times New Roman"/>
      <w:sz w:val="23"/>
      <w:szCs w:val="23"/>
      <w:lang w:val="en-US" w:eastAsia="en-US"/>
    </w:rPr>
  </w:style>
  <w:style w:type="paragraph" w:customStyle="1" w:styleId="Bodytext50">
    <w:name w:val="Body text (5)"/>
    <w:basedOn w:val="Normal"/>
    <w:link w:val="Bodytext5"/>
    <w:uiPriority w:val="99"/>
    <w:rsid w:val="00851FAF"/>
    <w:pPr>
      <w:widowControl w:val="0"/>
      <w:shd w:val="clear" w:color="auto" w:fill="FFFFFF"/>
      <w:spacing w:before="300" w:after="300" w:line="240" w:lineRule="atLeast"/>
      <w:jc w:val="both"/>
    </w:pPr>
    <w:rPr>
      <w:rFonts w:ascii="Times New Roman" w:hAnsi="Times New Roman" w:cs="Times New Roman"/>
      <w:i/>
      <w:iCs/>
      <w:sz w:val="25"/>
      <w:szCs w:val="25"/>
      <w:lang w:val="en-US" w:eastAsia="en-US"/>
    </w:rPr>
  </w:style>
  <w:style w:type="paragraph" w:customStyle="1" w:styleId="Heading20">
    <w:name w:val="Heading #2"/>
    <w:basedOn w:val="Normal"/>
    <w:link w:val="Heading2"/>
    <w:uiPriority w:val="99"/>
    <w:rsid w:val="00851FAF"/>
    <w:pPr>
      <w:widowControl w:val="0"/>
      <w:shd w:val="clear" w:color="auto" w:fill="FFFFFF"/>
      <w:spacing w:before="300" w:after="0" w:line="240" w:lineRule="atLeast"/>
      <w:ind w:firstLine="520"/>
      <w:jc w:val="both"/>
      <w:outlineLvl w:val="1"/>
    </w:pPr>
    <w:rPr>
      <w:rFonts w:ascii="Times New Roman" w:hAnsi="Times New Roman" w:cs="Times New Roman"/>
      <w:b/>
      <w:bCs/>
      <w:i/>
      <w:iCs/>
      <w:sz w:val="20"/>
      <w:szCs w:val="20"/>
      <w:lang w:val="en-US" w:eastAsia="en-US"/>
    </w:rPr>
  </w:style>
  <w:style w:type="character" w:customStyle="1" w:styleId="titlu">
    <w:name w:val="titlu"/>
    <w:basedOn w:val="DefaultParagraphFont"/>
    <w:rsid w:val="00832A66"/>
  </w:style>
</w:styles>
</file>

<file path=word/webSettings.xml><?xml version="1.0" encoding="utf-8"?>
<w:webSettings xmlns:r="http://schemas.openxmlformats.org/officeDocument/2006/relationships" xmlns:w="http://schemas.openxmlformats.org/wordprocessingml/2006/main">
  <w:divs>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pdb@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43FC-AC37-4B65-B7C1-D928F49B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6685</Words>
  <Characters>38110</Characters>
  <Application>Microsoft Office Word</Application>
  <DocSecurity>0</DocSecurity>
  <Lines>317</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44706</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Windows User</cp:lastModifiedBy>
  <cp:revision>11</cp:revision>
  <cp:lastPrinted>2021-06-04T05:22:00Z</cp:lastPrinted>
  <dcterms:created xsi:type="dcterms:W3CDTF">2021-05-21T10:58:00Z</dcterms:created>
  <dcterms:modified xsi:type="dcterms:W3CDTF">2021-06-16T11:29:00Z</dcterms:modified>
</cp:coreProperties>
</file>