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B" w:rsidRPr="00AD74B0" w:rsidRDefault="00FD5EEB" w:rsidP="00FD5EEB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9D28F9" w:rsidRDefault="009D28F9" w:rsidP="009D28F9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36750F" w:rsidRDefault="0036750F" w:rsidP="009D28F9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36750F" w:rsidRPr="009D28F9" w:rsidRDefault="0036750F" w:rsidP="009D28F9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 </w:t>
      </w:r>
      <w:r w:rsidR="00B150D9">
        <w:rPr>
          <w:rFonts w:eastAsia="Times New Roman"/>
          <w:b/>
          <w:lang w:val="ro-RO"/>
        </w:rPr>
        <w:t>150</w:t>
      </w:r>
      <w:r w:rsidRPr="006F49A5">
        <w:rPr>
          <w:rFonts w:eastAsia="Times New Roman"/>
          <w:b/>
          <w:lang w:val="ro-RO"/>
        </w:rPr>
        <w:t>/</w:t>
      </w:r>
      <w:r w:rsidR="00484828">
        <w:rPr>
          <w:rFonts w:eastAsia="Times New Roman"/>
          <w:b/>
          <w:lang w:val="ro-RO"/>
        </w:rPr>
        <w:t>24</w:t>
      </w:r>
      <w:r w:rsidRPr="006F49A5">
        <w:rPr>
          <w:rFonts w:eastAsia="Times New Roman"/>
          <w:b/>
          <w:lang w:val="ro-RO"/>
        </w:rPr>
        <w:t>.</w:t>
      </w:r>
      <w:r w:rsidR="00771E1D">
        <w:rPr>
          <w:rFonts w:eastAsia="Times New Roman"/>
          <w:b/>
          <w:lang w:val="ro-RO"/>
        </w:rPr>
        <w:t>09</w:t>
      </w:r>
      <w:r>
        <w:rPr>
          <w:rFonts w:eastAsia="Times New Roman"/>
          <w:b/>
          <w:lang w:val="ro-RO"/>
        </w:rPr>
        <w:t>.2021</w:t>
      </w:r>
    </w:p>
    <w:p w:rsidR="00EF5B16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005DD">
        <w:rPr>
          <w:rFonts w:eastAsia="Times New Roman"/>
          <w:b/>
          <w:szCs w:val="28"/>
          <w:lang w:val="ro-RO"/>
        </w:rPr>
        <w:t>aprobarea scenariului</w:t>
      </w:r>
      <w:r>
        <w:rPr>
          <w:rFonts w:eastAsia="Times New Roman"/>
          <w:b/>
          <w:szCs w:val="28"/>
          <w:lang w:val="ro-RO"/>
        </w:rPr>
        <w:t xml:space="preserve"> de funcționare pentru unitățile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4C4B5B">
        <w:rPr>
          <w:rFonts w:eastAsia="Times New Roman"/>
          <w:b/>
          <w:szCs w:val="28"/>
          <w:lang w:val="ro-RO"/>
        </w:rPr>
        <w:t>, începând cu data de 27</w:t>
      </w:r>
      <w:r w:rsidR="009D28F9">
        <w:rPr>
          <w:rFonts w:eastAsia="Times New Roman"/>
          <w:b/>
          <w:szCs w:val="28"/>
          <w:lang w:val="ro-RO"/>
        </w:rPr>
        <w:t xml:space="preserve"> septembrie 2021</w:t>
      </w:r>
    </w:p>
    <w:p w:rsidR="00514CC7" w:rsidRDefault="00514CC7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514CC7" w:rsidRDefault="00514CC7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EF5B16" w:rsidRDefault="00514CC7" w:rsidP="00514CC7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both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               </w:t>
      </w:r>
      <w:r w:rsidRPr="00514CC7">
        <w:rPr>
          <w:rFonts w:eastAsia="Times New Roman"/>
          <w:b/>
          <w:szCs w:val="28"/>
          <w:lang w:val="ro-RO"/>
        </w:rPr>
        <w:t>Comitetul Județean pentru Si</w:t>
      </w:r>
      <w:r>
        <w:rPr>
          <w:rFonts w:eastAsia="Times New Roman"/>
          <w:b/>
          <w:szCs w:val="28"/>
          <w:lang w:val="ro-RO"/>
        </w:rPr>
        <w:t>t</w:t>
      </w:r>
      <w:r w:rsidRPr="00514CC7">
        <w:rPr>
          <w:rFonts w:eastAsia="Times New Roman"/>
          <w:b/>
          <w:szCs w:val="28"/>
          <w:lang w:val="ro-RO"/>
        </w:rPr>
        <w:t>uații de Urgență Dâmbovița</w:t>
      </w:r>
    </w:p>
    <w:p w:rsidR="0036750F" w:rsidRPr="006F49A5" w:rsidRDefault="0036750F" w:rsidP="00514CC7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both"/>
        <w:rPr>
          <w:rFonts w:eastAsia="Times New Roman"/>
          <w:szCs w:val="28"/>
          <w:lang w:val="ro-RO"/>
        </w:rPr>
      </w:pP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36750F" w:rsidRPr="006F49A5" w:rsidRDefault="0036750F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771E1D">
        <w:rPr>
          <w:szCs w:val="28"/>
          <w:lang w:val="ro-RO"/>
        </w:rPr>
        <w:t xml:space="preserve"> 932/09</w:t>
      </w:r>
      <w:r w:rsidRPr="006F49A5">
        <w:rPr>
          <w:szCs w:val="28"/>
          <w:lang w:val="ro-RO"/>
        </w:rPr>
        <w:t>.</w:t>
      </w:r>
      <w:r w:rsidR="00771E1D">
        <w:rPr>
          <w:szCs w:val="28"/>
          <w:lang w:val="ro-RO"/>
        </w:rPr>
        <w:t>09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771E1D">
        <w:rPr>
          <w:szCs w:val="28"/>
          <w:lang w:val="ro-RO"/>
        </w:rPr>
        <w:t>0 septembrie</w:t>
      </w:r>
      <w:r w:rsidRPr="006F49A5">
        <w:rPr>
          <w:szCs w:val="28"/>
          <w:lang w:val="ro-RO"/>
        </w:rPr>
        <w:t xml:space="preserve">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</w:t>
      </w:r>
      <w:r w:rsidR="004C4B5B">
        <w:rPr>
          <w:szCs w:val="28"/>
          <w:lang w:val="ro-RO"/>
        </w:rPr>
        <w:t>, cu modificările și completările ulterioare</w:t>
      </w:r>
      <w:r w:rsidRPr="006F49A5">
        <w:rPr>
          <w:szCs w:val="28"/>
          <w:lang w:val="ro-RO"/>
        </w:rPr>
        <w:t>;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771E1D">
        <w:rPr>
          <w:szCs w:val="28"/>
          <w:lang w:val="ro-RO"/>
        </w:rPr>
        <w:t>art 2</w:t>
      </w:r>
      <w:r w:rsidR="00082FF7">
        <w:rPr>
          <w:szCs w:val="28"/>
          <w:lang w:val="ro-RO"/>
        </w:rPr>
        <w:t>-</w:t>
      </w:r>
      <w:r w:rsidR="00124880">
        <w:rPr>
          <w:szCs w:val="28"/>
          <w:lang w:val="ro-RO"/>
        </w:rPr>
        <w:t>3</w:t>
      </w:r>
      <w:r w:rsidR="00771E1D">
        <w:rPr>
          <w:szCs w:val="28"/>
          <w:lang w:val="ro-RO"/>
        </w:rPr>
        <w:t xml:space="preserve"> din Ordinul comun nr. 5.196/1.756/03.09.2021 </w:t>
      </w:r>
      <w:r>
        <w:rPr>
          <w:szCs w:val="28"/>
          <w:lang w:val="ro-RO"/>
        </w:rPr>
        <w:t xml:space="preserve"> al min</w:t>
      </w:r>
      <w:r w:rsidR="00E61D3F">
        <w:rPr>
          <w:szCs w:val="28"/>
          <w:lang w:val="ro-RO"/>
        </w:rPr>
        <w:t>istrului educației</w:t>
      </w:r>
      <w:r>
        <w:rPr>
          <w:szCs w:val="28"/>
          <w:lang w:val="ro-RO"/>
        </w:rPr>
        <w:t xml:space="preserve">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V-2;</w:t>
      </w:r>
    </w:p>
    <w:p w:rsidR="00E61D3F" w:rsidRPr="006F49A5" w:rsidRDefault="00E61D3F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-adresa Direcției de Sănătate Publică Dâmbovița, înregistrată la Instituția Prefectului</w:t>
      </w:r>
      <w:r w:rsidR="00FE0E00">
        <w:rPr>
          <w:szCs w:val="28"/>
          <w:lang w:val="ro-RO"/>
        </w:rPr>
        <w:t>-județul Dâmbovița sub nr. 9.525/24</w:t>
      </w:r>
      <w:r>
        <w:rPr>
          <w:szCs w:val="28"/>
          <w:lang w:val="ro-RO"/>
        </w:rPr>
        <w:t>.09.2021, prin care sunt comunicate ratele de incidență cumulată la 14 zile;</w:t>
      </w:r>
    </w:p>
    <w:p w:rsidR="00EF5B16" w:rsidRDefault="00E61D3F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</w:t>
      </w:r>
      <w:r w:rsidR="00C542B7">
        <w:rPr>
          <w:szCs w:val="28"/>
          <w:lang w:val="ro-RO"/>
        </w:rPr>
        <w:t>11.640/24</w:t>
      </w:r>
      <w:r>
        <w:rPr>
          <w:szCs w:val="28"/>
          <w:lang w:val="ro-RO"/>
        </w:rPr>
        <w:t>.09</w:t>
      </w:r>
      <w:r w:rsidR="00711FBD">
        <w:rPr>
          <w:szCs w:val="28"/>
          <w:lang w:val="ro-RO"/>
        </w:rPr>
        <w:t>.2021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</w:t>
      </w:r>
      <w:r w:rsidR="00663A9C">
        <w:rPr>
          <w:szCs w:val="28"/>
          <w:lang w:val="ro-RO"/>
        </w:rPr>
        <w:t xml:space="preserve">prin care sunt înaintate spre aprobare scenariile de funcționare a unităților de învățământ din județul Dâmbovița, începând cu data de 27.09.2021, </w:t>
      </w:r>
      <w:r w:rsidR="00EF5B16">
        <w:rPr>
          <w:szCs w:val="28"/>
          <w:lang w:val="ro-RO"/>
        </w:rPr>
        <w:t>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>
        <w:rPr>
          <w:szCs w:val="28"/>
          <w:lang w:val="ro-RO"/>
        </w:rPr>
        <w:t xml:space="preserve">a sub nr. </w:t>
      </w:r>
      <w:r w:rsidR="00C542B7">
        <w:rPr>
          <w:szCs w:val="28"/>
          <w:lang w:val="ro-RO"/>
        </w:rPr>
        <w:t>9.528/24</w:t>
      </w:r>
      <w:r>
        <w:rPr>
          <w:szCs w:val="28"/>
          <w:lang w:val="ro-RO"/>
        </w:rPr>
        <w:t>.09</w:t>
      </w:r>
      <w:r w:rsidR="00711FBD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Pr="006F49A5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663A9C">
        <w:rPr>
          <w:szCs w:val="28"/>
          <w:lang w:val="ro-RO"/>
        </w:rPr>
        <w:t>dresele</w:t>
      </w:r>
      <w:r w:rsidR="00E61D3F">
        <w:rPr>
          <w:szCs w:val="28"/>
          <w:lang w:val="ro-RO"/>
        </w:rPr>
        <w:t xml:space="preserve"> nr. </w:t>
      </w:r>
      <w:r w:rsidR="00663A9C">
        <w:rPr>
          <w:szCs w:val="28"/>
          <w:lang w:val="ro-RO"/>
        </w:rPr>
        <w:t xml:space="preserve"> 21.255</w:t>
      </w:r>
      <w:r w:rsidR="00C542B7">
        <w:rPr>
          <w:szCs w:val="28"/>
          <w:lang w:val="ro-RO"/>
        </w:rPr>
        <w:t>/23</w:t>
      </w:r>
      <w:r w:rsidR="00E61D3F">
        <w:rPr>
          <w:szCs w:val="28"/>
          <w:lang w:val="ro-RO"/>
        </w:rPr>
        <w:t>.09</w:t>
      </w:r>
      <w:r w:rsidR="005054FD">
        <w:rPr>
          <w:szCs w:val="28"/>
          <w:lang w:val="ro-RO"/>
        </w:rPr>
        <w:t>.2021</w:t>
      </w:r>
      <w:r w:rsidR="00A92636">
        <w:rPr>
          <w:szCs w:val="28"/>
          <w:lang w:val="ro-RO"/>
        </w:rPr>
        <w:t xml:space="preserve"> și  </w:t>
      </w:r>
      <w:r w:rsidR="0036750F">
        <w:rPr>
          <w:szCs w:val="28"/>
          <w:lang w:val="ro-RO"/>
        </w:rPr>
        <w:t>21.367</w:t>
      </w:r>
      <w:r w:rsidR="00663A9C">
        <w:rPr>
          <w:szCs w:val="28"/>
          <w:lang w:val="ro-RO"/>
        </w:rPr>
        <w:t>/24.09.2021</w:t>
      </w:r>
      <w:r>
        <w:rPr>
          <w:szCs w:val="28"/>
          <w:lang w:val="ro-RO"/>
        </w:rPr>
        <w:t xml:space="preserve"> a</w:t>
      </w:r>
      <w:r w:rsidR="00663A9C">
        <w:rPr>
          <w:szCs w:val="28"/>
          <w:lang w:val="ro-RO"/>
        </w:rPr>
        <w:t>le</w:t>
      </w:r>
      <w:r>
        <w:rPr>
          <w:szCs w:val="28"/>
          <w:lang w:val="ro-RO"/>
        </w:rPr>
        <w:t xml:space="preserve"> Direcției de Sănătate Publică Dâmbovița</w:t>
      </w:r>
      <w:r w:rsidR="002E189E">
        <w:rPr>
          <w:szCs w:val="28"/>
          <w:lang w:val="ro-RO"/>
        </w:rPr>
        <w:t>,</w:t>
      </w:r>
      <w:r w:rsidR="00663A9C">
        <w:rPr>
          <w:szCs w:val="28"/>
          <w:lang w:val="ro-RO"/>
        </w:rPr>
        <w:t xml:space="preserve"> înregistrate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E61D3F">
        <w:rPr>
          <w:szCs w:val="28"/>
          <w:lang w:val="ro-RO"/>
        </w:rPr>
        <w:t xml:space="preserve">a sub nr. </w:t>
      </w:r>
      <w:r w:rsidR="00663A9C">
        <w:rPr>
          <w:szCs w:val="28"/>
          <w:lang w:val="ro-RO"/>
        </w:rPr>
        <w:t>9.486</w:t>
      </w:r>
      <w:r w:rsidR="00C542B7">
        <w:rPr>
          <w:szCs w:val="28"/>
          <w:lang w:val="ro-RO"/>
        </w:rPr>
        <w:t>/24</w:t>
      </w:r>
      <w:r w:rsidR="00E61D3F">
        <w:rPr>
          <w:szCs w:val="28"/>
          <w:lang w:val="ro-RO"/>
        </w:rPr>
        <w:t>.09</w:t>
      </w:r>
      <w:r w:rsidR="00663A9C">
        <w:rPr>
          <w:szCs w:val="28"/>
          <w:lang w:val="ro-RO"/>
        </w:rPr>
        <w:t>.2021</w:t>
      </w:r>
      <w:r w:rsidR="0036750F">
        <w:rPr>
          <w:szCs w:val="28"/>
          <w:lang w:val="ro-RO"/>
        </w:rPr>
        <w:t xml:space="preserve"> și 9.531</w:t>
      </w:r>
      <w:r w:rsidR="00663A9C">
        <w:rPr>
          <w:szCs w:val="28"/>
          <w:lang w:val="ro-RO"/>
        </w:rPr>
        <w:t>/24.09.2021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B150D9">
        <w:rPr>
          <w:szCs w:val="28"/>
          <w:lang w:val="ro-RO"/>
        </w:rPr>
        <w:t>150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C542B7">
        <w:rPr>
          <w:szCs w:val="28"/>
          <w:lang w:val="ro-RO"/>
        </w:rPr>
        <w:t>24</w:t>
      </w:r>
      <w:r w:rsidR="00FF5631">
        <w:rPr>
          <w:szCs w:val="28"/>
          <w:lang w:val="ro-RO"/>
        </w:rPr>
        <w:t xml:space="preserve"> septembrie</w:t>
      </w:r>
      <w:r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lastRenderedPageBreak/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  <w:r w:rsidR="00514CC7">
        <w:rPr>
          <w:szCs w:val="28"/>
          <w:lang w:val="ro-RO"/>
        </w:rPr>
        <w:t xml:space="preserve">, </w:t>
      </w:r>
      <w:r w:rsidR="00514CC7" w:rsidRPr="006F49A5">
        <w:rPr>
          <w:rFonts w:eastAsia="Times New Roman"/>
          <w:b/>
          <w:lang w:val="ro-RO"/>
        </w:rPr>
        <w:t>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 </w:t>
      </w:r>
    </w:p>
    <w:p w:rsidR="00EF5B16" w:rsidRPr="006F49A5" w:rsidRDefault="00514CC7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HOTĂRÂRE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36750F">
        <w:rPr>
          <w:rFonts w:eastAsia="Times New Roman"/>
          <w:lang w:val="ro-RO"/>
        </w:rPr>
        <w:t>Începând cu data de 27</w:t>
      </w:r>
      <w:r w:rsidR="00FF5631">
        <w:rPr>
          <w:rFonts w:eastAsia="Times New Roman"/>
          <w:lang w:val="ro-RO"/>
        </w:rPr>
        <w:t>.09</w:t>
      </w:r>
      <w:r w:rsidR="007A054E">
        <w:rPr>
          <w:rFonts w:eastAsia="Times New Roman"/>
          <w:lang w:val="ro-RO"/>
        </w:rPr>
        <w:t>.2021</w:t>
      </w:r>
      <w:r w:rsidR="009C2542">
        <w:rPr>
          <w:rFonts w:eastAsia="Times New Roman"/>
          <w:lang w:val="ro-RO"/>
        </w:rPr>
        <w:t>,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7A054E">
        <w:rPr>
          <w:rFonts w:eastAsia="Times New Roman"/>
          <w:lang w:val="ro-RO"/>
        </w:rPr>
        <w:t>e aprobă ca unitățile școlare prevăzute în Anexa nr. 1 să funcționeze în scenariul 1.</w:t>
      </w:r>
    </w:p>
    <w:p w:rsidR="003507D4" w:rsidRPr="003507D4" w:rsidRDefault="003507D4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3507D4">
        <w:rPr>
          <w:rFonts w:eastAsia="Times New Roman"/>
          <w:b/>
          <w:lang w:val="ro-RO"/>
        </w:rPr>
        <w:t xml:space="preserve">Art. 2. </w:t>
      </w:r>
      <w:r>
        <w:rPr>
          <w:rFonts w:eastAsia="Times New Roman"/>
          <w:lang w:val="ro-RO"/>
        </w:rPr>
        <w:t xml:space="preserve">Având în vedere H.C.J.S.U. nr. 149/24.09.2021 privind propunerea instituirii carantinei zonale în satul Bolovani din comuna Cornățelu, județul Dâmbovița, </w:t>
      </w:r>
      <w:r>
        <w:rPr>
          <w:rFonts w:eastAsia="Times New Roman"/>
          <w:b/>
          <w:lang w:val="ro-RO"/>
        </w:rPr>
        <w:t xml:space="preserve">Grădinița cu Program Normal Bolovani - Cornățelu, </w:t>
      </w:r>
      <w:r w:rsidRPr="003507D4">
        <w:rPr>
          <w:rFonts w:eastAsia="Times New Roman"/>
          <w:lang w:val="ro-RO"/>
        </w:rPr>
        <w:t>respectiv</w:t>
      </w:r>
      <w:r>
        <w:rPr>
          <w:rFonts w:eastAsia="Times New Roman"/>
          <w:lang w:val="ro-RO"/>
        </w:rPr>
        <w:t xml:space="preserve"> </w:t>
      </w:r>
      <w:r>
        <w:rPr>
          <w:rFonts w:eastAsia="Times New Roman"/>
          <w:b/>
          <w:lang w:val="ro-RO"/>
        </w:rPr>
        <w:t>Școala Primară Bolovani - Cornățelu</w:t>
      </w:r>
      <w:r>
        <w:rPr>
          <w:rFonts w:eastAsia="Times New Roman"/>
          <w:lang w:val="ro-RO"/>
        </w:rPr>
        <w:t xml:space="preserve"> își vor desfășura cursurile exclusiv online</w:t>
      </w:r>
      <w:r w:rsidR="00E05B3D">
        <w:rPr>
          <w:rFonts w:eastAsia="Times New Roman"/>
          <w:lang w:val="ro-RO"/>
        </w:rPr>
        <w:t xml:space="preserve"> până la data de 10.10.2021</w:t>
      </w:r>
      <w:r>
        <w:rPr>
          <w:rFonts w:eastAsia="Times New Roman"/>
          <w:lang w:val="ro-RO"/>
        </w:rPr>
        <w:t>.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</w:t>
      </w:r>
      <w:r w:rsidR="003507D4">
        <w:rPr>
          <w:rFonts w:eastAsia="Times New Roman"/>
          <w:b/>
          <w:lang w:val="ro-RO"/>
        </w:rPr>
        <w:t>3</w:t>
      </w:r>
      <w:r w:rsidR="00FD5EEB">
        <w:rPr>
          <w:rFonts w:eastAsia="Times New Roman"/>
          <w:b/>
          <w:lang w:val="ro-RO"/>
        </w:rPr>
        <w:t xml:space="preserve">. </w:t>
      </w:r>
      <w:r w:rsidR="00FD5EEB">
        <w:rPr>
          <w:rFonts w:eastAsia="Times New Roman"/>
          <w:lang w:val="ro-RO"/>
        </w:rPr>
        <w:t>Prezenta hotărâre va fi revizuită în condiţ</w:t>
      </w:r>
      <w:r>
        <w:rPr>
          <w:rFonts w:eastAsia="Times New Roman"/>
          <w:lang w:val="ro-RO"/>
        </w:rPr>
        <w:t>iile art. 2 alin. (3)</w:t>
      </w:r>
      <w:r w:rsidR="009005DD">
        <w:rPr>
          <w:rFonts w:eastAsia="Times New Roman"/>
          <w:lang w:val="ro-RO"/>
        </w:rPr>
        <w:t xml:space="preserve"> și alin (6)</w:t>
      </w:r>
      <w:r>
        <w:rPr>
          <w:rFonts w:eastAsia="Times New Roman"/>
          <w:lang w:val="ro-RO"/>
        </w:rPr>
        <w:t xml:space="preserve"> </w:t>
      </w:r>
      <w:r w:rsidR="00FD5EEB">
        <w:rPr>
          <w:rFonts w:eastAsia="Times New Roman"/>
          <w:lang w:val="ro-RO"/>
        </w:rPr>
        <w:t xml:space="preserve"> </w:t>
      </w:r>
      <w:r w:rsidR="00584297">
        <w:rPr>
          <w:rFonts w:eastAsia="Times New Roman"/>
          <w:lang w:val="ro-RO"/>
        </w:rPr>
        <w:t xml:space="preserve">din </w:t>
      </w:r>
      <w:r w:rsidR="009005DD">
        <w:rPr>
          <w:szCs w:val="28"/>
          <w:lang w:val="ro-RO"/>
        </w:rPr>
        <w:t>Ordinul comun nr. 5.196/1.756/03.09.2021  al ministrului educației și ministrului sănătății pentru aprobarea măsurilor de organizare a activității în cadrul unităților/instituțiilor de învățământ în condiții de siguranță epidemiologică pentru prevenirea îmbolnăvirilor cu virusul SARS-CoV-2;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3507D4">
        <w:rPr>
          <w:rFonts w:eastAsia="Times New Roman"/>
          <w:b/>
          <w:lang w:val="ro-RO"/>
        </w:rPr>
        <w:t>4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514CC7" w:rsidRDefault="00FD5EEB" w:rsidP="003507D4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26646E">
        <w:rPr>
          <w:b/>
          <w:lang w:val="ro-RO"/>
        </w:rPr>
        <w:t xml:space="preserve">                   </w:t>
      </w:r>
    </w:p>
    <w:p w:rsidR="00FD5EEB" w:rsidRDefault="00FD5EEB" w:rsidP="009173DC">
      <w:pPr>
        <w:jc w:val="right"/>
        <w:rPr>
          <w:b/>
          <w:lang w:val="ro-RO"/>
        </w:rPr>
      </w:pPr>
      <w:r w:rsidRPr="0026646E">
        <w:rPr>
          <w:b/>
          <w:lang w:val="ro-RO"/>
        </w:rPr>
        <w:t xml:space="preserve">    </w:t>
      </w:r>
      <w:r w:rsidRPr="00612925">
        <w:rPr>
          <w:b/>
          <w:lang w:val="ro-RO"/>
        </w:rPr>
        <w:t>Anexa 1</w:t>
      </w:r>
      <w:r w:rsidR="003507D4">
        <w:rPr>
          <w:b/>
          <w:lang w:val="ro-RO"/>
        </w:rPr>
        <w:t xml:space="preserve"> la Hotărârea nr. 150</w:t>
      </w:r>
      <w:r w:rsidR="0036750F">
        <w:rPr>
          <w:b/>
          <w:lang w:val="ro-RO"/>
        </w:rPr>
        <w:t>/24</w:t>
      </w:r>
      <w:r w:rsidR="009005DD">
        <w:rPr>
          <w:b/>
          <w:lang w:val="ro-RO"/>
        </w:rPr>
        <w:t>.09</w:t>
      </w:r>
      <w:r w:rsidR="00960328">
        <w:rPr>
          <w:b/>
          <w:lang w:val="ro-RO"/>
        </w:rPr>
        <w:t>.2021</w:t>
      </w:r>
    </w:p>
    <w:p w:rsidR="00E9010E" w:rsidRDefault="00E9010E" w:rsidP="009173DC">
      <w:pPr>
        <w:jc w:val="right"/>
        <w:rPr>
          <w:b/>
          <w:lang w:val="ro-RO"/>
        </w:rPr>
      </w:pPr>
    </w:p>
    <w:tbl>
      <w:tblPr>
        <w:tblW w:w="10597" w:type="dxa"/>
        <w:tblInd w:w="-459" w:type="dxa"/>
        <w:tblLook w:val="04A0"/>
      </w:tblPr>
      <w:tblGrid>
        <w:gridCol w:w="701"/>
        <w:gridCol w:w="6938"/>
        <w:gridCol w:w="1594"/>
        <w:gridCol w:w="1364"/>
      </w:tblGrid>
      <w:tr w:rsidR="00261EDA" w:rsidRPr="00261EDA" w:rsidTr="00261EDA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Nr crt</w:t>
            </w:r>
          </w:p>
        </w:tc>
        <w:tc>
          <w:tcPr>
            <w:tcW w:w="7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Denumire unitate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Localitatea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Scenariul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ANINOASA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ANINOASA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”MUGURI DE ANIN” ANINOASA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ANINOASA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SĂTENI ANINOASA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ANINOASA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BĂLENI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BĂLENI-ROMÂNI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”UDREA BĂLEANU” BĂLENI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BĂLENI-ROMÂNI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GURA BĂRBULEȚULUI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BĂRBULEŢU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GURA BĂRBULEȚULUI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BĂRBULEŢU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BĂRBULEȚU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BĂRBULEŢU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BĂRBULEȚU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BĂRBULEŢU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”GRIGORE RĂDULESCU” BEZDEAD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BEZDEAD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BEZDEAD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BEZDEAD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BEZDEAD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BEZDEAD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MĂGURA BEZDEAD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BEZDEAD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BILCIUREȘTI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BILCIUREŞTI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BILCIUREȘTI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BILCIUREŞTI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”SPIRU HARET” BRANIȘTEA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BRANIŞTEA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DÂMBOVICIOARA BRANIȘTEA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BRANIŞTEA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BRANIȘTEA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BRANIŞTEA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BRĂNEȘTI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BRĂNEŞTI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BRĂNEȘTI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BRĂNEŞTI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BREZOAIA BREZOAELE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BREZOAELE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BREZOAELE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BREZOAELE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NR.3 CĂMĂRAȘU BREZOAIA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BREZOAELE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BREZOAELE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BREZOAELE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BREZOAIA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BREZOAELE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BUCIUMENI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BUCIUMENI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VALEA LEURZII BUCIUMENI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BUCIUMENI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BUCIUMENI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BUCIUMENI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”DORA DALLES” BUCȘANI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BUCŞANI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BUCȘANI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BUCŞANI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HĂBENI BUCȘANI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BUCŞANI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RACOVIȚA BUCȘANI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BUCŞANI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HĂBENI BUCȘANI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BUCŞANI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BUTIMANU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STERIANU BUTIMANU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BUTIMANU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BUTIMANU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BUTIMANU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CÂNDEŞTI-VALE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CÂNDEȘTI VALE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CÂNDEŞTI-VALE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CIOCĂNEȘTI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CIOCĂNEŞTI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CIOCĂNEȘTI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CIOCĂNEŞTI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CIOCĂNEȘTI 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URZICEANCA CIOCĂNEȘTI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CIOCĂNEȘTI 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URZICEANCA CIOCĂNEȘTI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CIOCĂNEȘTI 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VIZUREȘTI CIOCĂNEȘTI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CIOCĂNEȘTI 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CĂPȘUNA COBIA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COBIA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GHERGHIȚEȘTI COBIA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COBIA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CĂPȘUNA COBIA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COBIA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GHERGHIȚEȘTI COBIA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COBIA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MISLEA COBIA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COBIA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COJASCA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COJASCA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IAZU COJASCA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COJASCA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FÂNTÂNELE COJASCA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COJASCA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COJASCA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COJASCA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COJASCA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COJASCA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IAZU COJASCA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COJASCA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COMIȘANI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COMIŞANI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COMIȘANI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COMIŞANI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LAZURI COMIȘANI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COMIŞANI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LAZURI COMIȘANI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COMIŞANI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”DR.MIOARA MINCU” CONȚEȘTI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CONŢEŞTI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BOTENI CONȚEȘTI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CONŢEŞTI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CONȚEȘTI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CONŢEŞTI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BĂLTENI CONȚEȘTI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CONŢEŞTI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BĂLTENI CONȚEȘTI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CONŢEŞTI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UNGURENI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NR.1 UNGURENI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SATU NOU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VADU STANCHII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UNGURENI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VADU STANCHII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SATU NOU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GROZĂVEȘTI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 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PETREȘTI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 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GROZĂVEȘTI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 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GROZĂVEȘTI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 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NR.2 GROZĂVEȘTI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 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BĂRĂCENI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 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PETREȘTI CORBII MARI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 G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CORNĂȚELU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CORNĂŢELU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CORNĂȚELU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CORNĂŢELU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83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ALUNIȘU CORNĂȚELU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CORNĂŢELU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CORNEȘTI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FRASINU CORNEȘTI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FRASINU CORNEȘTI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CĂTUNU CORNEȘTI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CĂTUNU CORNEȘTI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CORNEȘTI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UNGURENI CORNEȘTI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POSTÂRNACU CORNEȘTI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IBRIANU CORNEȘTI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BUJOREANCA CORNEȘTI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COSTEȘTI VALE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COSTEŞTII DIN VALE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MERIȘU COSTEȘTI VALE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COSTEŞTII DIN VALE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MERIȘU COSTEȘTII DIN VALE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COSTEŞTII DIN VALE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MĂRUNȚIȘU COSTEȘTI VALE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COSTEŞTII DIN VALE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MĂRUNȚIȘU COSTEȘTI VALE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COSTEŞTII DIN VALE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 1 COSTEȘTII DIN VALE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COSTEŞTII DIN VALE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PĂTROAIA VALE CRÂNGURILE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CRÂNGURILE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VOIA CRÂNGURILE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CRÂNGURILE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VOIA CRÂNGURILE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CRÂNGURILE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BĂDULEȘTI CRÂNGURILE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CRÂNGURILE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BĂDULEȘTI CRÂNGURILE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CRÂNGURILE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PĂTROAIA VALE CRÂNGURILE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CRÂNGURILE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CREVEDIA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CREVEDIA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DÂRZA CREVEDIA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CREVEDIA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SAMURCAȘI CREVEDIA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CREVEDIA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DÂRZA CREVEDIA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CREVEDIA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CREVEDIA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CREVEDIA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DĂRMĂNEȘTI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DĂRMĂNEŞTI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MĂRGINENII DE SUS DĂRMĂNEȘTI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DĂRMĂNEŞTI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MĂRGINENII DE SUS DĂRMĂNEȘTI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DĂRMĂNEŞTI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DĂRMĂNEȘTI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DĂRMĂNEŞTI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”PANAIT GEORGESCU” DOBRA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DOBRA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MĂRCEȘTI DOBRA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DOBRA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”IULIAN RUSU” MĂRCEȘTI DOBRA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DOBRA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DOBRA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DOBRA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NR.3 DOICEȘTI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DOICEŞTI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NR.3 DOICEȘTI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DOICEŞTI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DOICEȘTI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DOICEŞTI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DOICEȘTI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DOICEŞTI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NR.2 PICIOR DE MUNTE BOBOCI DRAGODANA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DRAGODANA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DRAGODANA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DRAGODANA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BURDUCA DRAGODANA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DRAGODANA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126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PICIOR DE MUNTE PĂUNEI DRAGODANA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DRAGODANA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DRAGODANA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DRAGODANA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DRAGOMIREȘTI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DECINDENI DRAGOMIREȘTI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RÂNCACIOV DRAGOMIREȘTI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PÂRVULEȘTI DRAGOMIREȘTI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DECINDENI DRAGOMIREȘTI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UNGURENI DRAGOMIREȘTI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RÂNCACIOV DRAGOMIREȘTI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DRAGOMIREȘTI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UNGURENI DRAGOMIREȘTI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”AUREL RAINU” FIENI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”DIACONU CORESI” FIENI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FINTA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FINTA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GHEBOAIA FINTA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FINTA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BECHENEȘTI FINTA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FINTA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GHEBOAIA FINTA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FINTA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FINTA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FINTA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COLEGIUL NAȚIONAL ”VLADIMIR STREINU” GĂEȘTI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GRĂDINIŢA CU PROGRAM PRELUNGIT ”INOCENŢA” GĂEȘTI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”PITICOT” GĂEȘTI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”DR.C. ANGELESCU” GĂEȘTI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”IORDACHE GOLESCU” GĂEȘTI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”RADU CEL MARE” GĂEȘTI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NR.5 GĂEȘTI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NR.6 GĂEȘTI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NR.3 GĂEȘTI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”ȘERBAN CIOCULESCU” GĂEȘTI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”BUICĂ IONESCU” GLODENI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GLODENI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LACULEȚE GLODENI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GLODENI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GLODENI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GLODENI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LĂCULEȚE GLODENI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GLODENI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GURA FOII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FOII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GURA FOII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FOII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BUMBUIA GURA FOII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FOII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GURA OCNIȚEI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OCNIŢEI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GURA OCNIȚEI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OCNIŢEI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ADÂNCA GURA OCNIȚEI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OCNIŢEI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ADÂNCA GURA OCNIȚEI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OCNIŢEI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166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CAPU PLAIULUI GURA OCNIȚEI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OCNIŢEI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SĂCUENI GURA OCNIȚEI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OCNIŢEI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SĂCUENI GURA OCNIȚEI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OCNIŢEI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GURA SUȚII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ŞUŢII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SPERIEȚENI GURA ȘUȚII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ŞUŢII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GURA ȘUȚII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ŞUŢII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SPERIEȚENI GURA ȘUȚII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ŞUŢII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NR.1 HULUBEȘTI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HULUBEŞTI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MĂGURA HULUBEȘTI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HULUBEŞTI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BUTOIU DE SUS HULUBEȘTI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HULUBEŞTI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BUTOIU DE JOS HULUBEȘTI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HULUBEŞTI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HULUBEȘTI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HULUBEŞTI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NR.1 I. L. CARAGIALE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I. L. CARAGIALE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MIJA I. L. CARAGIALE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I. L. CARAGIALE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NR.1 GHIRDOVENI I. L. CARAGIALE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I. L. CARAGIALE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GHIRDOVENI I. L. CARAGIALE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I. L. CARAGIALE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I. L. CARAGIALE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I. L. CARAGIALE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ȘCOALĂ PRIMARĂ NR.2 I. L. CARAGIALE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I. L. CARAGIALE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IEDERA DE JOS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IEDERA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COLIBAȘI IEDERA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IEDERA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IEDERA DE SUS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IEDERA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IEDERA DE SUS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IEDERA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IEDERA DE JOS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IEDERA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LUCIENI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LUCIENI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LUCIENI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LUCIENI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TELEȘTI LUDEȘTI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SCHEIU DE SUS LUDEȘTI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LUDEȘTI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LUDEȘTI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POTOCELU LUDEȘTI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TELEȘTI LUDEȘTI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POTOCELU LUDEȘTI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SCHEIU DE JOS LUDEȘTI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SCHEIU DE SUS LUDEȘTI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SCHEIU DE JOS LUDEȘTI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NR.2 LUNGULEȚU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LUNGULEŢU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NR.1 LUNGULEȚU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LUNGULEŢU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SERDANU LUNGULEȚU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LUNGULEŢU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SERDANU LUNGULEȚU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LUNGULEŢU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LUNGULEȚU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LUNGULEŢU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LUNGULEȚU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LUNGULEŢU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MALU CU FLORI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MALU CU FLORI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MALU CU FLORI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MALU CU FLORI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MĂNEȘTI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DRĂGĂEȘTI PĂMÂNTENI MĂNEȘTI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UNGURENI MĂNEȘTI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UNGURENI MĂNEȘTI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213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DRĂGĂEȘTI PĂMÂNTENI MĂNEȘTI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MĂNEȘTI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MĂTĂSARU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MĂTĂSARU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POROINICA MĂTĂSARU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TEȚCOIU MĂTĂSARU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PUȚU CU SALCIE MĂTĂSARU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CREȚULEȘTI MĂTĂSARU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POROINICA MĂTĂSARU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TEȚCOIU MĂTĂSARU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MOGOȘANI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MOGOŞANI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ZĂVOIU MOGOȘANI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MOGOŞANI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MERII MOGOȘANI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MOGOŞANI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COJOCARU MOGOȘANI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MOGOŞANI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MOGOȘANI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MOGOŞANI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COLEGIUL NAȚIONAL ”ION LUCA CARAGIALE” MORENI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NR.4 MORENI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PETROL MORENI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NR.1 MORENI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NR.2 MORENI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NR.6 SCHELA MARE MORENI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MORENI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TISA MORENI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NR.3 MORENI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NR.8 MORENI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MORENI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NR.4 MORENI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”ION CIORĂNESCU” MOROENI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MOROENI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MOROENI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MOROENI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GLOD MOROENI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MOROENI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GLOD MOROENI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MOROENI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MORTENI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MORTENI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1 - cu excepția</w:t>
            </w: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br/>
              <w:t xml:space="preserve"> claselor V-VIII care v</w:t>
            </w: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or funcționa în sistem online pâ</w:t>
            </w: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 xml:space="preserve">nă la data de 07.10.2021 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MORTENI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MORTENI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FLORICA MORTENI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MORTENI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MOȚĂIENI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MOŢĂIENI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MOȚĂIENI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MOŢĂIENI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NICULEȘTI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NR.4 MOVILA NICULEȘTI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251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NR.3 NICULEȘTI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CIOCĂNARI NICULEȘTI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NICULEȘTI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CIOCĂNARI NICULEȘTI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NR.3 NICULEȘTI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NR.4 MOVILA NICULEȘTI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NUCET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NUCET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NUCET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NUCET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ILFOVENI NUCET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NUCET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CAZACI NUCET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NUCET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ILFOVENI NUCET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NUCET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NUCET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NUCET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CAZACI NUCET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NUCET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OCNIȚA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OCNIŢA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FUNDU OCNEI OCNIȚA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OCNIŢA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OCNIȚA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OCNIŢA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GRADINIŢA CU PROGRAM NORMAL NR.3 OCNIŢA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OCNIŢA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ODOBEȘTI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CROVU ODOBEȘTI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ZIDURILE ODOBEȘTI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MIULEȘTI ODOBEȘTI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ODOBEȘTI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MIULEȘTI ODOBEȘTI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CĂMINE ODOBEȘTI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CROVU ODOBEȘTI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PERȘINARI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PERŞINARI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PERȘINARI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PERŞINARI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PETREȘTI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PETREŞTI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IONEȘTI LÂNĂRIE PETREȘTI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PETREŞTI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GHERGHEȘTI PETREȘTI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PETREŞTI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IONEȘTI PETREȘTI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PETREŞTI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GRECI PETREȘTI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PETREŞTI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GHERGHEȘTI PETREȘTI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PETREŞTI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PETREȘTI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PETREŞTI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PIETRARI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PIETRARI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PIETRARI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PIETRARI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VALEA PIETRARI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PIETRARI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”SF. NICOLAE” PIETROȘIȚA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PIETROŞIŢA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PIETROȘIȚA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PIETROŞIŢA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DEALU FRUMOS PIETROȘIȚA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PIETROŞIŢA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NR.1 POIANA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POIANA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NR.2 POIANA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POIANA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POIANA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POIANA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POIANA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POIANA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POTLOGI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POTLOGI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PITARU POTLOGI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POTLOGI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”UNIVERS” POTLOGI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POTLOGI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VLĂSCENI POTLOGI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POTLOGI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299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PITARU POTLOGI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POTLOGI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VLĂSCENI POTLOGI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POTLOGI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ROMÂNEȘTI POTLOGI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POTLOGI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ROMÂNEȘTI POTLOGI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 xml:space="preserve">POTLOGI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PRODULEȘTI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PRODULEŞTI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BROȘTENI PRODULEȘTI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PRODULEŞTI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COSTEȘTII DIN DEAL PRODULEȘTI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PRODULEŞTI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PRODULEȘTI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PRODULEŞTI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”NICOLAE VLAD” PUCHENI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PUCHENI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PUCHENI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PUCHENI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COLEGIUL NAȚIONAL ”NICOLAE TITULESCU” PUCIOASA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NR.2 PUCIOASA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NR.5 ”PARADISUL PITICILOR” PUCIOASA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”PRICHINDEL” PUCIOASA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”MICUL PRINȚ” PUCIOASA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PUCIOASA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”MIHAI VITEAZUL” PUCIOASA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RACIU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RACIU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ȘUȚA SEACĂ RACIU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RACIU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ȘUȚA SEACĂ RACIU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RACIU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SILIȘTEA RACIU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RACIU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RACIU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RACIU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SILIȘTEA RACIU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RACIU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TEORETIC ”ION GHICA” RĂCARI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GHIMPAȚI RĂCARI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GHERGANI RĂCARI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COLACU RĂCARI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GHERGANI RĂCARI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MAVRODIN RĂCARI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SĂBIEȘTI RĂCARI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RĂCARI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RĂCARI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COLACU RĂCARI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RĂSCĂEȚI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RĂSCĂEŢI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DRĂGHINEASCA RĂSCĂEȚI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RĂSCĂEŢI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RĂSCĂEȚI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RĂSCĂEŢI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RĂZVAD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RĂZVAD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RĂZVAD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RĂZVAD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VALEA VOIEVOZILOR RĂZVAD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RĂZVAD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VALEA VOIEVOZILOR RĂZVAD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RĂZVAD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GORGOTA RĂZVAD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RĂZVAD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RÂU ALB DE JOS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RÂU ALB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RÂU ALB DE JOS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RÂU ALB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”CONSTANTIN SECĂREANU” RUNCU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RUNCU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RUNCU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RUNCU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BREBU RUNCU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RUNCU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346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BĂDENI RUNCU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RUNCU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GHINEȘTI SĂLCIOARA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SĂLCIOARA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MIRCEA VODĂ SĂLCIOARA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SĂLCIOARA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PODU RIZII SĂLCIOARA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SĂLCIOARA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GHINEȘTI SĂLCIOARA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SĂLCIOARA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MIRCEA VODĂ SĂLCIOARA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SĂLCIOARA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PODU RIZII SĂLCIOARA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SĂLCIOARA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SLOBOZIA MOARĂ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SLOBOZIA MOARĂ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SLOBOZIA MOARĂ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SLOBOZIA MOARĂ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ȘELARU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ŞELARU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FIERBINȚI ȘELARU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ŞELARU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GLOGOVEANU ȘELARU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ŞELARU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FIERBINȚI ȘELARU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ŞELARU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ȘELARU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ŞELARU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”PROF. ILIE POPESCU” ȘOTÂNGA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ŞOTÂNGA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NR.2 ȘOTÂNGA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ŞOTÂNGA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TEIȘ ȘOTÂNGA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ŞOTÂNGA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ȘOTÂNGA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ŞOTÂNGA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ȘOTÂNGA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ŞOTÂNGA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”TEIUL DOAMNEI” TEIȘ ȘOTÂNGA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ŞOTÂNGA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TĂRTĂŞEŞTI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TĂRTĂȘEȘTI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TĂRTĂŞEŞTI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ȚEPEȘ VODĂ BÂLDANA TĂRTĂȘEȘTI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TĂRTĂŞEŞTI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TĂRTĂȘEȘTI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TĂRTĂŞEŞTI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GULIA TĂRTĂȘEȘTI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TĂRTĂŞEŞTI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BÂLDANA TĂRTĂȘEȘTI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TĂRTĂŞEŞTI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GULIA TĂRTĂȘEȘTI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TĂRTĂŞEŞTI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TĂTĂRANI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TĂTĂRANI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CĂPRIORU TĂTĂRANI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TĂTĂRANI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GHEBOIENI TĂTĂRANI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TĂTĂRANI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PRIBOIU TĂTĂRANI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TĂTĂRANI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TĂTĂRANI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TĂTĂRANI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CĂPRIORU TĂTĂRANI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TĂTĂRANI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COLEGIUL ECONOMIC ”ION GHICA”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COLEGIUL NAȚIONAL PEDAGOGIC ”CONSTANTIN CANTACUZINO”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NR.1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NR.13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NR.11 PRISEACA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NR.14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NR.15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NR.12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390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NR.16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NR.4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NR.5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NR.3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”CARMEN SYLVA”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DE ARTE ”BĂLAȘA DOAMNA”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DE TRANSPORTURI AUTO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”NICOLAE CIORĂNESCU”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”SPIRU HARET”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TEORETIC ”ION HELIADE RĂDULESCU”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TEORETIC ”PETRU CERCEL”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”VOIEVODUL MIRCEA”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”CORESI”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”MATEI BASARAB”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”MIHAI VITEAZUL”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”RADU CEL MARE”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”SMARANDA GHEORGHIU”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”GRIGORE ALEXANDRESCU”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”TUDOR VLADIMIRESCU”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”VASILE CÎRLOVA”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”GOGA IONESCU” TITU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TEORETIC ”IANCU C VISSARION” TITU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NR.2 TITU TIRG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PLOPU TITU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FUSEA TITU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HAGIOAICA TITU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TITU TIRG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”PICTOR NICOLAE GRIGORESCU” TITU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SĂLCUȚA TITU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NR.2 TITU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TITU GARĂ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ULIEȘTI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CROITORI ULIEȘTI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HANU LUI PALĂ ULIEȘTI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JUGURENI ULIEȘTI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CROITORI ULIEȘTI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ULIEȘTI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JUGURENI ULIEȘTI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STAVROPOLIA ULIEȘTI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MÂNĂSTIOARA ULIEȘTI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ULMI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ULMI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VIIȘOARA ULMI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ULMI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ULMI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ULMI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438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”ION CONSTANTINESCU” VIIȘOARA ULMI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ULMI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CRICOV VALEA LUNGĂ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LUNGĂ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VALEA MARE VALEA LUNGĂ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LUNGĂ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CRICOV VALEA LUNGĂ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LUNGĂ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OGREA VALEA LUNGĂ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LUNGĂ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”ION HARALAMBIE” GORGOTA VALEA LUNGĂ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LUNGĂ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ȘTUBEIE VALEA LUNGĂ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LUNGĂ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VALEA MARE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MARE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VALEA MARE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MARE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VALEA CASELOR VALEA MARE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MARE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”IANCU VĂCĂRESCU” VĂCĂREȘTI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VĂCĂREŞTI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BUNGETU VĂCĂREȘTI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VĂCĂREŞTI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VĂCĂREȘTI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VĂCĂREŞTI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BUNGETU VĂCĂREȘTI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VĂCĂREŞTI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BRĂTEȘTII DE JOS VĂCĂREȘTI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VĂCĂREŞTI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VĂLENI-DÂMBOVIŢA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MESTEACĂN VĂLENI DÂMBOVIȚA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VĂLENI-DÂMBOVIŢA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VĂLENI DÂMBOVIȚA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VĂLENI-DÂMBOVIŢA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VÂRFURI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VÂRFURI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ȘUVIȚA VÂRFURI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VÂRFURI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ULMETU VÂRFURI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VÂRFURI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TEORETIC ”MIHAI VITEAZUL” VIȘINA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VIŞINA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VIȘINA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VIŞINA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NR.1 OBORANI VIȘINA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VIŞINA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OBORANI VIȘINA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VIŞINA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BROȘTENI VIȘINA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VIŞINA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IZVORU VIȘINA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VIȘINA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VIȘINEȘTI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VIŞINEŞTI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VIȘINEȘTI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VIŞINEŞTI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”STAN ȘTEFAN” VLĂDENI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VLĂDENI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VLĂDENI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VLĂDENI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VOINEȘTI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SUDULENI VOINEȘTI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GEMENEA BRĂTULEȘTI VOINEȘTI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MANGA VOINEȘTI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VOINEȘTI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IZVOARELE VOINEȘTI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GEMENEA BRĂTULEȘTI VOINEȘTI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VOINEȘTI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ONCEȘTI VOINEȘTI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SUDULENI VOINEȘTI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IZVOARELE VOINEȘTI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”ION MAREȘ” VULCANA BĂI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VULCANA-BĂI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”VLAD ȚEPEȘ” VULCANA DE SUS VULCANA BĂI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VULCANA-BĂI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”PARADISUL COPIILOR” VULCANA DE SUS VULCANA BĂI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VULCANA-BĂI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483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”ALBĂ CA ZĂPADA” VULCANA BĂI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VULCANA-BĂI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VULCANA PANDELE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VULCANA-PANDELE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GURA VULCANEI VULCANA PANDELE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VULCANA-PANDELE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VULCANA PANDELE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VULCANA-PANDELE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SPECIALĂ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CLUBUL COPIILOR GĂEȘTI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CLUBUL COPIILOR ”NICOLAE MATEESCU” PUCIOASA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PALATUL COPIILOR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CLUBUL COPIILOR MORENI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492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CLUBUL COPIILOR TITU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493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CLUBUL SPORTIV ȘCOLAR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494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CENTRUL JUDEȚEAN DE EXCELENȚĂ DÂMBOVIȚA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495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”MODEL” VALEA VOIEVOZILOR RĂZVAD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RĂZVAD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496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497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”DOROTHY”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498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POSTLICEALĂ FEG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499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500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61EDA" w:rsidRPr="00261EDA" w:rsidTr="00261ED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501</w:t>
            </w:r>
          </w:p>
        </w:tc>
        <w:tc>
          <w:tcPr>
            <w:tcW w:w="7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”METAPLAST education” TITU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DA" w:rsidRPr="00261EDA" w:rsidRDefault="00261EDA" w:rsidP="00261ED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61ED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</w:tbl>
    <w:p w:rsidR="0021318A" w:rsidRDefault="0021318A" w:rsidP="00FD5EEB">
      <w:pPr>
        <w:jc w:val="both"/>
        <w:rPr>
          <w:b/>
          <w:lang w:val="ro-RO"/>
        </w:rPr>
      </w:pPr>
    </w:p>
    <w:sectPr w:rsidR="0021318A" w:rsidSect="00C5695D">
      <w:footerReference w:type="default" r:id="rId7"/>
      <w:headerReference w:type="first" r:id="rId8"/>
      <w:footerReference w:type="first" r:id="rId9"/>
      <w:pgSz w:w="11907" w:h="16840" w:code="9"/>
      <w:pgMar w:top="567" w:right="567" w:bottom="567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F2" w:rsidRDefault="006F52F2" w:rsidP="00E602D5">
      <w:pPr>
        <w:spacing w:after="0" w:line="240" w:lineRule="auto"/>
      </w:pPr>
      <w:r>
        <w:separator/>
      </w:r>
    </w:p>
  </w:endnote>
  <w:endnote w:type="continuationSeparator" w:id="1">
    <w:p w:rsidR="006F52F2" w:rsidRDefault="006F52F2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D81322" w:rsidRDefault="004065B8">
        <w:pPr>
          <w:pStyle w:val="Footer"/>
          <w:jc w:val="center"/>
        </w:pPr>
        <w:fldSimple w:instr=" PAGE   \* MERGEFORMAT ">
          <w:r w:rsidR="00CE24D8">
            <w:rPr>
              <w:noProof/>
            </w:rPr>
            <w:t>14</w:t>
          </w:r>
        </w:fldSimple>
      </w:p>
    </w:sdtContent>
  </w:sdt>
  <w:p w:rsidR="00D81322" w:rsidRDefault="00D813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22" w:rsidRDefault="00D81322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4065B8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4065B8" w:rsidRPr="00472082">
      <w:rPr>
        <w:b/>
        <w:sz w:val="20"/>
        <w:szCs w:val="20"/>
      </w:rPr>
      <w:fldChar w:fldCharType="separate"/>
    </w:r>
    <w:r w:rsidR="00CE24D8">
      <w:rPr>
        <w:b/>
        <w:noProof/>
        <w:sz w:val="20"/>
        <w:szCs w:val="20"/>
      </w:rPr>
      <w:t>1</w:t>
    </w:r>
    <w:r w:rsidR="004065B8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4065B8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4065B8" w:rsidRPr="00472082">
      <w:rPr>
        <w:b/>
        <w:sz w:val="20"/>
        <w:szCs w:val="20"/>
      </w:rPr>
      <w:fldChar w:fldCharType="separate"/>
    </w:r>
    <w:r w:rsidR="00CE24D8">
      <w:rPr>
        <w:b/>
        <w:noProof/>
        <w:sz w:val="20"/>
        <w:szCs w:val="20"/>
      </w:rPr>
      <w:t>14</w:t>
    </w:r>
    <w:r w:rsidR="004065B8" w:rsidRPr="00472082">
      <w:rPr>
        <w:b/>
        <w:sz w:val="20"/>
        <w:szCs w:val="20"/>
      </w:rPr>
      <w:fldChar w:fldCharType="end"/>
    </w:r>
  </w:p>
  <w:p w:rsidR="00D81322" w:rsidRPr="008F0807" w:rsidRDefault="00D81322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F2" w:rsidRDefault="006F52F2" w:rsidP="00E602D5">
      <w:pPr>
        <w:spacing w:after="0" w:line="240" w:lineRule="auto"/>
      </w:pPr>
      <w:r>
        <w:separator/>
      </w:r>
    </w:p>
  </w:footnote>
  <w:footnote w:type="continuationSeparator" w:id="1">
    <w:p w:rsidR="006F52F2" w:rsidRDefault="006F52F2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22" w:rsidRPr="00497DBD" w:rsidRDefault="00D81322" w:rsidP="00C5695D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81322" w:rsidRPr="00497DBD" w:rsidRDefault="00D81322" w:rsidP="00C5695D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81322" w:rsidRPr="00497DBD" w:rsidRDefault="00D81322" w:rsidP="00C5695D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  <w:lang w:val="ro-RO" w:eastAsia="ro-RO"/>
      </w:rPr>
      <w:drawing>
        <wp:inline distT="0" distB="0" distL="0" distR="0">
          <wp:extent cx="967740" cy="893445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1322" w:rsidRPr="00C5695D" w:rsidRDefault="00D81322" w:rsidP="00C5695D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14A6F"/>
    <w:rsid w:val="00082D3A"/>
    <w:rsid w:val="00082FF7"/>
    <w:rsid w:val="00084ECA"/>
    <w:rsid w:val="00091ED5"/>
    <w:rsid w:val="000B32F5"/>
    <w:rsid w:val="000C0702"/>
    <w:rsid w:val="001064E9"/>
    <w:rsid w:val="00124880"/>
    <w:rsid w:val="0013779A"/>
    <w:rsid w:val="001668F3"/>
    <w:rsid w:val="0018680B"/>
    <w:rsid w:val="00204A8C"/>
    <w:rsid w:val="0021318A"/>
    <w:rsid w:val="00221A45"/>
    <w:rsid w:val="00261EDA"/>
    <w:rsid w:val="002C30AB"/>
    <w:rsid w:val="002E189E"/>
    <w:rsid w:val="002E7A5F"/>
    <w:rsid w:val="003507D4"/>
    <w:rsid w:val="0036750F"/>
    <w:rsid w:val="003E1113"/>
    <w:rsid w:val="004065B8"/>
    <w:rsid w:val="00473517"/>
    <w:rsid w:val="00484828"/>
    <w:rsid w:val="004C4B5B"/>
    <w:rsid w:val="004D2FF8"/>
    <w:rsid w:val="005054FD"/>
    <w:rsid w:val="00514CC7"/>
    <w:rsid w:val="0052523B"/>
    <w:rsid w:val="00530059"/>
    <w:rsid w:val="00555AA9"/>
    <w:rsid w:val="00584297"/>
    <w:rsid w:val="005C5875"/>
    <w:rsid w:val="006345A7"/>
    <w:rsid w:val="00645022"/>
    <w:rsid w:val="0066001F"/>
    <w:rsid w:val="00663A9C"/>
    <w:rsid w:val="006912BE"/>
    <w:rsid w:val="00697A81"/>
    <w:rsid w:val="006A19EF"/>
    <w:rsid w:val="006F52F2"/>
    <w:rsid w:val="00706020"/>
    <w:rsid w:val="00711FBD"/>
    <w:rsid w:val="00743664"/>
    <w:rsid w:val="00771E1D"/>
    <w:rsid w:val="007A054E"/>
    <w:rsid w:val="007B6156"/>
    <w:rsid w:val="007F7A30"/>
    <w:rsid w:val="0080055D"/>
    <w:rsid w:val="008355A3"/>
    <w:rsid w:val="00850244"/>
    <w:rsid w:val="00886458"/>
    <w:rsid w:val="008B68EC"/>
    <w:rsid w:val="008C5E5C"/>
    <w:rsid w:val="008F6DFC"/>
    <w:rsid w:val="009005DD"/>
    <w:rsid w:val="00911CB2"/>
    <w:rsid w:val="009173DC"/>
    <w:rsid w:val="00930B9B"/>
    <w:rsid w:val="00960328"/>
    <w:rsid w:val="00967E5E"/>
    <w:rsid w:val="00973D76"/>
    <w:rsid w:val="009B74B9"/>
    <w:rsid w:val="009C2542"/>
    <w:rsid w:val="009D28F9"/>
    <w:rsid w:val="00A92636"/>
    <w:rsid w:val="00A94D76"/>
    <w:rsid w:val="00A9663E"/>
    <w:rsid w:val="00AB5F5B"/>
    <w:rsid w:val="00B150D9"/>
    <w:rsid w:val="00B171C0"/>
    <w:rsid w:val="00B51EF8"/>
    <w:rsid w:val="00C24C1A"/>
    <w:rsid w:val="00C50B1D"/>
    <w:rsid w:val="00C542B7"/>
    <w:rsid w:val="00C5695D"/>
    <w:rsid w:val="00C83282"/>
    <w:rsid w:val="00CA220C"/>
    <w:rsid w:val="00CA3056"/>
    <w:rsid w:val="00CC09B8"/>
    <w:rsid w:val="00CE24D8"/>
    <w:rsid w:val="00D81322"/>
    <w:rsid w:val="00D90147"/>
    <w:rsid w:val="00D947B8"/>
    <w:rsid w:val="00DA3893"/>
    <w:rsid w:val="00DB352F"/>
    <w:rsid w:val="00E05B3D"/>
    <w:rsid w:val="00E53FD9"/>
    <w:rsid w:val="00E602D5"/>
    <w:rsid w:val="00E61D3F"/>
    <w:rsid w:val="00E85386"/>
    <w:rsid w:val="00E9010E"/>
    <w:rsid w:val="00EB249A"/>
    <w:rsid w:val="00EF5B16"/>
    <w:rsid w:val="00F32C7F"/>
    <w:rsid w:val="00F86235"/>
    <w:rsid w:val="00FC3AEA"/>
    <w:rsid w:val="00FD0C77"/>
    <w:rsid w:val="00FD26DA"/>
    <w:rsid w:val="00FD5EEB"/>
    <w:rsid w:val="00FE0E00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131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18A"/>
    <w:rPr>
      <w:color w:val="800080"/>
      <w:u w:val="single"/>
    </w:rPr>
  </w:style>
  <w:style w:type="paragraph" w:customStyle="1" w:styleId="xl63">
    <w:name w:val="xl63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33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4"/>
      <w:szCs w:val="24"/>
      <w:lang w:val="ro-RO" w:eastAsia="ro-RO"/>
    </w:rPr>
  </w:style>
  <w:style w:type="paragraph" w:customStyle="1" w:styleId="xl66">
    <w:name w:val="xl66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7">
    <w:name w:val="xl67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8">
    <w:name w:val="xl68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9">
    <w:name w:val="xl69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70">
    <w:name w:val="xl70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71">
    <w:name w:val="xl71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5D"/>
    <w:rPr>
      <w:rFonts w:ascii="Tahoma" w:eastAsia="Calibri" w:hAnsi="Tahoma" w:cs="Tahoma"/>
      <w:sz w:val="16"/>
      <w:szCs w:val="16"/>
      <w:lang w:val="en-US"/>
    </w:rPr>
  </w:style>
  <w:style w:type="paragraph" w:customStyle="1" w:styleId="xl72">
    <w:name w:val="xl72"/>
    <w:basedOn w:val="Normal"/>
    <w:rsid w:val="0026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73">
    <w:name w:val="xl73"/>
    <w:basedOn w:val="Normal"/>
    <w:rsid w:val="0026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74">
    <w:name w:val="xl74"/>
    <w:basedOn w:val="Normal"/>
    <w:rsid w:val="00261EDA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75">
    <w:name w:val="xl75"/>
    <w:basedOn w:val="Normal"/>
    <w:rsid w:val="0026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76">
    <w:name w:val="xl76"/>
    <w:basedOn w:val="Normal"/>
    <w:rsid w:val="0026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5C2C-EB98-4EAA-BCCA-C09B0272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4772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30</cp:revision>
  <cp:lastPrinted>2021-09-21T06:09:00Z</cp:lastPrinted>
  <dcterms:created xsi:type="dcterms:W3CDTF">2021-09-13T05:42:00Z</dcterms:created>
  <dcterms:modified xsi:type="dcterms:W3CDTF">2021-09-24T13:08:00Z</dcterms:modified>
</cp:coreProperties>
</file>