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F9" w:rsidRPr="008A1D96" w:rsidRDefault="00FF3DEF" w:rsidP="009D28F9">
      <w:pPr>
        <w:tabs>
          <w:tab w:val="left" w:pos="0"/>
        </w:tabs>
        <w:spacing w:after="0" w:line="276" w:lineRule="auto"/>
        <w:jc w:val="right"/>
        <w:rPr>
          <w:rFonts w:ascii="Tahoma" w:eastAsia="Times New Roman" w:hAnsi="Tahoma" w:cs="Tahoma"/>
          <w:b/>
          <w:color w:val="FF0000"/>
          <w:lang w:val="ro-RO"/>
        </w:rPr>
      </w:pPr>
      <w:r>
        <w:rPr>
          <w:rFonts w:ascii="Tahoma" w:eastAsia="Times New Roman" w:hAnsi="Tahoma" w:cs="Tahoma"/>
          <w:b/>
          <w:color w:val="FF0000"/>
          <w:lang w:val="ro-RO"/>
        </w:rPr>
        <w:t xml:space="preserve"> </w:t>
      </w:r>
    </w:p>
    <w:p w:rsidR="00EF5B16" w:rsidRPr="005B243F" w:rsidRDefault="00EF5B16" w:rsidP="002F1DCA">
      <w:pPr>
        <w:tabs>
          <w:tab w:val="left" w:pos="0"/>
        </w:tabs>
        <w:spacing w:after="0" w:line="276" w:lineRule="auto"/>
        <w:jc w:val="center"/>
        <w:rPr>
          <w:rFonts w:ascii="Tahoma" w:eastAsia="Times New Roman" w:hAnsi="Tahoma" w:cs="Tahoma"/>
          <w:b/>
          <w:sz w:val="26"/>
          <w:szCs w:val="26"/>
          <w:lang w:val="ro-RO"/>
        </w:rPr>
      </w:pPr>
      <w:r w:rsidRPr="005B243F">
        <w:rPr>
          <w:rFonts w:ascii="Tahoma" w:eastAsia="Times New Roman" w:hAnsi="Tahoma" w:cs="Tahoma"/>
          <w:b/>
          <w:sz w:val="26"/>
          <w:szCs w:val="26"/>
          <w:lang w:val="ro-RO"/>
        </w:rPr>
        <w:t xml:space="preserve">HOTĂRÂREA nr. </w:t>
      </w:r>
      <w:r w:rsidR="005B243F" w:rsidRPr="005B243F">
        <w:rPr>
          <w:rFonts w:ascii="Tahoma" w:eastAsia="Times New Roman" w:hAnsi="Tahoma" w:cs="Tahoma"/>
          <w:b/>
          <w:sz w:val="26"/>
          <w:szCs w:val="26"/>
          <w:lang w:val="ro-RO"/>
        </w:rPr>
        <w:t>2</w:t>
      </w:r>
      <w:r w:rsidRPr="005B243F">
        <w:rPr>
          <w:rFonts w:ascii="Tahoma" w:eastAsia="Times New Roman" w:hAnsi="Tahoma" w:cs="Tahoma"/>
          <w:b/>
          <w:sz w:val="26"/>
          <w:szCs w:val="26"/>
          <w:lang w:val="ro-RO"/>
        </w:rPr>
        <w:t>/</w:t>
      </w:r>
      <w:r w:rsidR="005B243F" w:rsidRPr="005B243F">
        <w:rPr>
          <w:rFonts w:ascii="Tahoma" w:eastAsia="Times New Roman" w:hAnsi="Tahoma" w:cs="Tahoma"/>
          <w:b/>
          <w:sz w:val="26"/>
          <w:szCs w:val="26"/>
          <w:lang w:val="ro-RO"/>
        </w:rPr>
        <w:t>1</w:t>
      </w:r>
      <w:r w:rsidR="00F907C2" w:rsidRPr="005B243F">
        <w:rPr>
          <w:rFonts w:ascii="Tahoma" w:eastAsia="Times New Roman" w:hAnsi="Tahoma" w:cs="Tahoma"/>
          <w:b/>
          <w:sz w:val="26"/>
          <w:szCs w:val="26"/>
          <w:lang w:val="ro-RO"/>
        </w:rPr>
        <w:t>7</w:t>
      </w:r>
      <w:r w:rsidRPr="005B243F">
        <w:rPr>
          <w:rFonts w:ascii="Tahoma" w:eastAsia="Times New Roman" w:hAnsi="Tahoma" w:cs="Tahoma"/>
          <w:b/>
          <w:sz w:val="26"/>
          <w:szCs w:val="26"/>
          <w:lang w:val="ro-RO"/>
        </w:rPr>
        <w:t>.</w:t>
      </w:r>
      <w:r w:rsidR="00771E1D" w:rsidRPr="005B243F">
        <w:rPr>
          <w:rFonts w:ascii="Tahoma" w:eastAsia="Times New Roman" w:hAnsi="Tahoma" w:cs="Tahoma"/>
          <w:b/>
          <w:sz w:val="26"/>
          <w:szCs w:val="26"/>
          <w:lang w:val="ro-RO"/>
        </w:rPr>
        <w:t>0</w:t>
      </w:r>
      <w:r w:rsidR="005B243F" w:rsidRPr="005B243F">
        <w:rPr>
          <w:rFonts w:ascii="Tahoma" w:eastAsia="Times New Roman" w:hAnsi="Tahoma" w:cs="Tahoma"/>
          <w:b/>
          <w:sz w:val="26"/>
          <w:szCs w:val="26"/>
          <w:lang w:val="ro-RO"/>
        </w:rPr>
        <w:t>1</w:t>
      </w:r>
      <w:r w:rsidRPr="005B243F">
        <w:rPr>
          <w:rFonts w:ascii="Tahoma" w:eastAsia="Times New Roman" w:hAnsi="Tahoma" w:cs="Tahoma"/>
          <w:b/>
          <w:sz w:val="26"/>
          <w:szCs w:val="26"/>
          <w:lang w:val="ro-RO"/>
        </w:rPr>
        <w:t>.202</w:t>
      </w:r>
      <w:r w:rsidR="005B243F" w:rsidRPr="005B243F">
        <w:rPr>
          <w:rFonts w:ascii="Tahoma" w:eastAsia="Times New Roman" w:hAnsi="Tahoma" w:cs="Tahoma"/>
          <w:b/>
          <w:sz w:val="26"/>
          <w:szCs w:val="26"/>
          <w:lang w:val="ro-RO"/>
        </w:rPr>
        <w:t>2</w:t>
      </w:r>
    </w:p>
    <w:p w:rsidR="002F1DCA" w:rsidRPr="005B243F" w:rsidRDefault="00EF5B16" w:rsidP="002F1DCA">
      <w:pPr>
        <w:pStyle w:val="ListParagraph"/>
        <w:autoSpaceDE w:val="0"/>
        <w:autoSpaceDN w:val="0"/>
        <w:adjustRightInd w:val="0"/>
        <w:spacing w:after="0" w:line="276" w:lineRule="auto"/>
        <w:ind w:left="0" w:firstLine="709"/>
        <w:jc w:val="center"/>
        <w:rPr>
          <w:rFonts w:ascii="Tahoma" w:eastAsia="Times New Roman" w:hAnsi="Tahoma" w:cs="Tahoma"/>
          <w:b/>
          <w:sz w:val="26"/>
          <w:szCs w:val="26"/>
          <w:lang w:val="ro-RO"/>
        </w:rPr>
      </w:pPr>
      <w:r w:rsidRPr="005B243F">
        <w:rPr>
          <w:rFonts w:ascii="Tahoma" w:eastAsia="Times New Roman" w:hAnsi="Tahoma" w:cs="Tahoma"/>
          <w:b/>
          <w:sz w:val="26"/>
          <w:szCs w:val="26"/>
          <w:lang w:val="ro-RO"/>
        </w:rPr>
        <w:t xml:space="preserve">privind </w:t>
      </w:r>
      <w:r w:rsidR="000B5C04" w:rsidRPr="005B243F">
        <w:rPr>
          <w:rFonts w:ascii="Tahoma" w:eastAsia="Times New Roman" w:hAnsi="Tahoma" w:cs="Tahoma"/>
          <w:b/>
          <w:sz w:val="26"/>
          <w:szCs w:val="26"/>
          <w:lang w:val="ro-RO"/>
        </w:rPr>
        <w:t>aprobarea suspendării cursurilor cu prezență fizică</w:t>
      </w:r>
    </w:p>
    <w:p w:rsidR="0041714B" w:rsidRPr="005B243F" w:rsidRDefault="0041714B" w:rsidP="002F1DCA">
      <w:pPr>
        <w:pStyle w:val="ListParagraph"/>
        <w:autoSpaceDE w:val="0"/>
        <w:autoSpaceDN w:val="0"/>
        <w:adjustRightInd w:val="0"/>
        <w:spacing w:after="0" w:line="276" w:lineRule="auto"/>
        <w:ind w:left="0" w:firstLine="709"/>
        <w:jc w:val="center"/>
        <w:rPr>
          <w:rFonts w:ascii="Tahoma" w:eastAsia="Times New Roman" w:hAnsi="Tahoma" w:cs="Tahoma"/>
          <w:sz w:val="26"/>
          <w:szCs w:val="26"/>
          <w:lang w:val="ro-RO"/>
        </w:rPr>
      </w:pPr>
      <w:r w:rsidRPr="005B243F">
        <w:rPr>
          <w:rFonts w:ascii="Tahoma" w:eastAsia="Times New Roman" w:hAnsi="Tahoma" w:cs="Tahoma"/>
          <w:b/>
          <w:sz w:val="26"/>
          <w:szCs w:val="26"/>
          <w:lang w:val="ro-RO"/>
        </w:rPr>
        <w:t xml:space="preserve">pentru </w:t>
      </w:r>
      <w:r w:rsidR="005B243F" w:rsidRPr="005B243F">
        <w:rPr>
          <w:rFonts w:ascii="Tahoma" w:eastAsia="Times New Roman" w:hAnsi="Tahoma" w:cs="Tahoma"/>
          <w:b/>
          <w:sz w:val="26"/>
          <w:szCs w:val="26"/>
          <w:lang w:val="ro-RO"/>
        </w:rPr>
        <w:t>Liceul Tehnologic Nucet</w:t>
      </w:r>
      <w:r w:rsidR="00F907C2" w:rsidRPr="005B243F">
        <w:rPr>
          <w:rFonts w:ascii="Tahoma" w:eastAsia="Times New Roman" w:hAnsi="Tahoma" w:cs="Tahoma"/>
          <w:b/>
          <w:sz w:val="26"/>
          <w:szCs w:val="26"/>
          <w:lang w:val="ro-RO"/>
        </w:rPr>
        <w:t xml:space="preserve"> din județul Dâmbovița</w:t>
      </w:r>
    </w:p>
    <w:p w:rsidR="00514CC7" w:rsidRPr="005B243F" w:rsidRDefault="00514CC7" w:rsidP="00EF5B16">
      <w:pPr>
        <w:tabs>
          <w:tab w:val="left" w:pos="2131"/>
        </w:tabs>
        <w:autoSpaceDE w:val="0"/>
        <w:autoSpaceDN w:val="0"/>
        <w:adjustRightInd w:val="0"/>
        <w:spacing w:after="0" w:line="276" w:lineRule="auto"/>
        <w:ind w:left="-426"/>
        <w:jc w:val="center"/>
        <w:rPr>
          <w:rFonts w:ascii="Tahoma" w:eastAsia="Times New Roman" w:hAnsi="Tahoma" w:cs="Tahoma"/>
          <w:b/>
          <w:sz w:val="26"/>
          <w:szCs w:val="26"/>
          <w:lang w:val="ro-RO"/>
        </w:rPr>
      </w:pPr>
    </w:p>
    <w:p w:rsidR="00EF5B16" w:rsidRPr="005B243F" w:rsidRDefault="00EF5B16" w:rsidP="00EF5B16">
      <w:pPr>
        <w:autoSpaceDE w:val="0"/>
        <w:autoSpaceDN w:val="0"/>
        <w:adjustRightInd w:val="0"/>
        <w:spacing w:after="0" w:line="276" w:lineRule="auto"/>
        <w:ind w:firstLine="709"/>
        <w:jc w:val="both"/>
        <w:rPr>
          <w:rFonts w:ascii="Tahoma" w:eastAsia="Times New Roman" w:hAnsi="Tahoma" w:cs="Tahoma"/>
          <w:sz w:val="26"/>
          <w:szCs w:val="26"/>
          <w:lang w:val="ro-RO"/>
        </w:rPr>
      </w:pPr>
      <w:r w:rsidRPr="005B243F">
        <w:rPr>
          <w:rFonts w:ascii="Tahoma" w:eastAsia="Times New Roman" w:hAnsi="Tahoma" w:cs="Tahoma"/>
          <w:sz w:val="26"/>
          <w:szCs w:val="26"/>
          <w:lang w:val="ro-RO"/>
        </w:rPr>
        <w:t>Având în vedere:</w:t>
      </w:r>
    </w:p>
    <w:p w:rsidR="00EF5B16" w:rsidRPr="005B243F" w:rsidRDefault="00EF5B16" w:rsidP="00EF5B16">
      <w:pPr>
        <w:autoSpaceDE w:val="0"/>
        <w:autoSpaceDN w:val="0"/>
        <w:adjustRightInd w:val="0"/>
        <w:spacing w:after="0" w:line="276" w:lineRule="auto"/>
        <w:ind w:firstLine="709"/>
        <w:jc w:val="both"/>
        <w:rPr>
          <w:rFonts w:ascii="Tahoma" w:hAnsi="Tahoma" w:cs="Tahoma"/>
          <w:sz w:val="26"/>
          <w:szCs w:val="26"/>
          <w:lang w:val="ro-RO"/>
        </w:rPr>
      </w:pPr>
      <w:r w:rsidRPr="005B243F">
        <w:rPr>
          <w:rFonts w:ascii="Tahoma" w:eastAsia="Times New Roman" w:hAnsi="Tahoma" w:cs="Tahoma"/>
          <w:sz w:val="26"/>
          <w:szCs w:val="26"/>
          <w:lang w:val="ro-RO"/>
        </w:rPr>
        <w:t xml:space="preserve">-  prevederile </w:t>
      </w:r>
      <w:r w:rsidRPr="005B243F">
        <w:rPr>
          <w:rFonts w:ascii="Tahoma" w:hAnsi="Tahoma" w:cs="Tahoma"/>
          <w:sz w:val="26"/>
          <w:szCs w:val="26"/>
          <w:lang w:val="ro-RO"/>
        </w:rPr>
        <w:t xml:space="preserve">H.G. </w:t>
      </w:r>
      <w:r w:rsidR="00270EFB" w:rsidRPr="005B243F">
        <w:rPr>
          <w:rFonts w:ascii="Tahoma" w:hAnsi="Tahoma" w:cs="Tahoma"/>
          <w:sz w:val="26"/>
          <w:szCs w:val="26"/>
          <w:lang w:val="ro-RO"/>
        </w:rPr>
        <w:t>nr. 34/2022 privind prelungirea stării de alertă pe teritoriul României începând cu data de 8 ianuarie 2022, precum şi stabilirea măsurilor care se aplică pe durata acesteia pentru prevenirea şi combaterea efectelor pandemiei de COVID-19</w:t>
      </w:r>
      <w:r w:rsidRPr="005B243F">
        <w:rPr>
          <w:rFonts w:ascii="Tahoma" w:hAnsi="Tahoma" w:cs="Tahoma"/>
          <w:sz w:val="26"/>
          <w:szCs w:val="26"/>
          <w:lang w:val="ro-RO"/>
        </w:rPr>
        <w:t>;</w:t>
      </w:r>
    </w:p>
    <w:p w:rsidR="00270EFB" w:rsidRPr="005B243F" w:rsidRDefault="00270EFB" w:rsidP="00EF5B16">
      <w:pPr>
        <w:autoSpaceDE w:val="0"/>
        <w:autoSpaceDN w:val="0"/>
        <w:adjustRightInd w:val="0"/>
        <w:spacing w:after="0" w:line="276" w:lineRule="auto"/>
        <w:ind w:firstLine="709"/>
        <w:jc w:val="both"/>
        <w:rPr>
          <w:rFonts w:ascii="Tahoma" w:hAnsi="Tahoma" w:cs="Tahoma"/>
          <w:sz w:val="26"/>
          <w:szCs w:val="26"/>
          <w:lang w:val="ro-RO"/>
        </w:rPr>
      </w:pPr>
      <w:r w:rsidRPr="005B243F">
        <w:rPr>
          <w:rFonts w:ascii="Tahoma" w:hAnsi="Tahoma" w:cs="Tahoma"/>
          <w:sz w:val="26"/>
          <w:szCs w:val="26"/>
          <w:lang w:val="ro-RO"/>
        </w:rPr>
        <w:t>- prevederile art. 6, alin. (7) din Ordinul comun nr. 5338/2015/2021 al ministrului educației și ministrului sănătății pentru aprobarea măsurilor de organizare a activităţii în cadrul unităţilor/instituţiilor de învăţământ în condiţii de siguranţă epidemiologică pentru prevenirea îmbolnăvirilor cu virusul SARS-CoV-2</w:t>
      </w:r>
      <w:r w:rsidR="005871EB">
        <w:rPr>
          <w:rFonts w:ascii="Tahoma" w:hAnsi="Tahoma" w:cs="Tahoma"/>
          <w:sz w:val="26"/>
          <w:szCs w:val="26"/>
          <w:lang w:val="ro-RO"/>
        </w:rPr>
        <w:t>;</w:t>
      </w:r>
    </w:p>
    <w:p w:rsidR="00EF5B16" w:rsidRPr="005B243F" w:rsidRDefault="00E61D3F" w:rsidP="00EF5B16">
      <w:pPr>
        <w:tabs>
          <w:tab w:val="left" w:pos="990"/>
        </w:tabs>
        <w:autoSpaceDE w:val="0"/>
        <w:autoSpaceDN w:val="0"/>
        <w:adjustRightInd w:val="0"/>
        <w:spacing w:after="0" w:line="276" w:lineRule="auto"/>
        <w:ind w:firstLine="709"/>
        <w:jc w:val="both"/>
        <w:rPr>
          <w:rFonts w:ascii="Tahoma" w:hAnsi="Tahoma" w:cs="Tahoma"/>
          <w:sz w:val="26"/>
          <w:szCs w:val="26"/>
          <w:lang w:val="ro-RO"/>
        </w:rPr>
      </w:pPr>
      <w:r w:rsidRPr="005B243F">
        <w:rPr>
          <w:rFonts w:ascii="Tahoma" w:hAnsi="Tahoma" w:cs="Tahoma"/>
          <w:sz w:val="26"/>
          <w:szCs w:val="26"/>
          <w:lang w:val="ro-RO"/>
        </w:rPr>
        <w:t xml:space="preserve">- adresa nr. </w:t>
      </w:r>
      <w:r w:rsidR="0079614D" w:rsidRPr="005B243F">
        <w:rPr>
          <w:rFonts w:ascii="Tahoma" w:hAnsi="Tahoma" w:cs="Tahoma"/>
          <w:sz w:val="26"/>
          <w:szCs w:val="26"/>
          <w:lang w:val="ro-RO"/>
        </w:rPr>
        <w:t>773</w:t>
      </w:r>
      <w:r w:rsidR="00F907C2" w:rsidRPr="005B243F">
        <w:rPr>
          <w:rFonts w:ascii="Tahoma" w:hAnsi="Tahoma" w:cs="Tahoma"/>
          <w:sz w:val="26"/>
          <w:szCs w:val="26"/>
          <w:lang w:val="ro-RO"/>
        </w:rPr>
        <w:t>/</w:t>
      </w:r>
      <w:r w:rsidR="0079614D" w:rsidRPr="005B243F">
        <w:rPr>
          <w:rFonts w:ascii="Tahoma" w:hAnsi="Tahoma" w:cs="Tahoma"/>
          <w:sz w:val="26"/>
          <w:szCs w:val="26"/>
          <w:lang w:val="ro-RO"/>
        </w:rPr>
        <w:t>1</w:t>
      </w:r>
      <w:r w:rsidR="00F907C2" w:rsidRPr="005B243F">
        <w:rPr>
          <w:rFonts w:ascii="Tahoma" w:hAnsi="Tahoma" w:cs="Tahoma"/>
          <w:sz w:val="26"/>
          <w:szCs w:val="26"/>
          <w:lang w:val="ro-RO"/>
        </w:rPr>
        <w:t>7</w:t>
      </w:r>
      <w:r w:rsidRPr="005B243F">
        <w:rPr>
          <w:rFonts w:ascii="Tahoma" w:hAnsi="Tahoma" w:cs="Tahoma"/>
          <w:sz w:val="26"/>
          <w:szCs w:val="26"/>
          <w:lang w:val="ro-RO"/>
        </w:rPr>
        <w:t>.</w:t>
      </w:r>
      <w:r w:rsidR="0079614D" w:rsidRPr="005B243F">
        <w:rPr>
          <w:rFonts w:ascii="Tahoma" w:hAnsi="Tahoma" w:cs="Tahoma"/>
          <w:sz w:val="26"/>
          <w:szCs w:val="26"/>
          <w:lang w:val="ro-RO"/>
        </w:rPr>
        <w:t>01</w:t>
      </w:r>
      <w:r w:rsidR="00711FBD" w:rsidRPr="005B243F">
        <w:rPr>
          <w:rFonts w:ascii="Tahoma" w:hAnsi="Tahoma" w:cs="Tahoma"/>
          <w:sz w:val="26"/>
          <w:szCs w:val="26"/>
          <w:lang w:val="ro-RO"/>
        </w:rPr>
        <w:t>.202</w:t>
      </w:r>
      <w:r w:rsidR="0079614D" w:rsidRPr="005B243F">
        <w:rPr>
          <w:rFonts w:ascii="Tahoma" w:hAnsi="Tahoma" w:cs="Tahoma"/>
          <w:sz w:val="26"/>
          <w:szCs w:val="26"/>
          <w:lang w:val="ro-RO"/>
        </w:rPr>
        <w:t>2</w:t>
      </w:r>
      <w:r w:rsidR="00711FBD" w:rsidRPr="005B243F">
        <w:rPr>
          <w:rFonts w:ascii="Tahoma" w:hAnsi="Tahoma" w:cs="Tahoma"/>
          <w:sz w:val="26"/>
          <w:szCs w:val="26"/>
          <w:lang w:val="ro-RO"/>
        </w:rPr>
        <w:t xml:space="preserve"> a Inspectoratului Școlar Județean Dâmbovița</w:t>
      </w:r>
      <w:r w:rsidR="00EF5B16" w:rsidRPr="005B243F">
        <w:rPr>
          <w:rFonts w:ascii="Tahoma" w:hAnsi="Tahoma" w:cs="Tahoma"/>
          <w:sz w:val="26"/>
          <w:szCs w:val="26"/>
          <w:lang w:val="ro-RO"/>
        </w:rPr>
        <w:t xml:space="preserve">, </w:t>
      </w:r>
      <w:r w:rsidR="005B243F" w:rsidRPr="005B243F">
        <w:rPr>
          <w:rFonts w:ascii="Tahoma" w:hAnsi="Tahoma" w:cs="Tahoma"/>
          <w:sz w:val="26"/>
          <w:szCs w:val="26"/>
          <w:lang w:val="ro-RO"/>
        </w:rPr>
        <w:t>înregistrată la Secretariatul tehnic permanent al CJSU din cadrul Inspectoratului pentru Situații de Urgență ”Basarab I” al județului Dâmbovița sub nr. 3517565/</w:t>
      </w:r>
      <w:r w:rsidR="00F130A9">
        <w:rPr>
          <w:rFonts w:ascii="Tahoma" w:hAnsi="Tahoma" w:cs="Tahoma"/>
          <w:sz w:val="26"/>
          <w:szCs w:val="26"/>
          <w:lang w:val="ro-RO"/>
        </w:rPr>
        <w:t>17</w:t>
      </w:r>
      <w:r w:rsidR="005B243F" w:rsidRPr="005B243F">
        <w:rPr>
          <w:rFonts w:ascii="Tahoma" w:hAnsi="Tahoma" w:cs="Tahoma"/>
          <w:sz w:val="26"/>
          <w:szCs w:val="26"/>
          <w:lang w:val="ro-RO"/>
        </w:rPr>
        <w:t>.0</w:t>
      </w:r>
      <w:r w:rsidR="00F130A9">
        <w:rPr>
          <w:rFonts w:ascii="Tahoma" w:hAnsi="Tahoma" w:cs="Tahoma"/>
          <w:sz w:val="26"/>
          <w:szCs w:val="26"/>
          <w:lang w:val="ro-RO"/>
        </w:rPr>
        <w:t>1</w:t>
      </w:r>
      <w:r w:rsidR="005B243F" w:rsidRPr="005B243F">
        <w:rPr>
          <w:rFonts w:ascii="Tahoma" w:hAnsi="Tahoma" w:cs="Tahoma"/>
          <w:sz w:val="26"/>
          <w:szCs w:val="26"/>
          <w:lang w:val="ro-RO"/>
        </w:rPr>
        <w:t>.202</w:t>
      </w:r>
      <w:r w:rsidR="00F130A9">
        <w:rPr>
          <w:rFonts w:ascii="Tahoma" w:hAnsi="Tahoma" w:cs="Tahoma"/>
          <w:sz w:val="26"/>
          <w:szCs w:val="26"/>
          <w:lang w:val="ro-RO"/>
        </w:rPr>
        <w:t>2</w:t>
      </w:r>
      <w:r w:rsidR="001668F3" w:rsidRPr="005B243F">
        <w:rPr>
          <w:rFonts w:ascii="Tahoma" w:hAnsi="Tahoma" w:cs="Tahoma"/>
          <w:sz w:val="26"/>
          <w:szCs w:val="26"/>
          <w:lang w:val="ro-RO"/>
        </w:rPr>
        <w:t>;</w:t>
      </w:r>
    </w:p>
    <w:p w:rsidR="001668F3" w:rsidRPr="005B243F" w:rsidRDefault="001668F3" w:rsidP="00EF5B16">
      <w:pPr>
        <w:tabs>
          <w:tab w:val="left" w:pos="990"/>
        </w:tabs>
        <w:autoSpaceDE w:val="0"/>
        <w:autoSpaceDN w:val="0"/>
        <w:adjustRightInd w:val="0"/>
        <w:spacing w:after="0" w:line="276" w:lineRule="auto"/>
        <w:ind w:firstLine="709"/>
        <w:jc w:val="both"/>
        <w:rPr>
          <w:rFonts w:ascii="Tahoma" w:hAnsi="Tahoma" w:cs="Tahoma"/>
          <w:sz w:val="26"/>
          <w:szCs w:val="26"/>
          <w:lang w:val="ro-RO"/>
        </w:rPr>
      </w:pPr>
      <w:r w:rsidRPr="005B243F">
        <w:rPr>
          <w:rFonts w:ascii="Tahoma" w:hAnsi="Tahoma" w:cs="Tahoma"/>
          <w:sz w:val="26"/>
          <w:szCs w:val="26"/>
          <w:lang w:val="ro-RO"/>
        </w:rPr>
        <w:t>- a</w:t>
      </w:r>
      <w:r w:rsidR="008A1D96" w:rsidRPr="005B243F">
        <w:rPr>
          <w:rFonts w:ascii="Tahoma" w:hAnsi="Tahoma" w:cs="Tahoma"/>
          <w:sz w:val="26"/>
          <w:szCs w:val="26"/>
          <w:lang w:val="ro-RO"/>
        </w:rPr>
        <w:t>dresa nr.</w:t>
      </w:r>
      <w:r w:rsidR="004A20D5" w:rsidRPr="005B243F">
        <w:rPr>
          <w:rFonts w:ascii="Tahoma" w:hAnsi="Tahoma" w:cs="Tahoma"/>
          <w:sz w:val="26"/>
          <w:szCs w:val="26"/>
          <w:lang w:val="ro-RO"/>
        </w:rPr>
        <w:t xml:space="preserve"> </w:t>
      </w:r>
      <w:r w:rsidR="008A1D96" w:rsidRPr="005B243F">
        <w:rPr>
          <w:rFonts w:ascii="Tahoma" w:hAnsi="Tahoma" w:cs="Tahoma"/>
          <w:sz w:val="26"/>
          <w:szCs w:val="26"/>
          <w:lang w:val="ro-RO"/>
        </w:rPr>
        <w:t>1590</w:t>
      </w:r>
      <w:r w:rsidR="00E97EC5" w:rsidRPr="005B243F">
        <w:rPr>
          <w:rFonts w:ascii="Tahoma" w:hAnsi="Tahoma" w:cs="Tahoma"/>
          <w:sz w:val="26"/>
          <w:szCs w:val="26"/>
          <w:lang w:val="ro-RO"/>
        </w:rPr>
        <w:t>/</w:t>
      </w:r>
      <w:r w:rsidR="008A1D96" w:rsidRPr="005B243F">
        <w:rPr>
          <w:rFonts w:ascii="Tahoma" w:hAnsi="Tahoma" w:cs="Tahoma"/>
          <w:sz w:val="26"/>
          <w:szCs w:val="26"/>
          <w:lang w:val="ro-RO"/>
        </w:rPr>
        <w:t>1</w:t>
      </w:r>
      <w:r w:rsidR="00E97EC5" w:rsidRPr="005B243F">
        <w:rPr>
          <w:rFonts w:ascii="Tahoma" w:hAnsi="Tahoma" w:cs="Tahoma"/>
          <w:sz w:val="26"/>
          <w:szCs w:val="26"/>
          <w:lang w:val="ro-RO"/>
        </w:rPr>
        <w:t>7</w:t>
      </w:r>
      <w:r w:rsidR="00E61D3F" w:rsidRPr="005B243F">
        <w:rPr>
          <w:rFonts w:ascii="Tahoma" w:hAnsi="Tahoma" w:cs="Tahoma"/>
          <w:sz w:val="26"/>
          <w:szCs w:val="26"/>
          <w:lang w:val="ro-RO"/>
        </w:rPr>
        <w:t>.0</w:t>
      </w:r>
      <w:r w:rsidR="008A1D96" w:rsidRPr="005B243F">
        <w:rPr>
          <w:rFonts w:ascii="Tahoma" w:hAnsi="Tahoma" w:cs="Tahoma"/>
          <w:sz w:val="26"/>
          <w:szCs w:val="26"/>
          <w:lang w:val="ro-RO"/>
        </w:rPr>
        <w:t>1</w:t>
      </w:r>
      <w:r w:rsidR="005054FD" w:rsidRPr="005B243F">
        <w:rPr>
          <w:rFonts w:ascii="Tahoma" w:hAnsi="Tahoma" w:cs="Tahoma"/>
          <w:sz w:val="26"/>
          <w:szCs w:val="26"/>
          <w:lang w:val="ro-RO"/>
        </w:rPr>
        <w:t>.202</w:t>
      </w:r>
      <w:r w:rsidR="008A1D96" w:rsidRPr="005B243F">
        <w:rPr>
          <w:rFonts w:ascii="Tahoma" w:hAnsi="Tahoma" w:cs="Tahoma"/>
          <w:sz w:val="26"/>
          <w:szCs w:val="26"/>
          <w:lang w:val="ro-RO"/>
        </w:rPr>
        <w:t>2</w:t>
      </w:r>
      <w:r w:rsidRPr="005B243F">
        <w:rPr>
          <w:rFonts w:ascii="Tahoma" w:hAnsi="Tahoma" w:cs="Tahoma"/>
          <w:sz w:val="26"/>
          <w:szCs w:val="26"/>
          <w:lang w:val="ro-RO"/>
        </w:rPr>
        <w:t xml:space="preserve"> a Direcției de Sănătate Publică Dâmbovița</w:t>
      </w:r>
      <w:r w:rsidR="002E189E" w:rsidRPr="005B243F">
        <w:rPr>
          <w:rFonts w:ascii="Tahoma" w:hAnsi="Tahoma" w:cs="Tahoma"/>
          <w:sz w:val="26"/>
          <w:szCs w:val="26"/>
          <w:lang w:val="ro-RO"/>
        </w:rPr>
        <w:t>,</w:t>
      </w:r>
      <w:r w:rsidRPr="005B243F">
        <w:rPr>
          <w:rFonts w:ascii="Tahoma" w:hAnsi="Tahoma" w:cs="Tahoma"/>
          <w:sz w:val="26"/>
          <w:szCs w:val="26"/>
          <w:lang w:val="ro-RO"/>
        </w:rPr>
        <w:t xml:space="preserve"> înregistrată la </w:t>
      </w:r>
      <w:r w:rsidR="008A1D96" w:rsidRPr="005B243F">
        <w:rPr>
          <w:rFonts w:ascii="Tahoma" w:hAnsi="Tahoma" w:cs="Tahoma"/>
          <w:sz w:val="26"/>
          <w:szCs w:val="26"/>
          <w:lang w:val="ro-RO"/>
        </w:rPr>
        <w:t>Secretariatul tehnic permanent al CJSU din cadrul Inspectoratului pentru Situații de Urgență ”Basarab I” al județului Dâmbovița</w:t>
      </w:r>
      <w:r w:rsidR="004A20D5" w:rsidRPr="005B243F">
        <w:rPr>
          <w:rFonts w:ascii="Tahoma" w:hAnsi="Tahoma" w:cs="Tahoma"/>
          <w:sz w:val="26"/>
          <w:szCs w:val="26"/>
          <w:lang w:val="ro-RO"/>
        </w:rPr>
        <w:t xml:space="preserve"> sub nr. </w:t>
      </w:r>
      <w:r w:rsidR="005B243F" w:rsidRPr="005B243F">
        <w:rPr>
          <w:rFonts w:ascii="Tahoma" w:hAnsi="Tahoma" w:cs="Tahoma"/>
          <w:sz w:val="26"/>
          <w:szCs w:val="26"/>
          <w:lang w:val="ro-RO"/>
        </w:rPr>
        <w:t>3517566</w:t>
      </w:r>
      <w:r w:rsidR="004A20D5" w:rsidRPr="005B243F">
        <w:rPr>
          <w:rFonts w:ascii="Tahoma" w:hAnsi="Tahoma" w:cs="Tahoma"/>
          <w:sz w:val="26"/>
          <w:szCs w:val="26"/>
          <w:lang w:val="ro-RO"/>
        </w:rPr>
        <w:t>/</w:t>
      </w:r>
      <w:r w:rsidR="00F130A9">
        <w:rPr>
          <w:rFonts w:ascii="Tahoma" w:hAnsi="Tahoma" w:cs="Tahoma"/>
          <w:sz w:val="26"/>
          <w:szCs w:val="26"/>
          <w:lang w:val="ro-RO"/>
        </w:rPr>
        <w:t>17</w:t>
      </w:r>
      <w:r w:rsidR="00F130A9" w:rsidRPr="005B243F">
        <w:rPr>
          <w:rFonts w:ascii="Tahoma" w:hAnsi="Tahoma" w:cs="Tahoma"/>
          <w:sz w:val="26"/>
          <w:szCs w:val="26"/>
          <w:lang w:val="ro-RO"/>
        </w:rPr>
        <w:t>.0</w:t>
      </w:r>
      <w:r w:rsidR="00F130A9">
        <w:rPr>
          <w:rFonts w:ascii="Tahoma" w:hAnsi="Tahoma" w:cs="Tahoma"/>
          <w:sz w:val="26"/>
          <w:szCs w:val="26"/>
          <w:lang w:val="ro-RO"/>
        </w:rPr>
        <w:t>1</w:t>
      </w:r>
      <w:r w:rsidR="00F130A9" w:rsidRPr="005B243F">
        <w:rPr>
          <w:rFonts w:ascii="Tahoma" w:hAnsi="Tahoma" w:cs="Tahoma"/>
          <w:sz w:val="26"/>
          <w:szCs w:val="26"/>
          <w:lang w:val="ro-RO"/>
        </w:rPr>
        <w:t>.202</w:t>
      </w:r>
      <w:r w:rsidR="00F130A9">
        <w:rPr>
          <w:rFonts w:ascii="Tahoma" w:hAnsi="Tahoma" w:cs="Tahoma"/>
          <w:sz w:val="26"/>
          <w:szCs w:val="26"/>
          <w:lang w:val="ro-RO"/>
        </w:rPr>
        <w:t>2</w:t>
      </w:r>
      <w:r w:rsidR="000B5C04" w:rsidRPr="005B243F">
        <w:rPr>
          <w:rFonts w:ascii="Tahoma" w:hAnsi="Tahoma" w:cs="Tahoma"/>
          <w:sz w:val="26"/>
          <w:szCs w:val="26"/>
          <w:lang w:val="ro-RO"/>
        </w:rPr>
        <w:t>;</w:t>
      </w:r>
    </w:p>
    <w:p w:rsidR="008A1D96" w:rsidRPr="005B243F" w:rsidRDefault="008A1D96" w:rsidP="008A1D96">
      <w:pPr>
        <w:autoSpaceDE w:val="0"/>
        <w:autoSpaceDN w:val="0"/>
        <w:adjustRightInd w:val="0"/>
        <w:spacing w:after="60" w:line="276" w:lineRule="auto"/>
        <w:ind w:firstLine="709"/>
        <w:jc w:val="both"/>
        <w:rPr>
          <w:rFonts w:ascii="Tahoma" w:hAnsi="Tahoma" w:cs="Tahoma"/>
          <w:sz w:val="26"/>
          <w:szCs w:val="26"/>
          <w:lang w:val="ro-RO"/>
        </w:rPr>
      </w:pPr>
      <w:r w:rsidRPr="005B243F">
        <w:rPr>
          <w:rFonts w:ascii="Tahoma" w:hAnsi="Tahoma" w:cs="Tahoma"/>
          <w:sz w:val="26"/>
          <w:szCs w:val="26"/>
          <w:lang w:val="ro-RO"/>
        </w:rPr>
        <w:t xml:space="preserve">În considerarea aprobării tacite a proiectului de hotărâre nr. </w:t>
      </w:r>
      <w:r w:rsidR="005B243F" w:rsidRPr="005B243F">
        <w:rPr>
          <w:rFonts w:ascii="Tahoma" w:hAnsi="Tahoma" w:cs="Tahoma"/>
          <w:sz w:val="26"/>
          <w:szCs w:val="26"/>
          <w:lang w:val="ro-RO"/>
        </w:rPr>
        <w:t>2</w:t>
      </w:r>
      <w:r w:rsidRPr="005B243F">
        <w:rPr>
          <w:rFonts w:ascii="Tahoma" w:hAnsi="Tahoma" w:cs="Tahoma"/>
          <w:sz w:val="26"/>
          <w:szCs w:val="26"/>
          <w:lang w:val="ro-RO"/>
        </w:rPr>
        <w:t>, comunicat spre analiză şi dezbatere membrilor Comitetului Judeţean pentru Situaţii de Urgenţă la data de 1</w:t>
      </w:r>
      <w:r w:rsidR="005B243F" w:rsidRPr="005B243F">
        <w:rPr>
          <w:rFonts w:ascii="Tahoma" w:hAnsi="Tahoma" w:cs="Tahoma"/>
          <w:sz w:val="26"/>
          <w:szCs w:val="26"/>
          <w:lang w:val="ro-RO"/>
        </w:rPr>
        <w:t>7</w:t>
      </w:r>
      <w:r w:rsidRPr="005B243F">
        <w:rPr>
          <w:rFonts w:ascii="Tahoma" w:hAnsi="Tahoma" w:cs="Tahoma"/>
          <w:sz w:val="26"/>
          <w:szCs w:val="26"/>
          <w:lang w:val="ro-RO"/>
        </w:rPr>
        <w:t xml:space="preserve"> ianuarie 2022;</w:t>
      </w:r>
    </w:p>
    <w:p w:rsidR="008A1D96" w:rsidRPr="005B243F" w:rsidRDefault="008A1D96" w:rsidP="008A1D96">
      <w:pPr>
        <w:tabs>
          <w:tab w:val="left" w:pos="0"/>
        </w:tabs>
        <w:spacing w:after="60" w:line="276" w:lineRule="auto"/>
        <w:jc w:val="both"/>
        <w:rPr>
          <w:rFonts w:ascii="Tahoma" w:hAnsi="Tahoma" w:cs="Tahoma"/>
          <w:sz w:val="26"/>
          <w:szCs w:val="26"/>
          <w:lang w:val="ro-RO"/>
        </w:rPr>
      </w:pPr>
      <w:r w:rsidRPr="005B243F">
        <w:rPr>
          <w:rFonts w:ascii="Tahoma" w:eastAsia="Times New Roman" w:hAnsi="Tahoma" w:cs="Tahoma"/>
          <w:sz w:val="26"/>
          <w:szCs w:val="26"/>
          <w:lang w:val="ro-RO"/>
        </w:rPr>
        <w:tab/>
        <w:t xml:space="preserve">În temeiul art. 10 din </w:t>
      </w:r>
      <w:r w:rsidRPr="005B243F">
        <w:rPr>
          <w:rFonts w:ascii="Tahoma" w:hAnsi="Tahoma" w:cs="Tahoma"/>
          <w:sz w:val="26"/>
          <w:szCs w:val="26"/>
          <w:lang w:val="ro-RO"/>
        </w:rPr>
        <w:t xml:space="preserve">Regulamentul-cadru privind structura organizatorică, atribuţiile, funcţionarea şi dotarea comitetelor şi centrelor operative pentru situaţii de urgenţă, aprobat prin H.G. nr. 1491/2004, </w:t>
      </w:r>
    </w:p>
    <w:p w:rsidR="008A1D96" w:rsidRPr="005B243F" w:rsidRDefault="008A1D96" w:rsidP="008A1D96">
      <w:pPr>
        <w:tabs>
          <w:tab w:val="left" w:pos="0"/>
        </w:tabs>
        <w:autoSpaceDE w:val="0"/>
        <w:autoSpaceDN w:val="0"/>
        <w:adjustRightInd w:val="0"/>
        <w:spacing w:after="60" w:line="276" w:lineRule="auto"/>
        <w:jc w:val="both"/>
        <w:rPr>
          <w:rFonts w:ascii="Tahoma" w:eastAsia="Times New Roman" w:hAnsi="Tahoma" w:cs="Tahoma"/>
          <w:b/>
          <w:sz w:val="26"/>
          <w:szCs w:val="26"/>
          <w:lang w:val="ro-RO"/>
        </w:rPr>
      </w:pPr>
      <w:r w:rsidRPr="005B243F">
        <w:rPr>
          <w:rFonts w:ascii="Tahoma" w:eastAsia="Times New Roman" w:hAnsi="Tahoma" w:cs="Tahoma"/>
          <w:sz w:val="26"/>
          <w:szCs w:val="26"/>
          <w:lang w:val="ro-RO"/>
        </w:rPr>
        <w:tab/>
      </w:r>
      <w:r w:rsidRPr="005B243F">
        <w:rPr>
          <w:rFonts w:ascii="Tahoma" w:eastAsia="Times New Roman" w:hAnsi="Tahoma" w:cs="Tahoma"/>
          <w:b/>
          <w:sz w:val="26"/>
          <w:szCs w:val="26"/>
          <w:lang w:val="ro-RO"/>
        </w:rPr>
        <w:t xml:space="preserve">Comitetul Județean pentru </w:t>
      </w:r>
      <w:r w:rsidRPr="005B243F">
        <w:rPr>
          <w:rFonts w:ascii="Tahoma" w:hAnsi="Tahoma" w:cs="Tahoma"/>
          <w:b/>
          <w:sz w:val="26"/>
          <w:szCs w:val="26"/>
          <w:lang w:val="ro-RO"/>
        </w:rPr>
        <w:t xml:space="preserve">Situaţii de Urgenţă Dâmbovița, </w:t>
      </w:r>
      <w:r w:rsidRPr="005B243F">
        <w:rPr>
          <w:rFonts w:ascii="Tahoma" w:eastAsia="Times New Roman" w:hAnsi="Tahoma" w:cs="Tahoma"/>
          <w:b/>
          <w:sz w:val="26"/>
          <w:szCs w:val="26"/>
          <w:lang w:val="ro-RO"/>
        </w:rPr>
        <w:t>adoptă prezenta</w:t>
      </w:r>
    </w:p>
    <w:p w:rsidR="008A1D96" w:rsidRPr="005B243F" w:rsidRDefault="008A1D96" w:rsidP="008A1D96">
      <w:pPr>
        <w:tabs>
          <w:tab w:val="left" w:pos="0"/>
        </w:tabs>
        <w:spacing w:line="276" w:lineRule="auto"/>
        <w:jc w:val="center"/>
        <w:rPr>
          <w:rFonts w:ascii="Tahoma" w:eastAsia="Times New Roman" w:hAnsi="Tahoma" w:cs="Tahoma"/>
          <w:b/>
          <w:sz w:val="26"/>
          <w:szCs w:val="26"/>
          <w:lang w:val="ro-RO"/>
        </w:rPr>
      </w:pPr>
      <w:r w:rsidRPr="005B243F">
        <w:rPr>
          <w:rFonts w:ascii="Tahoma" w:eastAsia="Times New Roman" w:hAnsi="Tahoma" w:cs="Tahoma"/>
          <w:b/>
          <w:sz w:val="26"/>
          <w:szCs w:val="26"/>
          <w:lang w:val="ro-RO"/>
        </w:rPr>
        <w:t>HOTĂRÂRE:</w:t>
      </w:r>
    </w:p>
    <w:p w:rsidR="00FD5EEB" w:rsidRDefault="00FD5EEB" w:rsidP="00FD5EEB">
      <w:pPr>
        <w:pStyle w:val="ListParagraph"/>
        <w:autoSpaceDE w:val="0"/>
        <w:autoSpaceDN w:val="0"/>
        <w:adjustRightInd w:val="0"/>
        <w:spacing w:after="0" w:line="276" w:lineRule="auto"/>
        <w:ind w:left="0" w:firstLine="709"/>
        <w:jc w:val="both"/>
        <w:rPr>
          <w:rFonts w:ascii="Tahoma" w:eastAsia="Times New Roman" w:hAnsi="Tahoma" w:cs="Tahoma"/>
          <w:b/>
          <w:sz w:val="26"/>
          <w:szCs w:val="26"/>
          <w:lang w:val="ro-RO"/>
        </w:rPr>
      </w:pPr>
      <w:r w:rsidRPr="005B243F">
        <w:rPr>
          <w:rFonts w:ascii="Tahoma" w:eastAsia="Times New Roman" w:hAnsi="Tahoma" w:cs="Tahoma"/>
          <w:b/>
          <w:sz w:val="26"/>
          <w:szCs w:val="26"/>
          <w:lang w:val="ro-RO"/>
        </w:rPr>
        <w:t xml:space="preserve">Art. 1. </w:t>
      </w:r>
      <w:r w:rsidR="00E97EC5" w:rsidRPr="005B243F">
        <w:rPr>
          <w:rFonts w:ascii="Tahoma" w:eastAsia="Times New Roman" w:hAnsi="Tahoma" w:cs="Tahoma"/>
          <w:sz w:val="26"/>
          <w:szCs w:val="26"/>
          <w:lang w:val="ro-RO"/>
        </w:rPr>
        <w:t>S</w:t>
      </w:r>
      <w:r w:rsidR="000B5C04" w:rsidRPr="005B243F">
        <w:rPr>
          <w:rFonts w:ascii="Tahoma" w:eastAsia="Times New Roman" w:hAnsi="Tahoma" w:cs="Tahoma"/>
          <w:sz w:val="26"/>
          <w:szCs w:val="26"/>
          <w:lang w:val="ro-RO"/>
        </w:rPr>
        <w:t xml:space="preserve">e aprobă </w:t>
      </w:r>
      <w:r w:rsidR="000B5C04" w:rsidRPr="005B243F">
        <w:rPr>
          <w:rFonts w:ascii="Tahoma" w:eastAsia="Times New Roman" w:hAnsi="Tahoma" w:cs="Tahoma"/>
          <w:b/>
          <w:sz w:val="26"/>
          <w:szCs w:val="26"/>
          <w:lang w:val="ro-RO"/>
        </w:rPr>
        <w:t>suspendarea cursurilor cu prezență fizică</w:t>
      </w:r>
      <w:r w:rsidR="005B243F" w:rsidRPr="005B243F">
        <w:rPr>
          <w:rFonts w:ascii="Tahoma" w:eastAsia="Times New Roman" w:hAnsi="Tahoma" w:cs="Tahoma"/>
          <w:b/>
          <w:sz w:val="26"/>
          <w:szCs w:val="26"/>
          <w:lang w:val="ro-RO"/>
        </w:rPr>
        <w:t xml:space="preserve"> </w:t>
      </w:r>
      <w:r w:rsidR="005B243F" w:rsidRPr="005871EB">
        <w:rPr>
          <w:rFonts w:ascii="Tahoma" w:eastAsia="Times New Roman" w:hAnsi="Tahoma" w:cs="Tahoma"/>
          <w:sz w:val="26"/>
          <w:szCs w:val="26"/>
          <w:lang w:val="ro-RO"/>
        </w:rPr>
        <w:t>și desfășurarea acestora online</w:t>
      </w:r>
      <w:r w:rsidR="00E97EC5" w:rsidRPr="005B243F">
        <w:rPr>
          <w:rFonts w:ascii="Tahoma" w:eastAsia="Times New Roman" w:hAnsi="Tahoma" w:cs="Tahoma"/>
          <w:sz w:val="26"/>
          <w:szCs w:val="26"/>
          <w:lang w:val="ro-RO"/>
        </w:rPr>
        <w:t xml:space="preserve"> </w:t>
      </w:r>
      <w:r w:rsidR="005B243F" w:rsidRPr="005B243F">
        <w:rPr>
          <w:rFonts w:ascii="Tahoma" w:eastAsia="Times New Roman" w:hAnsi="Tahoma" w:cs="Tahoma"/>
          <w:sz w:val="26"/>
          <w:szCs w:val="26"/>
          <w:lang w:val="ro-RO"/>
        </w:rPr>
        <w:t xml:space="preserve">pentru </w:t>
      </w:r>
      <w:r w:rsidR="005B243F" w:rsidRPr="005B243F">
        <w:rPr>
          <w:rFonts w:ascii="Tahoma" w:eastAsia="Times New Roman" w:hAnsi="Tahoma" w:cs="Tahoma"/>
          <w:b/>
          <w:sz w:val="26"/>
          <w:szCs w:val="26"/>
          <w:lang w:val="ro-RO"/>
        </w:rPr>
        <w:t>Liceul Tehnologic Nucet</w:t>
      </w:r>
      <w:r w:rsidR="00E97EC5" w:rsidRPr="005B243F">
        <w:rPr>
          <w:rFonts w:ascii="Tahoma" w:eastAsia="Times New Roman" w:hAnsi="Tahoma" w:cs="Tahoma"/>
          <w:b/>
          <w:sz w:val="26"/>
          <w:szCs w:val="26"/>
          <w:lang w:val="ro-RO"/>
        </w:rPr>
        <w:t>.</w:t>
      </w:r>
    </w:p>
    <w:p w:rsidR="005871EB" w:rsidRPr="005871EB" w:rsidRDefault="005871EB" w:rsidP="00FD5EEB">
      <w:pPr>
        <w:pStyle w:val="ListParagraph"/>
        <w:autoSpaceDE w:val="0"/>
        <w:autoSpaceDN w:val="0"/>
        <w:adjustRightInd w:val="0"/>
        <w:spacing w:after="0" w:line="276" w:lineRule="auto"/>
        <w:ind w:left="0" w:firstLine="709"/>
        <w:jc w:val="both"/>
        <w:rPr>
          <w:rFonts w:ascii="Tahoma" w:eastAsia="Times New Roman" w:hAnsi="Tahoma" w:cs="Tahoma"/>
          <w:sz w:val="26"/>
          <w:szCs w:val="26"/>
          <w:lang w:val="ro-RO"/>
        </w:rPr>
      </w:pPr>
      <w:r>
        <w:rPr>
          <w:rFonts w:ascii="Tahoma" w:eastAsia="Times New Roman" w:hAnsi="Tahoma" w:cs="Tahoma"/>
          <w:b/>
          <w:sz w:val="26"/>
          <w:szCs w:val="26"/>
          <w:lang w:val="ro-RO"/>
        </w:rPr>
        <w:lastRenderedPageBreak/>
        <w:t xml:space="preserve">Art. 2. </w:t>
      </w:r>
      <w:r w:rsidRPr="005871EB">
        <w:rPr>
          <w:rFonts w:ascii="Tahoma" w:eastAsia="Times New Roman" w:hAnsi="Tahoma" w:cs="Tahoma"/>
          <w:sz w:val="26"/>
          <w:szCs w:val="26"/>
          <w:lang w:val="ro-RO"/>
        </w:rPr>
        <w:t>M</w:t>
      </w:r>
      <w:r>
        <w:rPr>
          <w:rFonts w:ascii="Tahoma" w:eastAsia="Times New Roman" w:hAnsi="Tahoma" w:cs="Tahoma"/>
          <w:sz w:val="26"/>
          <w:szCs w:val="26"/>
          <w:lang w:val="ro-RO"/>
        </w:rPr>
        <w:t>ă</w:t>
      </w:r>
      <w:r w:rsidRPr="005871EB">
        <w:rPr>
          <w:rFonts w:ascii="Tahoma" w:eastAsia="Times New Roman" w:hAnsi="Tahoma" w:cs="Tahoma"/>
          <w:sz w:val="26"/>
          <w:szCs w:val="26"/>
          <w:lang w:val="ro-RO"/>
        </w:rPr>
        <w:t>sura prev</w:t>
      </w:r>
      <w:r>
        <w:rPr>
          <w:rFonts w:ascii="Tahoma" w:eastAsia="Times New Roman" w:hAnsi="Tahoma" w:cs="Tahoma"/>
          <w:sz w:val="26"/>
          <w:szCs w:val="26"/>
          <w:lang w:val="ro-RO"/>
        </w:rPr>
        <w:t>ă</w:t>
      </w:r>
      <w:r w:rsidRPr="005871EB">
        <w:rPr>
          <w:rFonts w:ascii="Tahoma" w:eastAsia="Times New Roman" w:hAnsi="Tahoma" w:cs="Tahoma"/>
          <w:sz w:val="26"/>
          <w:szCs w:val="26"/>
          <w:lang w:val="ro-RO"/>
        </w:rPr>
        <w:t>zut</w:t>
      </w:r>
      <w:r>
        <w:rPr>
          <w:rFonts w:ascii="Tahoma" w:eastAsia="Times New Roman" w:hAnsi="Tahoma" w:cs="Tahoma"/>
          <w:sz w:val="26"/>
          <w:szCs w:val="26"/>
          <w:lang w:val="ro-RO"/>
        </w:rPr>
        <w:t>ă</w:t>
      </w:r>
      <w:r w:rsidRPr="005871EB">
        <w:rPr>
          <w:rFonts w:ascii="Tahoma" w:eastAsia="Times New Roman" w:hAnsi="Tahoma" w:cs="Tahoma"/>
          <w:sz w:val="26"/>
          <w:szCs w:val="26"/>
          <w:lang w:val="ro-RO"/>
        </w:rPr>
        <w:t xml:space="preserve"> la art. 1 se aplică pentru o perioadă de 10 zile</w:t>
      </w:r>
      <w:r>
        <w:rPr>
          <w:rFonts w:ascii="Tahoma" w:eastAsia="Times New Roman" w:hAnsi="Tahoma" w:cs="Tahoma"/>
          <w:sz w:val="26"/>
          <w:szCs w:val="26"/>
          <w:lang w:val="ro-RO"/>
        </w:rPr>
        <w:t>,</w:t>
      </w:r>
      <w:r w:rsidRPr="005871EB">
        <w:rPr>
          <w:rFonts w:ascii="Tahoma" w:eastAsia="Times New Roman" w:hAnsi="Tahoma" w:cs="Tahoma"/>
          <w:sz w:val="26"/>
          <w:szCs w:val="26"/>
          <w:lang w:val="ro-RO"/>
        </w:rPr>
        <w:t xml:space="preserve"> pentru întrea</w:t>
      </w:r>
      <w:r>
        <w:rPr>
          <w:rFonts w:ascii="Tahoma" w:eastAsia="Times New Roman" w:hAnsi="Tahoma" w:cs="Tahoma"/>
          <w:sz w:val="26"/>
          <w:szCs w:val="26"/>
          <w:lang w:val="ro-RO"/>
        </w:rPr>
        <w:t>g</w:t>
      </w:r>
      <w:r w:rsidRPr="005871EB">
        <w:rPr>
          <w:rFonts w:ascii="Tahoma" w:eastAsia="Times New Roman" w:hAnsi="Tahoma" w:cs="Tahoma"/>
          <w:sz w:val="26"/>
          <w:szCs w:val="26"/>
          <w:lang w:val="ro-RO"/>
        </w:rPr>
        <w:t>a unitatea de învățământ</w:t>
      </w:r>
      <w:r>
        <w:rPr>
          <w:rFonts w:ascii="Tahoma" w:eastAsia="Times New Roman" w:hAnsi="Tahoma" w:cs="Tahoma"/>
          <w:sz w:val="26"/>
          <w:szCs w:val="26"/>
          <w:lang w:val="ro-RO"/>
        </w:rPr>
        <w:t xml:space="preserve">, până la data de </w:t>
      </w:r>
      <w:r w:rsidRPr="005871EB">
        <w:rPr>
          <w:rFonts w:ascii="Tahoma" w:eastAsia="Times New Roman" w:hAnsi="Tahoma" w:cs="Tahoma"/>
          <w:b/>
          <w:sz w:val="26"/>
          <w:szCs w:val="26"/>
          <w:lang w:val="ro-RO"/>
        </w:rPr>
        <w:t>26.01.2022, inclusiv</w:t>
      </w:r>
      <w:r w:rsidRPr="005871EB">
        <w:rPr>
          <w:rFonts w:ascii="Tahoma" w:eastAsia="Times New Roman" w:hAnsi="Tahoma" w:cs="Tahoma"/>
          <w:sz w:val="26"/>
          <w:szCs w:val="26"/>
          <w:lang w:val="ro-RO"/>
        </w:rPr>
        <w:t>.</w:t>
      </w:r>
    </w:p>
    <w:p w:rsidR="00FD5EEB" w:rsidRPr="005B243F" w:rsidRDefault="00FD5EEB" w:rsidP="00FD5EEB">
      <w:pPr>
        <w:tabs>
          <w:tab w:val="left" w:pos="0"/>
        </w:tabs>
        <w:spacing w:after="0" w:line="276" w:lineRule="auto"/>
        <w:ind w:firstLine="709"/>
        <w:jc w:val="both"/>
        <w:rPr>
          <w:rFonts w:ascii="Tahoma" w:eastAsia="Times New Roman" w:hAnsi="Tahoma" w:cs="Tahoma"/>
          <w:sz w:val="26"/>
          <w:szCs w:val="26"/>
          <w:lang w:val="ro-RO"/>
        </w:rPr>
      </w:pPr>
      <w:r w:rsidRPr="005B243F">
        <w:rPr>
          <w:rFonts w:ascii="Tahoma" w:eastAsia="Times New Roman" w:hAnsi="Tahoma" w:cs="Tahoma"/>
          <w:b/>
          <w:sz w:val="26"/>
          <w:szCs w:val="26"/>
          <w:lang w:val="ro-RO"/>
        </w:rPr>
        <w:t xml:space="preserve">Art. </w:t>
      </w:r>
      <w:r w:rsidR="005871EB">
        <w:rPr>
          <w:rFonts w:ascii="Tahoma" w:eastAsia="Times New Roman" w:hAnsi="Tahoma" w:cs="Tahoma"/>
          <w:b/>
          <w:sz w:val="26"/>
          <w:szCs w:val="26"/>
          <w:lang w:val="ro-RO"/>
        </w:rPr>
        <w:t>3</w:t>
      </w:r>
      <w:r w:rsidRPr="005B243F">
        <w:rPr>
          <w:rFonts w:ascii="Tahoma" w:eastAsia="Times New Roman" w:hAnsi="Tahoma" w:cs="Tahoma"/>
          <w:b/>
          <w:sz w:val="26"/>
          <w:szCs w:val="26"/>
          <w:lang w:val="ro-RO"/>
        </w:rPr>
        <w:t xml:space="preserve">. </w:t>
      </w:r>
      <w:r w:rsidRPr="005B243F">
        <w:rPr>
          <w:rFonts w:ascii="Tahoma" w:eastAsia="Times New Roman" w:hAnsi="Tahoma" w:cs="Tahoma"/>
          <w:sz w:val="26"/>
          <w:szCs w:val="26"/>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 Situaţii de Urgenţă Dâmboviţa, Direcţiei de Sănătate Publică Dâmboviţa, Inspectoratului Şcolar Judeţean Dâmboviţ</w:t>
      </w:r>
      <w:r w:rsidR="006D1729" w:rsidRPr="005B243F">
        <w:rPr>
          <w:rFonts w:ascii="Tahoma" w:eastAsia="Times New Roman" w:hAnsi="Tahoma" w:cs="Tahoma"/>
          <w:sz w:val="26"/>
          <w:szCs w:val="26"/>
          <w:lang w:val="ro-RO"/>
        </w:rPr>
        <w:t>a, precum şi  p</w:t>
      </w:r>
      <w:r w:rsidR="000B5C04" w:rsidRPr="005B243F">
        <w:rPr>
          <w:rFonts w:ascii="Tahoma" w:eastAsia="Times New Roman" w:hAnsi="Tahoma" w:cs="Tahoma"/>
          <w:sz w:val="26"/>
          <w:szCs w:val="26"/>
          <w:lang w:val="ro-RO"/>
        </w:rPr>
        <w:t xml:space="preserve">rimarului </w:t>
      </w:r>
      <w:r w:rsidR="005B243F" w:rsidRPr="005B243F">
        <w:rPr>
          <w:rFonts w:ascii="Tahoma" w:eastAsia="Times New Roman" w:hAnsi="Tahoma" w:cs="Tahoma"/>
          <w:sz w:val="26"/>
          <w:szCs w:val="26"/>
          <w:lang w:val="ro-RO"/>
        </w:rPr>
        <w:t>comunei Nucet</w:t>
      </w:r>
      <w:r w:rsidR="000B5C04" w:rsidRPr="005B243F">
        <w:rPr>
          <w:rFonts w:ascii="Tahoma" w:eastAsia="Times New Roman" w:hAnsi="Tahoma" w:cs="Tahoma"/>
          <w:sz w:val="26"/>
          <w:szCs w:val="26"/>
          <w:lang w:val="ro-RO"/>
        </w:rPr>
        <w:t xml:space="preserve">, în calitate de preşedinte al Comitetului </w:t>
      </w:r>
      <w:r w:rsidRPr="005B243F">
        <w:rPr>
          <w:rFonts w:ascii="Tahoma" w:eastAsia="Times New Roman" w:hAnsi="Tahoma" w:cs="Tahoma"/>
          <w:sz w:val="26"/>
          <w:szCs w:val="26"/>
          <w:lang w:val="ro-RO"/>
        </w:rPr>
        <w:t>Local pentru Situaţii de Urgenţă.</w:t>
      </w:r>
    </w:p>
    <w:p w:rsidR="00FD5EEB" w:rsidRPr="005B243F" w:rsidRDefault="00FD5EEB" w:rsidP="00FD5EEB">
      <w:pPr>
        <w:tabs>
          <w:tab w:val="left" w:pos="0"/>
        </w:tabs>
        <w:spacing w:after="0" w:line="276" w:lineRule="auto"/>
        <w:jc w:val="both"/>
        <w:rPr>
          <w:rFonts w:ascii="Tahoma" w:eastAsia="Times New Roman" w:hAnsi="Tahoma" w:cs="Tahoma"/>
          <w:sz w:val="26"/>
          <w:szCs w:val="26"/>
          <w:lang w:val="ro-RO"/>
        </w:rPr>
      </w:pPr>
    </w:p>
    <w:p w:rsidR="00FD5EEB" w:rsidRPr="005B243F" w:rsidRDefault="00FD5EEB" w:rsidP="00FD5EEB">
      <w:pPr>
        <w:tabs>
          <w:tab w:val="left" w:pos="0"/>
        </w:tabs>
        <w:spacing w:after="0" w:line="276" w:lineRule="auto"/>
        <w:jc w:val="both"/>
        <w:rPr>
          <w:rFonts w:ascii="Tahoma" w:eastAsia="Times New Roman" w:hAnsi="Tahoma" w:cs="Tahoma"/>
          <w:sz w:val="26"/>
          <w:szCs w:val="26"/>
          <w:lang w:val="ro-RO"/>
        </w:rPr>
      </w:pPr>
    </w:p>
    <w:p w:rsidR="005B243F" w:rsidRPr="005B243F" w:rsidRDefault="005B243F" w:rsidP="005B243F">
      <w:pPr>
        <w:tabs>
          <w:tab w:val="left" w:pos="0"/>
        </w:tabs>
        <w:spacing w:after="0" w:line="276" w:lineRule="auto"/>
        <w:jc w:val="center"/>
        <w:rPr>
          <w:rFonts w:ascii="Tahoma" w:eastAsia="Times New Roman" w:hAnsi="Tahoma" w:cs="Tahoma"/>
          <w:b/>
          <w:sz w:val="26"/>
          <w:szCs w:val="26"/>
          <w:lang w:val="ro-RO"/>
        </w:rPr>
      </w:pPr>
      <w:r w:rsidRPr="005B243F">
        <w:rPr>
          <w:rFonts w:ascii="Tahoma" w:eastAsia="Times New Roman" w:hAnsi="Tahoma" w:cs="Tahoma"/>
          <w:b/>
          <w:sz w:val="26"/>
          <w:szCs w:val="26"/>
          <w:lang w:val="ro-RO"/>
        </w:rPr>
        <w:t>p. PREŞEDINTELE C.J.S.U. DÂMBOVIŢA</w:t>
      </w:r>
    </w:p>
    <w:p w:rsidR="005B243F" w:rsidRPr="005B243F" w:rsidRDefault="005B243F" w:rsidP="005B243F">
      <w:pPr>
        <w:tabs>
          <w:tab w:val="left" w:pos="0"/>
        </w:tabs>
        <w:spacing w:after="0" w:line="276" w:lineRule="auto"/>
        <w:jc w:val="center"/>
        <w:rPr>
          <w:rFonts w:ascii="Tahoma" w:eastAsia="Times New Roman" w:hAnsi="Tahoma" w:cs="Tahoma"/>
          <w:b/>
          <w:sz w:val="26"/>
          <w:szCs w:val="26"/>
          <w:lang w:val="ro-RO"/>
        </w:rPr>
      </w:pPr>
      <w:r w:rsidRPr="005B243F">
        <w:rPr>
          <w:rFonts w:ascii="Tahoma" w:eastAsia="Times New Roman" w:hAnsi="Tahoma" w:cs="Tahoma"/>
          <w:b/>
          <w:sz w:val="26"/>
          <w:szCs w:val="26"/>
          <w:lang w:val="ro-RO"/>
        </w:rPr>
        <w:t>VICEPREȘEDINTELE C.J.S.U. DÂMBOVIȚA</w:t>
      </w:r>
    </w:p>
    <w:p w:rsidR="005B243F" w:rsidRPr="005B243F" w:rsidRDefault="005B243F" w:rsidP="005B243F">
      <w:pPr>
        <w:tabs>
          <w:tab w:val="left" w:pos="0"/>
        </w:tabs>
        <w:spacing w:after="0" w:line="276" w:lineRule="auto"/>
        <w:jc w:val="center"/>
        <w:rPr>
          <w:rFonts w:ascii="Tahoma" w:eastAsia="Times New Roman" w:hAnsi="Tahoma" w:cs="Tahoma"/>
          <w:b/>
          <w:i/>
          <w:iCs/>
          <w:sz w:val="26"/>
          <w:szCs w:val="26"/>
          <w:lang w:val="ro-RO"/>
        </w:rPr>
      </w:pPr>
      <w:r w:rsidRPr="005B243F">
        <w:rPr>
          <w:rFonts w:ascii="Tahoma" w:eastAsia="Times New Roman" w:hAnsi="Tahoma" w:cs="Tahoma"/>
          <w:b/>
          <w:i/>
          <w:iCs/>
          <w:sz w:val="26"/>
          <w:szCs w:val="26"/>
          <w:lang w:val="ro-RO"/>
        </w:rPr>
        <w:t>PREȘEDINTELE CONSILIULUI JUDEȚEAN DÂMBOVIȚA,</w:t>
      </w:r>
    </w:p>
    <w:p w:rsidR="00FD5EEB" w:rsidRPr="005B243F" w:rsidRDefault="005B243F" w:rsidP="005B243F">
      <w:pPr>
        <w:tabs>
          <w:tab w:val="left" w:pos="0"/>
        </w:tabs>
        <w:spacing w:after="0" w:line="276" w:lineRule="auto"/>
        <w:jc w:val="center"/>
        <w:rPr>
          <w:rFonts w:ascii="Tahoma" w:eastAsia="Times New Roman" w:hAnsi="Tahoma" w:cs="Tahoma"/>
          <w:b/>
          <w:sz w:val="26"/>
          <w:szCs w:val="26"/>
          <w:lang w:val="ro-RO"/>
        </w:rPr>
      </w:pPr>
      <w:r w:rsidRPr="005B243F">
        <w:rPr>
          <w:rFonts w:ascii="Tahoma" w:eastAsia="Times New Roman" w:hAnsi="Tahoma" w:cs="Tahoma"/>
          <w:b/>
          <w:i/>
          <w:iCs/>
          <w:sz w:val="26"/>
          <w:szCs w:val="26"/>
          <w:lang w:val="ro-RO"/>
        </w:rPr>
        <w:t>dr. ec. CORNELIU ȘTEFAN</w:t>
      </w:r>
    </w:p>
    <w:p w:rsidR="00FD5EEB" w:rsidRPr="005B243F" w:rsidRDefault="00FD5EEB" w:rsidP="00FD5EEB">
      <w:pPr>
        <w:tabs>
          <w:tab w:val="left" w:pos="0"/>
        </w:tabs>
        <w:spacing w:after="0" w:line="360" w:lineRule="auto"/>
        <w:jc w:val="center"/>
        <w:rPr>
          <w:rFonts w:ascii="Tahoma" w:eastAsia="Times New Roman" w:hAnsi="Tahoma" w:cs="Tahoma"/>
          <w:b/>
          <w:sz w:val="24"/>
          <w:szCs w:val="24"/>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FD5EEB" w:rsidRPr="008A1D96" w:rsidRDefault="00FD5EEB" w:rsidP="00FD5EEB">
      <w:pPr>
        <w:tabs>
          <w:tab w:val="left" w:pos="0"/>
        </w:tabs>
        <w:spacing w:after="0" w:line="360" w:lineRule="auto"/>
        <w:rPr>
          <w:rFonts w:ascii="Tahoma" w:eastAsia="Times New Roman" w:hAnsi="Tahoma" w:cs="Tahoma"/>
          <w:b/>
          <w:lang w:val="ro-RO"/>
        </w:rPr>
      </w:pPr>
    </w:p>
    <w:p w:rsidR="00530059" w:rsidRPr="008A1D96" w:rsidRDefault="00FD5EEB" w:rsidP="00FD5EEB">
      <w:pPr>
        <w:rPr>
          <w:rFonts w:ascii="Tahoma" w:hAnsi="Tahoma" w:cs="Tahoma"/>
          <w:b/>
          <w:lang w:val="ro-RO"/>
        </w:rPr>
      </w:pP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eastAsia="Times New Roman" w:hAnsi="Tahoma" w:cs="Tahoma"/>
          <w:b/>
          <w:lang w:val="ro-RO"/>
        </w:rPr>
        <w:tab/>
      </w:r>
      <w:r w:rsidRPr="008A1D96">
        <w:rPr>
          <w:rFonts w:ascii="Tahoma" w:hAnsi="Tahoma" w:cs="Tahoma"/>
          <w:b/>
          <w:lang w:val="ro-RO"/>
        </w:rPr>
        <w:t xml:space="preserve">      </w:t>
      </w:r>
    </w:p>
    <w:p w:rsidR="00530059" w:rsidRPr="008A1D96" w:rsidRDefault="00530059" w:rsidP="00FD5EEB">
      <w:pPr>
        <w:rPr>
          <w:rFonts w:ascii="Tahoma" w:hAnsi="Tahoma" w:cs="Tahoma"/>
          <w:b/>
          <w:lang w:val="ro-RO"/>
        </w:rPr>
      </w:pPr>
    </w:p>
    <w:p w:rsidR="00514CC7" w:rsidRPr="008A1D96" w:rsidRDefault="00FD5EEB" w:rsidP="009173DC">
      <w:pPr>
        <w:jc w:val="right"/>
        <w:rPr>
          <w:rFonts w:ascii="Tahoma" w:hAnsi="Tahoma" w:cs="Tahoma"/>
          <w:b/>
          <w:lang w:val="ro-RO"/>
        </w:rPr>
      </w:pPr>
      <w:r w:rsidRPr="008A1D96">
        <w:rPr>
          <w:rFonts w:ascii="Tahoma" w:hAnsi="Tahoma" w:cs="Tahoma"/>
          <w:b/>
          <w:lang w:val="ro-RO"/>
        </w:rPr>
        <w:t xml:space="preserve">          </w:t>
      </w:r>
    </w:p>
    <w:sectPr w:rsidR="00514CC7" w:rsidRPr="008A1D96" w:rsidSect="005871EB">
      <w:footerReference w:type="default" r:id="rId6"/>
      <w:headerReference w:type="first" r:id="rId7"/>
      <w:footerReference w:type="first" r:id="rId8"/>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B3" w:rsidRDefault="007575B3" w:rsidP="00E602D5">
      <w:pPr>
        <w:spacing w:after="0" w:line="240" w:lineRule="auto"/>
      </w:pPr>
      <w:r>
        <w:separator/>
      </w:r>
    </w:p>
  </w:endnote>
  <w:endnote w:type="continuationSeparator" w:id="1">
    <w:p w:rsidR="007575B3" w:rsidRDefault="007575B3" w:rsidP="00E6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93" w:rsidRPr="005871EB" w:rsidRDefault="005871EB" w:rsidP="005871EB">
    <w:pPr>
      <w:pStyle w:val="Footer"/>
      <w:jc w:val="center"/>
      <w:rPr>
        <w:rFonts w:ascii="Tahoma" w:hAnsi="Tahoma" w:cs="Tahoma"/>
      </w:rPr>
    </w:pPr>
    <w:r>
      <w:rPr>
        <w:rFonts w:ascii="Tahoma" w:hAnsi="Tahoma" w:cs="Tahoma"/>
        <w:sz w:val="20"/>
        <w:szCs w:val="20"/>
      </w:rPr>
      <w:t>Pagina</w:t>
    </w:r>
    <w:r w:rsidRPr="008A1D96">
      <w:rPr>
        <w:rFonts w:ascii="Tahoma" w:hAnsi="Tahoma" w:cs="Tahoma"/>
        <w:sz w:val="20"/>
        <w:szCs w:val="20"/>
      </w:rPr>
      <w:t xml:space="preserve"> </w:t>
    </w:r>
    <w:r w:rsidR="00111510" w:rsidRPr="008A1D96">
      <w:rPr>
        <w:rFonts w:ascii="Tahoma" w:hAnsi="Tahoma" w:cs="Tahoma"/>
        <w:b/>
        <w:sz w:val="20"/>
        <w:szCs w:val="20"/>
      </w:rPr>
      <w:fldChar w:fldCharType="begin"/>
    </w:r>
    <w:r w:rsidRPr="008A1D96">
      <w:rPr>
        <w:rFonts w:ascii="Tahoma" w:hAnsi="Tahoma" w:cs="Tahoma"/>
        <w:b/>
        <w:sz w:val="20"/>
        <w:szCs w:val="20"/>
      </w:rPr>
      <w:instrText>PAGE</w:instrText>
    </w:r>
    <w:r w:rsidR="00111510" w:rsidRPr="008A1D96">
      <w:rPr>
        <w:rFonts w:ascii="Tahoma" w:hAnsi="Tahoma" w:cs="Tahoma"/>
        <w:b/>
        <w:sz w:val="20"/>
        <w:szCs w:val="20"/>
      </w:rPr>
      <w:fldChar w:fldCharType="separate"/>
    </w:r>
    <w:r w:rsidR="0014085B">
      <w:rPr>
        <w:rFonts w:ascii="Tahoma" w:hAnsi="Tahoma" w:cs="Tahoma"/>
        <w:b/>
        <w:noProof/>
        <w:sz w:val="20"/>
        <w:szCs w:val="20"/>
      </w:rPr>
      <w:t>2</w:t>
    </w:r>
    <w:r w:rsidR="00111510" w:rsidRPr="008A1D96">
      <w:rPr>
        <w:rFonts w:ascii="Tahoma" w:hAnsi="Tahoma" w:cs="Tahoma"/>
        <w:b/>
        <w:sz w:val="20"/>
        <w:szCs w:val="20"/>
      </w:rPr>
      <w:fldChar w:fldCharType="end"/>
    </w:r>
    <w:r w:rsidRPr="008A1D96">
      <w:rPr>
        <w:rFonts w:ascii="Tahoma" w:hAnsi="Tahoma" w:cs="Tahoma"/>
        <w:sz w:val="20"/>
        <w:szCs w:val="20"/>
      </w:rPr>
      <w:t xml:space="preserve"> din </w:t>
    </w:r>
    <w:r w:rsidR="00111510" w:rsidRPr="008A1D96">
      <w:rPr>
        <w:rFonts w:ascii="Tahoma" w:hAnsi="Tahoma" w:cs="Tahoma"/>
        <w:b/>
        <w:sz w:val="20"/>
        <w:szCs w:val="20"/>
      </w:rPr>
      <w:fldChar w:fldCharType="begin"/>
    </w:r>
    <w:r w:rsidRPr="008A1D96">
      <w:rPr>
        <w:rFonts w:ascii="Tahoma" w:hAnsi="Tahoma" w:cs="Tahoma"/>
        <w:b/>
        <w:sz w:val="20"/>
        <w:szCs w:val="20"/>
      </w:rPr>
      <w:instrText>NUMPAGES</w:instrText>
    </w:r>
    <w:r w:rsidR="00111510" w:rsidRPr="008A1D96">
      <w:rPr>
        <w:rFonts w:ascii="Tahoma" w:hAnsi="Tahoma" w:cs="Tahoma"/>
        <w:b/>
        <w:sz w:val="20"/>
        <w:szCs w:val="20"/>
      </w:rPr>
      <w:fldChar w:fldCharType="separate"/>
    </w:r>
    <w:r w:rsidR="0014085B">
      <w:rPr>
        <w:rFonts w:ascii="Tahoma" w:hAnsi="Tahoma" w:cs="Tahoma"/>
        <w:b/>
        <w:noProof/>
        <w:sz w:val="20"/>
        <w:szCs w:val="20"/>
      </w:rPr>
      <w:t>2</w:t>
    </w:r>
    <w:r w:rsidR="00111510" w:rsidRPr="008A1D96">
      <w:rPr>
        <w:rFonts w:ascii="Tahoma" w:hAnsi="Tahoma" w:cs="Tahoma"/>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93" w:rsidRPr="008A1D96" w:rsidRDefault="008A1D96">
    <w:pPr>
      <w:pStyle w:val="Footer"/>
      <w:jc w:val="center"/>
      <w:rPr>
        <w:rFonts w:ascii="Tahoma" w:hAnsi="Tahoma" w:cs="Tahoma"/>
      </w:rPr>
    </w:pPr>
    <w:r>
      <w:rPr>
        <w:rFonts w:ascii="Tahoma" w:hAnsi="Tahoma" w:cs="Tahoma"/>
        <w:sz w:val="20"/>
        <w:szCs w:val="20"/>
      </w:rPr>
      <w:t>Pagina</w:t>
    </w:r>
    <w:r w:rsidR="00541193" w:rsidRPr="008A1D96">
      <w:rPr>
        <w:rFonts w:ascii="Tahoma" w:hAnsi="Tahoma" w:cs="Tahoma"/>
        <w:sz w:val="20"/>
        <w:szCs w:val="20"/>
      </w:rPr>
      <w:t xml:space="preserve"> </w:t>
    </w:r>
    <w:r w:rsidR="00111510" w:rsidRPr="008A1D96">
      <w:rPr>
        <w:rFonts w:ascii="Tahoma" w:hAnsi="Tahoma" w:cs="Tahoma"/>
        <w:b/>
        <w:sz w:val="20"/>
        <w:szCs w:val="20"/>
      </w:rPr>
      <w:fldChar w:fldCharType="begin"/>
    </w:r>
    <w:r w:rsidR="00541193" w:rsidRPr="008A1D96">
      <w:rPr>
        <w:rFonts w:ascii="Tahoma" w:hAnsi="Tahoma" w:cs="Tahoma"/>
        <w:b/>
        <w:sz w:val="20"/>
        <w:szCs w:val="20"/>
      </w:rPr>
      <w:instrText>PAGE</w:instrText>
    </w:r>
    <w:r w:rsidR="00111510" w:rsidRPr="008A1D96">
      <w:rPr>
        <w:rFonts w:ascii="Tahoma" w:hAnsi="Tahoma" w:cs="Tahoma"/>
        <w:b/>
        <w:sz w:val="20"/>
        <w:szCs w:val="20"/>
      </w:rPr>
      <w:fldChar w:fldCharType="separate"/>
    </w:r>
    <w:r w:rsidR="0014085B">
      <w:rPr>
        <w:rFonts w:ascii="Tahoma" w:hAnsi="Tahoma" w:cs="Tahoma"/>
        <w:b/>
        <w:noProof/>
        <w:sz w:val="20"/>
        <w:szCs w:val="20"/>
      </w:rPr>
      <w:t>1</w:t>
    </w:r>
    <w:r w:rsidR="00111510" w:rsidRPr="008A1D96">
      <w:rPr>
        <w:rFonts w:ascii="Tahoma" w:hAnsi="Tahoma" w:cs="Tahoma"/>
        <w:b/>
        <w:sz w:val="20"/>
        <w:szCs w:val="20"/>
      </w:rPr>
      <w:fldChar w:fldCharType="end"/>
    </w:r>
    <w:r w:rsidR="00541193" w:rsidRPr="008A1D96">
      <w:rPr>
        <w:rFonts w:ascii="Tahoma" w:hAnsi="Tahoma" w:cs="Tahoma"/>
        <w:sz w:val="20"/>
        <w:szCs w:val="20"/>
      </w:rPr>
      <w:t xml:space="preserve"> din </w:t>
    </w:r>
    <w:r w:rsidR="00111510" w:rsidRPr="008A1D96">
      <w:rPr>
        <w:rFonts w:ascii="Tahoma" w:hAnsi="Tahoma" w:cs="Tahoma"/>
        <w:b/>
        <w:sz w:val="20"/>
        <w:szCs w:val="20"/>
      </w:rPr>
      <w:fldChar w:fldCharType="begin"/>
    </w:r>
    <w:r w:rsidR="00541193" w:rsidRPr="008A1D96">
      <w:rPr>
        <w:rFonts w:ascii="Tahoma" w:hAnsi="Tahoma" w:cs="Tahoma"/>
        <w:b/>
        <w:sz w:val="20"/>
        <w:szCs w:val="20"/>
      </w:rPr>
      <w:instrText>NUMPAGES</w:instrText>
    </w:r>
    <w:r w:rsidR="00111510" w:rsidRPr="008A1D96">
      <w:rPr>
        <w:rFonts w:ascii="Tahoma" w:hAnsi="Tahoma" w:cs="Tahoma"/>
        <w:b/>
        <w:sz w:val="20"/>
        <w:szCs w:val="20"/>
      </w:rPr>
      <w:fldChar w:fldCharType="separate"/>
    </w:r>
    <w:r w:rsidR="0014085B">
      <w:rPr>
        <w:rFonts w:ascii="Tahoma" w:hAnsi="Tahoma" w:cs="Tahoma"/>
        <w:b/>
        <w:noProof/>
        <w:sz w:val="20"/>
        <w:szCs w:val="20"/>
      </w:rPr>
      <w:t>1</w:t>
    </w:r>
    <w:r w:rsidR="00111510" w:rsidRPr="008A1D96">
      <w:rPr>
        <w:rFonts w:ascii="Tahoma" w:hAnsi="Tahoma" w:cs="Tahoma"/>
        <w:b/>
        <w:sz w:val="20"/>
        <w:szCs w:val="20"/>
      </w:rPr>
      <w:fldChar w:fldCharType="end"/>
    </w:r>
  </w:p>
  <w:p w:rsidR="00541193" w:rsidRPr="008A1D96" w:rsidRDefault="00541193" w:rsidP="00911CB2">
    <w:pPr>
      <w:pStyle w:val="Footer"/>
      <w:tabs>
        <w:tab w:val="clear" w:pos="4680"/>
        <w:tab w:val="clear" w:pos="9360"/>
        <w:tab w:val="left" w:pos="7650"/>
      </w:tabs>
      <w:rPr>
        <w:rFonts w:ascii="Tahoma" w:hAnsi="Tahoma" w:cs="Tahoma"/>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B3" w:rsidRDefault="007575B3" w:rsidP="00E602D5">
      <w:pPr>
        <w:spacing w:after="0" w:line="240" w:lineRule="auto"/>
      </w:pPr>
      <w:r>
        <w:separator/>
      </w:r>
    </w:p>
  </w:footnote>
  <w:footnote w:type="continuationSeparator" w:id="1">
    <w:p w:rsidR="007575B3" w:rsidRDefault="007575B3" w:rsidP="00E6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93" w:rsidRPr="008A1D96" w:rsidRDefault="00541193" w:rsidP="00C5695D">
    <w:pPr>
      <w:spacing w:after="60" w:line="240" w:lineRule="auto"/>
      <w:jc w:val="center"/>
      <w:rPr>
        <w:rFonts w:ascii="Tahoma" w:hAnsi="Tahoma" w:cs="Tahoma"/>
        <w:b/>
        <w:bCs/>
        <w:sz w:val="24"/>
      </w:rPr>
    </w:pPr>
    <w:r w:rsidRPr="008A1D96">
      <w:rPr>
        <w:rFonts w:ascii="Tahoma" w:hAnsi="Tahoma" w:cs="Tahoma"/>
        <w:b/>
        <w:bCs/>
        <w:sz w:val="24"/>
      </w:rPr>
      <w:t>MINISTERUL AFACERILOR INTERNE</w:t>
    </w:r>
  </w:p>
  <w:p w:rsidR="00541193" w:rsidRPr="008A1D96" w:rsidRDefault="00541193" w:rsidP="00C5695D">
    <w:pPr>
      <w:spacing w:after="60" w:line="240" w:lineRule="auto"/>
      <w:jc w:val="center"/>
      <w:rPr>
        <w:rFonts w:ascii="Tahoma" w:hAnsi="Tahoma" w:cs="Tahoma"/>
        <w:b/>
        <w:bCs/>
        <w:sz w:val="22"/>
        <w:szCs w:val="20"/>
      </w:rPr>
    </w:pPr>
    <w:r w:rsidRPr="008A1D96">
      <w:rPr>
        <w:rFonts w:ascii="Tahoma" w:hAnsi="Tahoma" w:cs="Tahoma"/>
        <w:b/>
        <w:bCs/>
        <w:sz w:val="22"/>
        <w:szCs w:val="20"/>
      </w:rPr>
      <w:t>INSTITUŢIA PREFECTULUI – JUDEŢUL DÂMBOVIŢA</w:t>
    </w:r>
  </w:p>
  <w:p w:rsidR="00541193" w:rsidRPr="008A1D96" w:rsidRDefault="00BD1459" w:rsidP="00C5695D">
    <w:pPr>
      <w:spacing w:after="60" w:line="240" w:lineRule="auto"/>
      <w:jc w:val="center"/>
      <w:rPr>
        <w:rFonts w:ascii="Tahoma" w:hAnsi="Tahoma" w:cs="Tahoma"/>
        <w:b/>
        <w:bCs/>
        <w:sz w:val="22"/>
        <w:szCs w:val="20"/>
      </w:rPr>
    </w:pPr>
    <w:r>
      <w:rPr>
        <w:rFonts w:ascii="Tahoma" w:hAnsi="Tahoma" w:cs="Tahoma"/>
        <w:b/>
        <w:noProof/>
        <w:sz w:val="20"/>
        <w:szCs w:val="20"/>
      </w:rPr>
      <w:drawing>
        <wp:inline distT="0" distB="0" distL="0" distR="0">
          <wp:extent cx="969645" cy="882650"/>
          <wp:effectExtent l="19050" t="0" r="190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969645" cy="882650"/>
                  </a:xfrm>
                  <a:prstGeom prst="rect">
                    <a:avLst/>
                  </a:prstGeom>
                  <a:noFill/>
                  <a:ln w="9525">
                    <a:noFill/>
                    <a:miter lim="800000"/>
                    <a:headEnd/>
                    <a:tailEnd/>
                  </a:ln>
                </pic:spPr>
              </pic:pic>
            </a:graphicData>
          </a:graphic>
        </wp:inline>
      </w:drawing>
    </w:r>
  </w:p>
  <w:p w:rsidR="00541193" w:rsidRPr="008A1D96" w:rsidRDefault="00541193" w:rsidP="00C5695D">
    <w:pPr>
      <w:spacing w:after="200" w:line="240" w:lineRule="auto"/>
      <w:jc w:val="center"/>
      <w:rPr>
        <w:rFonts w:ascii="Tahoma" w:hAnsi="Tahoma" w:cs="Tahoma"/>
        <w:b/>
        <w:bCs/>
        <w:sz w:val="22"/>
        <w:szCs w:val="20"/>
      </w:rPr>
    </w:pPr>
    <w:r w:rsidRPr="008A1D96">
      <w:rPr>
        <w:rFonts w:ascii="Tahoma" w:hAnsi="Tahoma" w:cs="Tahoma"/>
        <w:b/>
        <w:bCs/>
        <w:sz w:val="22"/>
        <w:szCs w:val="20"/>
      </w:rPr>
      <w:t>COMITETUL JUDEŢEAN PENTRU SITUAŢII DE URGENŢĂ DÂMBOVIŢA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hideGrammaticalErrors/>
  <w:defaultTabStop w:val="708"/>
  <w:hyphenationZone w:val="425"/>
  <w:drawingGridHorizontalSpacing w:val="14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FD5EEB"/>
    <w:rsid w:val="00014A6F"/>
    <w:rsid w:val="00082D3A"/>
    <w:rsid w:val="00082FF7"/>
    <w:rsid w:val="00084ECA"/>
    <w:rsid w:val="000B32F5"/>
    <w:rsid w:val="000B5C04"/>
    <w:rsid w:val="00100B04"/>
    <w:rsid w:val="001053EC"/>
    <w:rsid w:val="001064E9"/>
    <w:rsid w:val="00111510"/>
    <w:rsid w:val="0013779A"/>
    <w:rsid w:val="0014085B"/>
    <w:rsid w:val="001668F3"/>
    <w:rsid w:val="00166C4C"/>
    <w:rsid w:val="0018680B"/>
    <w:rsid w:val="00192D11"/>
    <w:rsid w:val="001E0756"/>
    <w:rsid w:val="001F3262"/>
    <w:rsid w:val="002011EB"/>
    <w:rsid w:val="00204A8C"/>
    <w:rsid w:val="0021318A"/>
    <w:rsid w:val="00221A45"/>
    <w:rsid w:val="0024380A"/>
    <w:rsid w:val="00270EFB"/>
    <w:rsid w:val="002E189E"/>
    <w:rsid w:val="002E7A5F"/>
    <w:rsid w:val="002F1DCA"/>
    <w:rsid w:val="00361397"/>
    <w:rsid w:val="0036341F"/>
    <w:rsid w:val="003A2C78"/>
    <w:rsid w:val="003E5B3D"/>
    <w:rsid w:val="003F10AC"/>
    <w:rsid w:val="0041714B"/>
    <w:rsid w:val="00473517"/>
    <w:rsid w:val="004A20D5"/>
    <w:rsid w:val="004D2FF8"/>
    <w:rsid w:val="005054FD"/>
    <w:rsid w:val="00514CC7"/>
    <w:rsid w:val="00530059"/>
    <w:rsid w:val="00541193"/>
    <w:rsid w:val="00555AA9"/>
    <w:rsid w:val="00573DF6"/>
    <w:rsid w:val="00584297"/>
    <w:rsid w:val="005871EB"/>
    <w:rsid w:val="005B243F"/>
    <w:rsid w:val="005C5875"/>
    <w:rsid w:val="005E0643"/>
    <w:rsid w:val="005F2AB2"/>
    <w:rsid w:val="0066001F"/>
    <w:rsid w:val="006912BE"/>
    <w:rsid w:val="00697A81"/>
    <w:rsid w:val="006A19EF"/>
    <w:rsid w:val="006D1729"/>
    <w:rsid w:val="006F12CE"/>
    <w:rsid w:val="00706020"/>
    <w:rsid w:val="00711FBD"/>
    <w:rsid w:val="00743664"/>
    <w:rsid w:val="007469F8"/>
    <w:rsid w:val="007575B3"/>
    <w:rsid w:val="00771E1D"/>
    <w:rsid w:val="0079614D"/>
    <w:rsid w:val="007A054E"/>
    <w:rsid w:val="007B6156"/>
    <w:rsid w:val="007F6595"/>
    <w:rsid w:val="007F6FB4"/>
    <w:rsid w:val="0080055D"/>
    <w:rsid w:val="008355A3"/>
    <w:rsid w:val="00850244"/>
    <w:rsid w:val="00854252"/>
    <w:rsid w:val="00864EC3"/>
    <w:rsid w:val="00886458"/>
    <w:rsid w:val="008A1D96"/>
    <w:rsid w:val="008A356A"/>
    <w:rsid w:val="008B68EC"/>
    <w:rsid w:val="008C03BD"/>
    <w:rsid w:val="008C5E5C"/>
    <w:rsid w:val="008E5FDA"/>
    <w:rsid w:val="008F6DFC"/>
    <w:rsid w:val="009005DD"/>
    <w:rsid w:val="00905099"/>
    <w:rsid w:val="00911CB2"/>
    <w:rsid w:val="009173DC"/>
    <w:rsid w:val="00960328"/>
    <w:rsid w:val="00964742"/>
    <w:rsid w:val="00967E5E"/>
    <w:rsid w:val="00973D76"/>
    <w:rsid w:val="00995D6B"/>
    <w:rsid w:val="009B74B9"/>
    <w:rsid w:val="009C2542"/>
    <w:rsid w:val="009D28F9"/>
    <w:rsid w:val="00A94D76"/>
    <w:rsid w:val="00A9663E"/>
    <w:rsid w:val="00AA09D1"/>
    <w:rsid w:val="00AB5F5B"/>
    <w:rsid w:val="00AC67EE"/>
    <w:rsid w:val="00B171C0"/>
    <w:rsid w:val="00B216A6"/>
    <w:rsid w:val="00B51EF8"/>
    <w:rsid w:val="00B742BF"/>
    <w:rsid w:val="00BD1459"/>
    <w:rsid w:val="00BE6EBB"/>
    <w:rsid w:val="00C17D18"/>
    <w:rsid w:val="00C24C1A"/>
    <w:rsid w:val="00C50B1D"/>
    <w:rsid w:val="00C5695D"/>
    <w:rsid w:val="00C83282"/>
    <w:rsid w:val="00CA220C"/>
    <w:rsid w:val="00CA3056"/>
    <w:rsid w:val="00CC09B8"/>
    <w:rsid w:val="00D56AAC"/>
    <w:rsid w:val="00D90147"/>
    <w:rsid w:val="00D947B8"/>
    <w:rsid w:val="00DA3893"/>
    <w:rsid w:val="00E239B3"/>
    <w:rsid w:val="00E53FD9"/>
    <w:rsid w:val="00E602D5"/>
    <w:rsid w:val="00E61D3F"/>
    <w:rsid w:val="00E85386"/>
    <w:rsid w:val="00E9010E"/>
    <w:rsid w:val="00E97EC5"/>
    <w:rsid w:val="00EB249A"/>
    <w:rsid w:val="00EB67D9"/>
    <w:rsid w:val="00EC2EBB"/>
    <w:rsid w:val="00EF5B16"/>
    <w:rsid w:val="00F130A9"/>
    <w:rsid w:val="00F32C7F"/>
    <w:rsid w:val="00F520B3"/>
    <w:rsid w:val="00F533CA"/>
    <w:rsid w:val="00F86235"/>
    <w:rsid w:val="00F907C2"/>
    <w:rsid w:val="00FC3AEA"/>
    <w:rsid w:val="00FD0C77"/>
    <w:rsid w:val="00FD26DA"/>
    <w:rsid w:val="00FD5EEB"/>
    <w:rsid w:val="00FF3DEF"/>
    <w:rsid w:val="00FF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EB"/>
    <w:rPr>
      <w:rFonts w:ascii="Times New Roman" w:eastAsia="Calibri" w:hAnsi="Times New Roman" w:cs="Times New Roman"/>
      <w:sz w:val="28"/>
      <w:lang w:val="en-US"/>
    </w:rPr>
  </w:style>
  <w:style w:type="paragraph" w:styleId="Footer">
    <w:name w:val="footer"/>
    <w:basedOn w:val="Normal"/>
    <w:link w:val="FooterChar"/>
    <w:uiPriority w:val="99"/>
    <w:unhideWhenUsed/>
    <w:rsid w:val="00FD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EB"/>
    <w:rPr>
      <w:rFonts w:ascii="Times New Roman" w:eastAsia="Calibri" w:hAnsi="Times New Roman" w:cs="Times New Roman"/>
      <w:sz w:val="28"/>
      <w:lang w:val="en-US"/>
    </w:rPr>
  </w:style>
  <w:style w:type="paragraph" w:styleId="ListParagraph">
    <w:name w:val="List Paragraph"/>
    <w:basedOn w:val="Normal"/>
    <w:uiPriority w:val="34"/>
    <w:qFormat/>
    <w:rsid w:val="00FD5EEB"/>
    <w:pPr>
      <w:ind w:left="720"/>
      <w:contextualSpacing/>
    </w:pPr>
  </w:style>
  <w:style w:type="table" w:styleId="TableGrid">
    <w:name w:val="Table Grid"/>
    <w:basedOn w:val="TableNormal"/>
    <w:uiPriority w:val="59"/>
    <w:rsid w:val="00FD5EEB"/>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318A"/>
    <w:rPr>
      <w:color w:val="0000FF"/>
      <w:u w:val="single"/>
    </w:rPr>
  </w:style>
  <w:style w:type="character" w:styleId="FollowedHyperlink">
    <w:name w:val="FollowedHyperlink"/>
    <w:basedOn w:val="DefaultParagraphFont"/>
    <w:uiPriority w:val="99"/>
    <w:semiHidden/>
    <w:unhideWhenUsed/>
    <w:rsid w:val="0021318A"/>
    <w:rPr>
      <w:color w:val="800080"/>
      <w:u w:val="single"/>
    </w:rPr>
  </w:style>
  <w:style w:type="paragraph" w:customStyle="1" w:styleId="xl63">
    <w:name w:val="xl63"/>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ro-RO" w:eastAsia="ro-RO"/>
    </w:rPr>
  </w:style>
  <w:style w:type="paragraph" w:customStyle="1" w:styleId="xl65">
    <w:name w:val="xl65"/>
    <w:basedOn w:val="Normal"/>
    <w:rsid w:val="0021318A"/>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line="240" w:lineRule="auto"/>
      <w:jc w:val="center"/>
      <w:textAlignment w:val="center"/>
    </w:pPr>
    <w:rPr>
      <w:rFonts w:ascii="Calibri" w:eastAsia="Times New Roman" w:hAnsi="Calibri"/>
      <w:b/>
      <w:bCs/>
      <w:sz w:val="24"/>
      <w:szCs w:val="24"/>
      <w:lang w:val="ro-RO" w:eastAsia="ro-RO"/>
    </w:rPr>
  </w:style>
  <w:style w:type="paragraph" w:customStyle="1" w:styleId="xl66">
    <w:name w:val="xl66"/>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67">
    <w:name w:val="xl67"/>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ro-RO" w:eastAsia="ro-RO"/>
    </w:rPr>
  </w:style>
  <w:style w:type="paragraph" w:customStyle="1" w:styleId="xl68">
    <w:name w:val="xl68"/>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val="ro-RO" w:eastAsia="ro-RO"/>
    </w:rPr>
  </w:style>
  <w:style w:type="paragraph" w:customStyle="1" w:styleId="xl69">
    <w:name w:val="xl69"/>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70">
    <w:name w:val="xl70"/>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ro-RO" w:eastAsia="ro-RO"/>
    </w:rPr>
  </w:style>
  <w:style w:type="paragraph" w:customStyle="1" w:styleId="xl71">
    <w:name w:val="xl71"/>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ro-RO" w:eastAsia="ro-RO"/>
    </w:rPr>
  </w:style>
  <w:style w:type="paragraph" w:styleId="BalloonText">
    <w:name w:val="Balloon Text"/>
    <w:basedOn w:val="Normal"/>
    <w:link w:val="BalloonTextChar"/>
    <w:uiPriority w:val="99"/>
    <w:semiHidden/>
    <w:unhideWhenUsed/>
    <w:rsid w:val="00C5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5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08742807">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860196627">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gabriel.gatej</dc:creator>
  <cp:lastModifiedBy>mihaela.tudorache</cp:lastModifiedBy>
  <cp:revision>2</cp:revision>
  <cp:lastPrinted>2022-01-17T15:53:00Z</cp:lastPrinted>
  <dcterms:created xsi:type="dcterms:W3CDTF">2022-01-18T06:35:00Z</dcterms:created>
  <dcterms:modified xsi:type="dcterms:W3CDTF">2022-01-18T06:35:00Z</dcterms:modified>
</cp:coreProperties>
</file>