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DF277" w14:textId="77777777" w:rsidR="0053042D" w:rsidRPr="003B5EE4" w:rsidRDefault="0053042D" w:rsidP="0053042D">
      <w:pPr>
        <w:pStyle w:val="Frspaiere"/>
        <w:rPr>
          <w:lang w:val="ro-RO"/>
        </w:rPr>
      </w:pPr>
      <w:r w:rsidRPr="003B5EE4">
        <w:rPr>
          <w:lang w:val="ro-RO"/>
        </w:rPr>
        <w:t xml:space="preserve">     </w:t>
      </w:r>
      <w:r w:rsidRPr="003B5EE4">
        <w:rPr>
          <w:noProof/>
          <w:lang w:val="ro-RO" w:eastAsia="ro-RO"/>
        </w:rPr>
        <w:drawing>
          <wp:inline distT="0" distB="0" distL="0" distR="0" wp14:anchorId="642E4E81" wp14:editId="5F868A2C">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38073" cy="1030087"/>
                    </a:xfrm>
                    <a:prstGeom prst="rect">
                      <a:avLst/>
                    </a:prstGeom>
                    <a:ln/>
                  </pic:spPr>
                </pic:pic>
              </a:graphicData>
            </a:graphic>
          </wp:inline>
        </w:drawing>
      </w:r>
      <w:r w:rsidRPr="003B5EE4">
        <w:rPr>
          <w:lang w:val="ro-RO"/>
        </w:rPr>
        <w:t xml:space="preserve">                                                                                             </w:t>
      </w:r>
      <w:r w:rsidRPr="003B5EE4">
        <w:rPr>
          <w:noProof/>
          <w:lang w:val="ro-RO" w:eastAsia="ro-RO"/>
        </w:rPr>
        <w:drawing>
          <wp:inline distT="0" distB="0" distL="0" distR="0" wp14:anchorId="476F959F" wp14:editId="1ECBD439">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8"/>
                    <a:srcRect/>
                    <a:stretch>
                      <a:fillRect/>
                    </a:stretch>
                  </pic:blipFill>
                  <pic:spPr>
                    <a:xfrm>
                      <a:off x="0" y="0"/>
                      <a:ext cx="1013460" cy="1013460"/>
                    </a:xfrm>
                    <a:prstGeom prst="rect">
                      <a:avLst/>
                    </a:prstGeom>
                    <a:ln/>
                  </pic:spPr>
                </pic:pic>
              </a:graphicData>
            </a:graphic>
          </wp:inline>
        </w:drawing>
      </w:r>
      <w:r w:rsidRPr="003B5EE4">
        <w:rPr>
          <w:lang w:val="ro-RO"/>
        </w:rPr>
        <w:t xml:space="preserve">                               </w:t>
      </w:r>
    </w:p>
    <w:p w14:paraId="3E1BCBF2" w14:textId="77777777" w:rsidR="0053042D" w:rsidRPr="003B5EE4" w:rsidRDefault="0053042D" w:rsidP="0053042D">
      <w:pPr>
        <w:jc w:val="center"/>
        <w:rPr>
          <w:rFonts w:ascii="Tahoma" w:eastAsia="Tahoma" w:hAnsi="Tahoma" w:cs="Tahoma"/>
          <w:b/>
          <w:sz w:val="28"/>
          <w:szCs w:val="28"/>
          <w:lang w:val="ro-RO"/>
        </w:rPr>
      </w:pPr>
    </w:p>
    <w:p w14:paraId="4B6BE18C" w14:textId="77777777" w:rsidR="00875592" w:rsidRDefault="00875592" w:rsidP="0053042D">
      <w:pPr>
        <w:jc w:val="center"/>
        <w:rPr>
          <w:rFonts w:ascii="Tahoma" w:eastAsia="Tahoma" w:hAnsi="Tahoma" w:cs="Tahoma"/>
          <w:b/>
          <w:sz w:val="28"/>
          <w:szCs w:val="28"/>
          <w:lang w:val="ro-RO"/>
        </w:rPr>
      </w:pPr>
    </w:p>
    <w:p w14:paraId="04B8A183" w14:textId="77777777" w:rsidR="0053042D" w:rsidRPr="003B5EE4" w:rsidRDefault="0053042D" w:rsidP="0053042D">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14:paraId="3A18D66A" w14:textId="6D2F060B" w:rsidR="0053042D" w:rsidRPr="003B5EE4" w:rsidRDefault="00E6015B" w:rsidP="0053042D">
      <w:pPr>
        <w:jc w:val="center"/>
        <w:rPr>
          <w:rFonts w:ascii="Tahoma" w:eastAsia="Tahoma" w:hAnsi="Tahoma" w:cs="Tahoma"/>
          <w:b/>
          <w:sz w:val="28"/>
          <w:szCs w:val="28"/>
          <w:lang w:val="ro-RO"/>
        </w:rPr>
      </w:pPr>
      <w:r>
        <w:rPr>
          <w:rFonts w:ascii="Tahoma" w:eastAsia="Tahoma" w:hAnsi="Tahoma" w:cs="Tahoma"/>
          <w:b/>
          <w:sz w:val="28"/>
          <w:szCs w:val="28"/>
          <w:lang w:val="ro-RO"/>
        </w:rPr>
        <w:t>1</w:t>
      </w:r>
      <w:r w:rsidR="000E5453">
        <w:rPr>
          <w:rFonts w:ascii="Tahoma" w:eastAsia="Tahoma" w:hAnsi="Tahoma" w:cs="Tahoma"/>
          <w:b/>
          <w:sz w:val="28"/>
          <w:szCs w:val="28"/>
          <w:lang w:val="ro-RO"/>
        </w:rPr>
        <w:t>3</w:t>
      </w:r>
      <w:r w:rsidR="005B373A">
        <w:rPr>
          <w:rFonts w:ascii="Tahoma" w:eastAsia="Tahoma" w:hAnsi="Tahoma" w:cs="Tahoma"/>
          <w:b/>
          <w:sz w:val="28"/>
          <w:szCs w:val="28"/>
          <w:lang w:val="ro-RO"/>
        </w:rPr>
        <w:t xml:space="preserve"> </w:t>
      </w:r>
      <w:r w:rsidR="00E470B7">
        <w:rPr>
          <w:rFonts w:ascii="Tahoma" w:eastAsia="Tahoma" w:hAnsi="Tahoma" w:cs="Tahoma"/>
          <w:b/>
          <w:sz w:val="28"/>
          <w:szCs w:val="28"/>
          <w:lang w:val="ro-RO"/>
        </w:rPr>
        <w:t>febr</w:t>
      </w:r>
      <w:r w:rsidR="00F10F0F">
        <w:rPr>
          <w:rFonts w:ascii="Tahoma" w:eastAsia="Tahoma" w:hAnsi="Tahoma" w:cs="Tahoma"/>
          <w:b/>
          <w:sz w:val="28"/>
          <w:szCs w:val="28"/>
          <w:lang w:val="ro-RO"/>
        </w:rPr>
        <w:t>ua</w:t>
      </w:r>
      <w:r w:rsidR="009850DE">
        <w:rPr>
          <w:rFonts w:ascii="Tahoma" w:eastAsia="Tahoma" w:hAnsi="Tahoma" w:cs="Tahoma"/>
          <w:b/>
          <w:sz w:val="28"/>
          <w:szCs w:val="28"/>
          <w:lang w:val="ro-RO"/>
        </w:rPr>
        <w:t>rie</w:t>
      </w:r>
      <w:r w:rsidR="00F10F0F">
        <w:rPr>
          <w:rFonts w:ascii="Tahoma" w:eastAsia="Tahoma" w:hAnsi="Tahoma" w:cs="Tahoma"/>
          <w:b/>
          <w:sz w:val="28"/>
          <w:szCs w:val="28"/>
          <w:lang w:val="ro-RO"/>
        </w:rPr>
        <w:t xml:space="preserve"> 2022</w:t>
      </w:r>
      <w:r w:rsidR="0053042D" w:rsidRPr="003B5EE4">
        <w:rPr>
          <w:rFonts w:ascii="Tahoma" w:eastAsia="Tahoma" w:hAnsi="Tahoma" w:cs="Tahoma"/>
          <w:b/>
          <w:sz w:val="28"/>
          <w:szCs w:val="28"/>
          <w:lang w:val="ro-RO"/>
        </w:rPr>
        <w:t>, ora 13.00</w:t>
      </w:r>
    </w:p>
    <w:p w14:paraId="65E66058" w14:textId="77777777" w:rsidR="0053042D" w:rsidRPr="003B5EE4" w:rsidRDefault="0053042D" w:rsidP="0053042D">
      <w:pPr>
        <w:jc w:val="both"/>
        <w:rPr>
          <w:rFonts w:ascii="Tahoma" w:eastAsia="Tahoma" w:hAnsi="Tahoma" w:cs="Tahoma"/>
          <w:sz w:val="28"/>
          <w:szCs w:val="28"/>
          <w:lang w:val="ro-RO"/>
        </w:rPr>
      </w:pP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tab/>
        <w:t xml:space="preserve"> </w:t>
      </w:r>
    </w:p>
    <w:p w14:paraId="6E2D70FA" w14:textId="3FE0F0EE" w:rsidR="008E179D" w:rsidRDefault="00B36344" w:rsidP="00B36344">
      <w:pPr>
        <w:ind w:firstLine="720"/>
        <w:jc w:val="both"/>
        <w:rPr>
          <w:rFonts w:ascii="Tahoma" w:eastAsia="Tahoma" w:hAnsi="Tahoma" w:cs="Tahoma"/>
          <w:sz w:val="28"/>
          <w:szCs w:val="28"/>
          <w:lang w:val="ro-RO"/>
        </w:rPr>
      </w:pPr>
      <w:r w:rsidRPr="00B36344">
        <w:rPr>
          <w:rFonts w:ascii="Tahoma" w:eastAsia="Tahoma" w:hAnsi="Tahoma" w:cs="Tahoma"/>
          <w:sz w:val="28"/>
          <w:szCs w:val="28"/>
          <w:lang w:val="ro-RO"/>
        </w:rPr>
        <w:t>În ultimele 24 de ore au fost înregistrate</w:t>
      </w:r>
      <w:r w:rsidR="00ED4F7B">
        <w:rPr>
          <w:rFonts w:ascii="Tahoma" w:eastAsia="Tahoma" w:hAnsi="Tahoma" w:cs="Tahoma"/>
          <w:sz w:val="28"/>
          <w:szCs w:val="28"/>
          <w:lang w:val="ro-RO"/>
        </w:rPr>
        <w:t xml:space="preserve"> </w:t>
      </w:r>
      <w:r w:rsidR="007B25B0">
        <w:rPr>
          <w:rFonts w:ascii="Tahoma" w:eastAsia="Tahoma" w:hAnsi="Tahoma" w:cs="Tahoma"/>
          <w:sz w:val="28"/>
          <w:szCs w:val="28"/>
          <w:lang w:val="ro-RO"/>
        </w:rPr>
        <w:t xml:space="preserve">11.967 </w:t>
      </w:r>
      <w:r w:rsidR="00B26B0E">
        <w:rPr>
          <w:rFonts w:ascii="Tahoma" w:eastAsia="Tahoma" w:hAnsi="Tahoma" w:cs="Tahoma"/>
          <w:sz w:val="28"/>
          <w:szCs w:val="28"/>
          <w:lang w:val="ro-RO"/>
        </w:rPr>
        <w:t xml:space="preserve">de </w:t>
      </w:r>
      <w:r w:rsidRPr="00B36344">
        <w:rPr>
          <w:rFonts w:ascii="Tahoma" w:eastAsia="Tahoma" w:hAnsi="Tahoma" w:cs="Tahoma"/>
          <w:sz w:val="28"/>
          <w:szCs w:val="28"/>
          <w:lang w:val="ro-RO"/>
        </w:rPr>
        <w:t>cazuri noi de persoane infectate cu SARS – CoV – 2 (COVID – 19),</w:t>
      </w:r>
      <w:r w:rsidR="00A43A81">
        <w:rPr>
          <w:rFonts w:ascii="Tahoma" w:eastAsia="Tahoma" w:hAnsi="Tahoma" w:cs="Tahoma"/>
          <w:sz w:val="28"/>
          <w:szCs w:val="28"/>
          <w:lang w:val="ro-RO"/>
        </w:rPr>
        <w:t xml:space="preserve"> cu </w:t>
      </w:r>
      <w:r w:rsidR="007B25B0">
        <w:rPr>
          <w:rFonts w:ascii="Tahoma" w:eastAsia="Tahoma" w:hAnsi="Tahoma" w:cs="Tahoma"/>
          <w:sz w:val="28"/>
          <w:szCs w:val="28"/>
          <w:lang w:val="ro-RO"/>
        </w:rPr>
        <w:t>6.784</w:t>
      </w:r>
      <w:r w:rsidR="00A43A81">
        <w:rPr>
          <w:rFonts w:ascii="Tahoma" w:eastAsia="Tahoma" w:hAnsi="Tahoma" w:cs="Tahoma"/>
          <w:sz w:val="28"/>
          <w:szCs w:val="28"/>
          <w:lang w:val="ro-RO"/>
        </w:rPr>
        <w:t xml:space="preserve"> </w:t>
      </w:r>
      <w:r w:rsidR="00693A69">
        <w:rPr>
          <w:rFonts w:ascii="Tahoma" w:eastAsia="Tahoma" w:hAnsi="Tahoma" w:cs="Tahoma"/>
          <w:sz w:val="28"/>
          <w:szCs w:val="28"/>
          <w:lang w:val="ro-RO"/>
        </w:rPr>
        <w:t xml:space="preserve">mai </w:t>
      </w:r>
      <w:r w:rsidR="0037358A">
        <w:rPr>
          <w:rFonts w:ascii="Tahoma" w:eastAsia="Tahoma" w:hAnsi="Tahoma" w:cs="Tahoma"/>
          <w:sz w:val="28"/>
          <w:szCs w:val="28"/>
          <w:lang w:val="ro-RO"/>
        </w:rPr>
        <w:t>puțin</w:t>
      </w:r>
      <w:r w:rsidR="00A455B1">
        <w:rPr>
          <w:rFonts w:ascii="Tahoma" w:eastAsia="Tahoma" w:hAnsi="Tahoma" w:cs="Tahoma"/>
          <w:sz w:val="28"/>
          <w:szCs w:val="28"/>
          <w:lang w:val="ro-RO"/>
        </w:rPr>
        <w:t xml:space="preserve"> decât în ziua anterioară. </w:t>
      </w:r>
      <w:r w:rsidR="007B25B0">
        <w:rPr>
          <w:rFonts w:ascii="Tahoma" w:eastAsia="Tahoma" w:hAnsi="Tahoma" w:cs="Tahoma"/>
          <w:sz w:val="28"/>
          <w:szCs w:val="28"/>
          <w:lang w:val="ro-RO"/>
        </w:rPr>
        <w:t>1.402</w:t>
      </w:r>
      <w:r w:rsidR="00B26B0E">
        <w:rPr>
          <w:rFonts w:ascii="Tahoma" w:eastAsia="Tahoma" w:hAnsi="Tahoma" w:cs="Tahoma"/>
          <w:sz w:val="28"/>
          <w:szCs w:val="28"/>
          <w:lang w:val="ro-RO"/>
        </w:rPr>
        <w:t xml:space="preserve"> </w:t>
      </w:r>
      <w:r w:rsidR="00693A69">
        <w:rPr>
          <w:rFonts w:ascii="Tahoma" w:eastAsia="Tahoma" w:hAnsi="Tahoma" w:cs="Tahoma"/>
          <w:sz w:val="28"/>
          <w:szCs w:val="28"/>
          <w:lang w:val="ro-RO"/>
        </w:rPr>
        <w:t>dintre cazurile noi din 24 de ore</w:t>
      </w:r>
      <w:r w:rsidR="00782566" w:rsidRPr="00481397">
        <w:rPr>
          <w:rFonts w:ascii="Tahoma" w:eastAsia="Tahoma" w:hAnsi="Tahoma" w:cs="Tahoma"/>
          <w:color w:val="FF0000"/>
          <w:sz w:val="28"/>
          <w:szCs w:val="28"/>
          <w:lang w:val="ro-RO"/>
        </w:rPr>
        <w:t xml:space="preserve"> </w:t>
      </w:r>
      <w:r w:rsidRPr="00B36344">
        <w:rPr>
          <w:rFonts w:ascii="Tahoma" w:eastAsia="Tahoma" w:hAnsi="Tahoma" w:cs="Tahoma"/>
          <w:sz w:val="28"/>
          <w:szCs w:val="28"/>
          <w:lang w:val="ro-RO"/>
        </w:rPr>
        <w:t>sunt ale unor pacienți reinfectați, testați pozitiv la o perioadă mai mare de 180 de zile după prima infectare.</w:t>
      </w:r>
      <w:r w:rsidR="008E179D" w:rsidRPr="003B5EE4">
        <w:rPr>
          <w:rFonts w:ascii="Tahoma" w:eastAsia="Tahoma" w:hAnsi="Tahoma" w:cs="Tahoma"/>
          <w:sz w:val="28"/>
          <w:szCs w:val="28"/>
          <w:lang w:val="ro-RO"/>
        </w:rPr>
        <w:t xml:space="preserve"> </w:t>
      </w:r>
    </w:p>
    <w:p w14:paraId="414CFBDF" w14:textId="77777777" w:rsidR="00A914C9" w:rsidRDefault="00693A69" w:rsidP="00A914C9">
      <w:pPr>
        <w:ind w:firstLine="720"/>
        <w:jc w:val="both"/>
        <w:rPr>
          <w:rFonts w:ascii="Tahoma" w:eastAsia="Tahoma" w:hAnsi="Tahoma" w:cs="Tahoma"/>
          <w:sz w:val="28"/>
          <w:szCs w:val="28"/>
          <w:lang w:val="ro-RO"/>
        </w:rPr>
      </w:pPr>
      <w:r>
        <w:rPr>
          <w:rFonts w:ascii="Tahoma" w:eastAsia="Tahoma" w:hAnsi="Tahoma" w:cs="Tahoma"/>
          <w:sz w:val="28"/>
          <w:szCs w:val="28"/>
          <w:lang w:val="ro-RO"/>
        </w:rPr>
        <w:t>Evoluția cazurilor noi pozitive din ultimele 7 zile o găsiți în graficul de mai</w:t>
      </w:r>
      <w:r w:rsidR="00A914C9">
        <w:rPr>
          <w:rFonts w:ascii="Tahoma" w:eastAsia="Tahoma" w:hAnsi="Tahoma" w:cs="Tahoma"/>
          <w:sz w:val="28"/>
          <w:szCs w:val="28"/>
          <w:lang w:val="ro-RO"/>
        </w:rPr>
        <w:t xml:space="preserve"> </w:t>
      </w:r>
      <w:r>
        <w:rPr>
          <w:rFonts w:ascii="Tahoma" w:eastAsia="Tahoma" w:hAnsi="Tahoma" w:cs="Tahoma"/>
          <w:sz w:val="28"/>
          <w:szCs w:val="28"/>
          <w:lang w:val="ro-RO"/>
        </w:rPr>
        <w:t>jos.</w:t>
      </w:r>
    </w:p>
    <w:p w14:paraId="69E31B8A" w14:textId="21DC7382" w:rsidR="00A85755" w:rsidRDefault="00A85755" w:rsidP="00A914C9">
      <w:pPr>
        <w:ind w:firstLine="720"/>
        <w:jc w:val="both"/>
        <w:rPr>
          <w:rFonts w:ascii="Tahoma" w:eastAsia="Tahoma" w:hAnsi="Tahoma" w:cs="Tahoma"/>
          <w:sz w:val="28"/>
          <w:szCs w:val="28"/>
          <w:lang w:val="ro-RO"/>
        </w:rPr>
      </w:pPr>
    </w:p>
    <w:p w14:paraId="3E47AD3B" w14:textId="51F049BC" w:rsidR="00A671E2" w:rsidRDefault="00873D83" w:rsidP="00A914C9">
      <w:pPr>
        <w:ind w:firstLine="720"/>
        <w:jc w:val="both"/>
        <w:rPr>
          <w:rFonts w:ascii="Tahoma" w:eastAsia="Tahoma" w:hAnsi="Tahoma" w:cs="Tahoma"/>
          <w:sz w:val="28"/>
          <w:szCs w:val="28"/>
          <w:lang w:val="ro-RO"/>
        </w:rPr>
      </w:pPr>
      <w:r>
        <w:rPr>
          <w:rFonts w:ascii="Tahoma" w:eastAsia="Tahoma" w:hAnsi="Tahoma" w:cs="Tahoma"/>
          <w:noProof/>
          <w:sz w:val="28"/>
          <w:szCs w:val="28"/>
          <w:lang w:val="ro-RO" w:eastAsia="ro-RO"/>
        </w:rPr>
        <w:drawing>
          <wp:inline distT="0" distB="0" distL="0" distR="0" wp14:anchorId="5FEC19A8" wp14:editId="1CB918C9">
            <wp:extent cx="3705225" cy="3226460"/>
            <wp:effectExtent l="0" t="0" r="0" b="0"/>
            <wp:docPr id="4" name="Picture 4" descr="C:\Users\Adi\Downloads\WhatsApp Image 2022-02-13 at 12.08.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i\Downloads\WhatsApp Image 2022-02-13 at 12.08.43.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2219" cy="3232550"/>
                    </a:xfrm>
                    <a:prstGeom prst="rect">
                      <a:avLst/>
                    </a:prstGeom>
                    <a:noFill/>
                    <a:ln>
                      <a:noFill/>
                    </a:ln>
                  </pic:spPr>
                </pic:pic>
              </a:graphicData>
            </a:graphic>
          </wp:inline>
        </w:drawing>
      </w:r>
    </w:p>
    <w:p w14:paraId="1728D21C" w14:textId="51E9BA30" w:rsidR="00CE44E4" w:rsidRDefault="00CE44E4" w:rsidP="00A914C9">
      <w:pPr>
        <w:ind w:firstLine="720"/>
        <w:jc w:val="both"/>
        <w:rPr>
          <w:rFonts w:ascii="Tahoma" w:eastAsia="Tahoma" w:hAnsi="Tahoma" w:cs="Tahoma"/>
          <w:sz w:val="28"/>
          <w:szCs w:val="28"/>
          <w:lang w:val="ro-RO"/>
        </w:rPr>
      </w:pPr>
    </w:p>
    <w:p w14:paraId="7533FAD3" w14:textId="2AD37CD0" w:rsidR="00494E24" w:rsidRDefault="00494E24" w:rsidP="00B36344">
      <w:pPr>
        <w:ind w:firstLine="720"/>
        <w:jc w:val="both"/>
        <w:rPr>
          <w:rFonts w:ascii="Tahoma" w:eastAsia="Tahoma" w:hAnsi="Tahoma" w:cs="Tahoma"/>
          <w:sz w:val="28"/>
          <w:szCs w:val="28"/>
          <w:lang w:val="ro-RO"/>
        </w:rPr>
      </w:pPr>
    </w:p>
    <w:p w14:paraId="60541351" w14:textId="77777777"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Distribuția pe județe a cazurilor per total și a celor noi o regăsiți în tabelul de mai jos. </w:t>
      </w:r>
      <w:r>
        <w:rPr>
          <w:rFonts w:ascii="Tahoma" w:eastAsia="Tahoma" w:hAnsi="Tahoma" w:cs="Tahoma"/>
          <w:sz w:val="28"/>
          <w:szCs w:val="28"/>
          <w:lang w:val="ro-RO"/>
        </w:rPr>
        <w:t xml:space="preserve"> </w:t>
      </w:r>
    </w:p>
    <w:p w14:paraId="1475E4DE" w14:textId="77777777" w:rsidR="0053042D" w:rsidRPr="003B5EE4" w:rsidRDefault="0053042D" w:rsidP="0053042D">
      <w:pPr>
        <w:jc w:val="center"/>
        <w:rPr>
          <w:rFonts w:ascii="Tahoma" w:eastAsia="Tahoma" w:hAnsi="Tahoma" w:cs="Tahoma"/>
          <w:sz w:val="28"/>
          <w:szCs w:val="28"/>
          <w:lang w:val="ro-RO"/>
        </w:rPr>
      </w:pPr>
    </w:p>
    <w:tbl>
      <w:tblPr>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2835"/>
        <w:gridCol w:w="2410"/>
        <w:gridCol w:w="2424"/>
      </w:tblGrid>
      <w:tr w:rsidR="0053042D" w:rsidRPr="00700A08" w14:paraId="14C79421" w14:textId="77777777" w:rsidTr="002F0A0A">
        <w:trPr>
          <w:trHeight w:val="1248"/>
        </w:trPr>
        <w:tc>
          <w:tcPr>
            <w:tcW w:w="709" w:type="dxa"/>
          </w:tcPr>
          <w:p w14:paraId="09D9D558"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Nr. crt.</w:t>
            </w:r>
          </w:p>
        </w:tc>
        <w:tc>
          <w:tcPr>
            <w:tcW w:w="2268" w:type="dxa"/>
          </w:tcPr>
          <w:p w14:paraId="04DA4965"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Județ</w:t>
            </w:r>
          </w:p>
        </w:tc>
        <w:tc>
          <w:tcPr>
            <w:tcW w:w="2835" w:type="dxa"/>
          </w:tcPr>
          <w:p w14:paraId="453E528D"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confirmate(total)</w:t>
            </w:r>
          </w:p>
        </w:tc>
        <w:tc>
          <w:tcPr>
            <w:tcW w:w="2410" w:type="dxa"/>
            <w:tcBorders>
              <w:right w:val="single" w:sz="4" w:space="0" w:color="auto"/>
            </w:tcBorders>
          </w:tcPr>
          <w:p w14:paraId="02F1C12B"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nou confirmate</w:t>
            </w:r>
          </w:p>
        </w:tc>
        <w:tc>
          <w:tcPr>
            <w:tcW w:w="2424" w:type="dxa"/>
            <w:tcBorders>
              <w:left w:val="single" w:sz="4" w:space="0" w:color="auto"/>
            </w:tcBorders>
          </w:tcPr>
          <w:p w14:paraId="0F8C4F36"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Incidența  înregistrată la 14 zile</w:t>
            </w:r>
          </w:p>
        </w:tc>
      </w:tr>
      <w:tr w:rsidR="008C0A90" w:rsidRPr="00700A08" w14:paraId="18B0C25B" w14:textId="77777777" w:rsidTr="0004014F">
        <w:tc>
          <w:tcPr>
            <w:tcW w:w="709" w:type="dxa"/>
          </w:tcPr>
          <w:p w14:paraId="478A615F"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1.</w:t>
            </w:r>
          </w:p>
        </w:tc>
        <w:tc>
          <w:tcPr>
            <w:tcW w:w="2268" w:type="dxa"/>
            <w:shd w:val="clear" w:color="auto" w:fill="auto"/>
          </w:tcPr>
          <w:p w14:paraId="22C659DF"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Alba</w:t>
            </w:r>
          </w:p>
        </w:tc>
        <w:tc>
          <w:tcPr>
            <w:tcW w:w="2835" w:type="dxa"/>
            <w:shd w:val="clear" w:color="auto" w:fill="auto"/>
            <w:vAlign w:val="center"/>
          </w:tcPr>
          <w:p w14:paraId="2E728A1E" w14:textId="16138C68" w:rsidR="008C0A90" w:rsidRPr="008C0A90" w:rsidRDefault="008C0A90" w:rsidP="005F2707">
            <w:pPr>
              <w:tabs>
                <w:tab w:val="left" w:pos="1155"/>
                <w:tab w:val="center" w:pos="1493"/>
              </w:tabs>
              <w:jc w:val="center"/>
              <w:rPr>
                <w:rFonts w:ascii="Tahoma" w:eastAsia="Tahoma" w:hAnsi="Tahoma" w:cs="Tahoma"/>
                <w:sz w:val="28"/>
                <w:szCs w:val="28"/>
                <w:lang w:val="ro-RO"/>
              </w:rPr>
            </w:pPr>
            <w:r w:rsidRPr="008C0A90">
              <w:rPr>
                <w:rFonts w:ascii="Tahoma" w:eastAsia="Tahoma" w:hAnsi="Tahoma" w:cs="Tahoma"/>
                <w:sz w:val="28"/>
                <w:szCs w:val="28"/>
                <w:lang w:val="ro-RO"/>
              </w:rPr>
              <w:t>48.179</w:t>
            </w:r>
          </w:p>
        </w:tc>
        <w:tc>
          <w:tcPr>
            <w:tcW w:w="2410" w:type="dxa"/>
            <w:tcBorders>
              <w:right w:val="single" w:sz="4" w:space="0" w:color="auto"/>
            </w:tcBorders>
            <w:vAlign w:val="bottom"/>
          </w:tcPr>
          <w:p w14:paraId="7B296D06" w14:textId="172CC94E" w:rsidR="008C0A90" w:rsidRPr="008C0A90" w:rsidRDefault="008C0A90" w:rsidP="005F2707">
            <w:pPr>
              <w:tabs>
                <w:tab w:val="left" w:pos="1155"/>
                <w:tab w:val="center" w:pos="1493"/>
              </w:tabs>
              <w:jc w:val="center"/>
              <w:rPr>
                <w:rFonts w:ascii="Tahoma" w:hAnsi="Tahoma" w:cs="Tahoma"/>
                <w:color w:val="000000"/>
                <w:sz w:val="28"/>
                <w:szCs w:val="28"/>
              </w:rPr>
            </w:pPr>
            <w:r w:rsidRPr="008C0A90">
              <w:rPr>
                <w:rFonts w:ascii="Tahoma" w:hAnsi="Tahoma" w:cs="Tahoma"/>
                <w:color w:val="000000"/>
                <w:sz w:val="28"/>
                <w:szCs w:val="28"/>
              </w:rPr>
              <w:t>352</w:t>
            </w:r>
          </w:p>
        </w:tc>
        <w:tc>
          <w:tcPr>
            <w:tcW w:w="2424" w:type="dxa"/>
            <w:tcBorders>
              <w:left w:val="single" w:sz="4" w:space="0" w:color="auto"/>
            </w:tcBorders>
          </w:tcPr>
          <w:p w14:paraId="7F486DFF" w14:textId="2919550F" w:rsidR="008C0A90" w:rsidRPr="00B80C16" w:rsidRDefault="001B6137"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21,00</w:t>
            </w:r>
          </w:p>
        </w:tc>
      </w:tr>
      <w:tr w:rsidR="008C0A90" w:rsidRPr="00700A08" w14:paraId="38C1751C" w14:textId="77777777" w:rsidTr="0004014F">
        <w:tc>
          <w:tcPr>
            <w:tcW w:w="709" w:type="dxa"/>
          </w:tcPr>
          <w:p w14:paraId="501CD421"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2.</w:t>
            </w:r>
          </w:p>
        </w:tc>
        <w:tc>
          <w:tcPr>
            <w:tcW w:w="2268" w:type="dxa"/>
            <w:shd w:val="clear" w:color="auto" w:fill="auto"/>
          </w:tcPr>
          <w:p w14:paraId="7D02E33B"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Arad</w:t>
            </w:r>
          </w:p>
        </w:tc>
        <w:tc>
          <w:tcPr>
            <w:tcW w:w="2835" w:type="dxa"/>
            <w:shd w:val="clear" w:color="auto" w:fill="auto"/>
            <w:vAlign w:val="center"/>
          </w:tcPr>
          <w:p w14:paraId="72D44830" w14:textId="2CC50363" w:rsidR="008C0A90" w:rsidRPr="008C0A90" w:rsidRDefault="008C0A90" w:rsidP="005F2707">
            <w:pPr>
              <w:jc w:val="center"/>
              <w:rPr>
                <w:rFonts w:ascii="Tahoma" w:eastAsia="Tahoma" w:hAnsi="Tahoma" w:cs="Tahoma"/>
                <w:sz w:val="28"/>
                <w:szCs w:val="28"/>
                <w:lang w:val="ro-RO"/>
              </w:rPr>
            </w:pPr>
            <w:r w:rsidRPr="008C0A90">
              <w:rPr>
                <w:rFonts w:ascii="Tahoma" w:eastAsia="Tahoma" w:hAnsi="Tahoma" w:cs="Tahoma"/>
                <w:sz w:val="28"/>
                <w:szCs w:val="28"/>
                <w:lang w:val="ro-RO"/>
              </w:rPr>
              <w:t>61.230</w:t>
            </w:r>
          </w:p>
        </w:tc>
        <w:tc>
          <w:tcPr>
            <w:tcW w:w="2410" w:type="dxa"/>
            <w:tcBorders>
              <w:right w:val="single" w:sz="4" w:space="0" w:color="auto"/>
            </w:tcBorders>
            <w:shd w:val="clear" w:color="auto" w:fill="auto"/>
            <w:vAlign w:val="bottom"/>
          </w:tcPr>
          <w:p w14:paraId="54E26015" w14:textId="2C33624B" w:rsidR="008C0A90" w:rsidRPr="008C0A90" w:rsidRDefault="008C0A90" w:rsidP="005F2707">
            <w:pPr>
              <w:tabs>
                <w:tab w:val="left" w:pos="1155"/>
                <w:tab w:val="center" w:pos="1493"/>
              </w:tabs>
              <w:jc w:val="center"/>
              <w:rPr>
                <w:rFonts w:ascii="Tahoma" w:hAnsi="Tahoma" w:cs="Tahoma"/>
                <w:color w:val="000000"/>
                <w:sz w:val="28"/>
                <w:szCs w:val="28"/>
              </w:rPr>
            </w:pPr>
            <w:r w:rsidRPr="008C0A90">
              <w:rPr>
                <w:rFonts w:ascii="Tahoma" w:hAnsi="Tahoma" w:cs="Tahoma"/>
                <w:color w:val="000000"/>
                <w:sz w:val="28"/>
                <w:szCs w:val="28"/>
              </w:rPr>
              <w:t>285</w:t>
            </w:r>
          </w:p>
        </w:tc>
        <w:tc>
          <w:tcPr>
            <w:tcW w:w="2424" w:type="dxa"/>
            <w:tcBorders>
              <w:left w:val="single" w:sz="4" w:space="0" w:color="auto"/>
            </w:tcBorders>
            <w:shd w:val="clear" w:color="auto" w:fill="auto"/>
          </w:tcPr>
          <w:p w14:paraId="0B8CEF35" w14:textId="4BE0F0B2" w:rsidR="008C0A90" w:rsidRPr="00B80C16" w:rsidRDefault="001B6137"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21,46</w:t>
            </w:r>
          </w:p>
        </w:tc>
      </w:tr>
      <w:tr w:rsidR="008C0A90" w:rsidRPr="00700A08" w14:paraId="52E90482" w14:textId="77777777" w:rsidTr="0004014F">
        <w:tc>
          <w:tcPr>
            <w:tcW w:w="709" w:type="dxa"/>
          </w:tcPr>
          <w:p w14:paraId="70B67721"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3.</w:t>
            </w:r>
          </w:p>
        </w:tc>
        <w:tc>
          <w:tcPr>
            <w:tcW w:w="2268" w:type="dxa"/>
            <w:shd w:val="clear" w:color="auto" w:fill="auto"/>
          </w:tcPr>
          <w:p w14:paraId="23052387"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Argeș</w:t>
            </w:r>
          </w:p>
        </w:tc>
        <w:tc>
          <w:tcPr>
            <w:tcW w:w="2835" w:type="dxa"/>
            <w:shd w:val="clear" w:color="auto" w:fill="auto"/>
            <w:vAlign w:val="center"/>
          </w:tcPr>
          <w:p w14:paraId="1730B34F" w14:textId="47ECC36C" w:rsidR="008C0A90" w:rsidRPr="008C0A90" w:rsidRDefault="008C0A90" w:rsidP="005F2707">
            <w:pPr>
              <w:jc w:val="center"/>
              <w:rPr>
                <w:rFonts w:ascii="Tahoma" w:eastAsia="Tahoma" w:hAnsi="Tahoma" w:cs="Tahoma"/>
                <w:sz w:val="28"/>
                <w:szCs w:val="28"/>
                <w:lang w:val="ro-RO"/>
              </w:rPr>
            </w:pPr>
            <w:r w:rsidRPr="008C0A90">
              <w:rPr>
                <w:rFonts w:ascii="Tahoma" w:eastAsia="Tahoma" w:hAnsi="Tahoma" w:cs="Tahoma"/>
                <w:sz w:val="28"/>
                <w:szCs w:val="28"/>
                <w:lang w:val="ro-RO"/>
              </w:rPr>
              <w:t>67.324</w:t>
            </w:r>
          </w:p>
        </w:tc>
        <w:tc>
          <w:tcPr>
            <w:tcW w:w="2410" w:type="dxa"/>
            <w:tcBorders>
              <w:right w:val="single" w:sz="4" w:space="0" w:color="auto"/>
            </w:tcBorders>
            <w:vAlign w:val="bottom"/>
          </w:tcPr>
          <w:p w14:paraId="425B9931" w14:textId="4A4EB07C" w:rsidR="008C0A90" w:rsidRPr="008C0A90" w:rsidRDefault="008C0A90" w:rsidP="005F2707">
            <w:pPr>
              <w:tabs>
                <w:tab w:val="left" w:pos="1155"/>
                <w:tab w:val="center" w:pos="1493"/>
              </w:tabs>
              <w:jc w:val="center"/>
              <w:rPr>
                <w:rFonts w:ascii="Tahoma" w:hAnsi="Tahoma" w:cs="Tahoma"/>
                <w:color w:val="000000"/>
                <w:sz w:val="28"/>
                <w:szCs w:val="28"/>
              </w:rPr>
            </w:pPr>
            <w:r w:rsidRPr="008C0A90">
              <w:rPr>
                <w:rFonts w:ascii="Tahoma" w:hAnsi="Tahoma" w:cs="Tahoma"/>
                <w:color w:val="000000"/>
                <w:sz w:val="28"/>
                <w:szCs w:val="28"/>
              </w:rPr>
              <w:t>1384</w:t>
            </w:r>
          </w:p>
        </w:tc>
        <w:tc>
          <w:tcPr>
            <w:tcW w:w="2424" w:type="dxa"/>
            <w:tcBorders>
              <w:left w:val="single" w:sz="4" w:space="0" w:color="auto"/>
            </w:tcBorders>
          </w:tcPr>
          <w:p w14:paraId="4F10CF2E" w14:textId="0F7ECB1D" w:rsidR="008C0A90" w:rsidRPr="00B80C16" w:rsidRDefault="001B6137"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20,12</w:t>
            </w:r>
          </w:p>
        </w:tc>
      </w:tr>
      <w:tr w:rsidR="008C0A90" w:rsidRPr="00700A08" w14:paraId="06981619" w14:textId="77777777" w:rsidTr="0004014F">
        <w:tc>
          <w:tcPr>
            <w:tcW w:w="709" w:type="dxa"/>
          </w:tcPr>
          <w:p w14:paraId="505EBF2D"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4.</w:t>
            </w:r>
          </w:p>
        </w:tc>
        <w:tc>
          <w:tcPr>
            <w:tcW w:w="2268" w:type="dxa"/>
            <w:shd w:val="clear" w:color="auto" w:fill="auto"/>
          </w:tcPr>
          <w:p w14:paraId="5DD8F3EB"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Bacău</w:t>
            </w:r>
          </w:p>
        </w:tc>
        <w:tc>
          <w:tcPr>
            <w:tcW w:w="2835" w:type="dxa"/>
            <w:shd w:val="clear" w:color="auto" w:fill="auto"/>
            <w:vAlign w:val="center"/>
          </w:tcPr>
          <w:p w14:paraId="67125EA7" w14:textId="6D4B13CB" w:rsidR="008C0A90" w:rsidRPr="008C0A90" w:rsidRDefault="008C0A90" w:rsidP="005F2707">
            <w:pPr>
              <w:jc w:val="center"/>
              <w:rPr>
                <w:rFonts w:ascii="Tahoma" w:eastAsia="Tahoma" w:hAnsi="Tahoma" w:cs="Tahoma"/>
                <w:sz w:val="28"/>
                <w:szCs w:val="28"/>
                <w:lang w:val="ro-RO"/>
              </w:rPr>
            </w:pPr>
            <w:r w:rsidRPr="008C0A90">
              <w:rPr>
                <w:rFonts w:ascii="Tahoma" w:eastAsia="Tahoma" w:hAnsi="Tahoma" w:cs="Tahoma"/>
                <w:sz w:val="28"/>
                <w:szCs w:val="28"/>
                <w:lang w:val="ro-RO"/>
              </w:rPr>
              <w:t>57.140</w:t>
            </w:r>
          </w:p>
        </w:tc>
        <w:tc>
          <w:tcPr>
            <w:tcW w:w="2410" w:type="dxa"/>
            <w:tcBorders>
              <w:right w:val="single" w:sz="4" w:space="0" w:color="auto"/>
            </w:tcBorders>
            <w:vAlign w:val="bottom"/>
          </w:tcPr>
          <w:p w14:paraId="46C6162B" w14:textId="47D56BB3" w:rsidR="008C0A90" w:rsidRPr="008C0A90" w:rsidRDefault="008C0A90" w:rsidP="005F2707">
            <w:pPr>
              <w:tabs>
                <w:tab w:val="left" w:pos="1155"/>
                <w:tab w:val="center" w:pos="1493"/>
              </w:tabs>
              <w:jc w:val="center"/>
              <w:rPr>
                <w:rFonts w:ascii="Tahoma" w:hAnsi="Tahoma" w:cs="Tahoma"/>
                <w:color w:val="000000"/>
                <w:sz w:val="28"/>
                <w:szCs w:val="28"/>
              </w:rPr>
            </w:pPr>
            <w:r w:rsidRPr="008C0A90">
              <w:rPr>
                <w:rFonts w:ascii="Tahoma" w:hAnsi="Tahoma" w:cs="Tahoma"/>
                <w:color w:val="000000"/>
                <w:sz w:val="28"/>
                <w:szCs w:val="28"/>
              </w:rPr>
              <w:t>153</w:t>
            </w:r>
          </w:p>
        </w:tc>
        <w:tc>
          <w:tcPr>
            <w:tcW w:w="2424" w:type="dxa"/>
            <w:tcBorders>
              <w:left w:val="single" w:sz="4" w:space="0" w:color="auto"/>
            </w:tcBorders>
          </w:tcPr>
          <w:p w14:paraId="384D3FDF" w14:textId="0E42C0F9" w:rsidR="008C0A90" w:rsidRPr="00B80C16" w:rsidRDefault="001B6137"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8,39</w:t>
            </w:r>
          </w:p>
        </w:tc>
      </w:tr>
      <w:tr w:rsidR="008C0A90" w:rsidRPr="00700A08" w14:paraId="6B1C2800" w14:textId="77777777" w:rsidTr="0004014F">
        <w:tc>
          <w:tcPr>
            <w:tcW w:w="709" w:type="dxa"/>
          </w:tcPr>
          <w:p w14:paraId="13946685"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5.</w:t>
            </w:r>
          </w:p>
        </w:tc>
        <w:tc>
          <w:tcPr>
            <w:tcW w:w="2268" w:type="dxa"/>
            <w:shd w:val="clear" w:color="auto" w:fill="auto"/>
          </w:tcPr>
          <w:p w14:paraId="3F2DC0F3"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Bihor</w:t>
            </w:r>
          </w:p>
        </w:tc>
        <w:tc>
          <w:tcPr>
            <w:tcW w:w="2835" w:type="dxa"/>
            <w:shd w:val="clear" w:color="auto" w:fill="auto"/>
            <w:vAlign w:val="center"/>
          </w:tcPr>
          <w:p w14:paraId="595012CD" w14:textId="58DE14AD" w:rsidR="008C0A90" w:rsidRPr="008C0A90" w:rsidRDefault="008C0A90" w:rsidP="005F2707">
            <w:pPr>
              <w:jc w:val="center"/>
              <w:rPr>
                <w:rFonts w:ascii="Tahoma" w:eastAsia="Tahoma" w:hAnsi="Tahoma" w:cs="Tahoma"/>
                <w:sz w:val="28"/>
                <w:szCs w:val="28"/>
                <w:lang w:val="ro-RO"/>
              </w:rPr>
            </w:pPr>
            <w:r w:rsidRPr="008C0A90">
              <w:rPr>
                <w:rFonts w:ascii="Tahoma" w:eastAsia="Tahoma" w:hAnsi="Tahoma" w:cs="Tahoma"/>
                <w:sz w:val="28"/>
                <w:szCs w:val="28"/>
                <w:lang w:val="ro-RO"/>
              </w:rPr>
              <w:t>75.210</w:t>
            </w:r>
          </w:p>
        </w:tc>
        <w:tc>
          <w:tcPr>
            <w:tcW w:w="2410" w:type="dxa"/>
            <w:tcBorders>
              <w:right w:val="single" w:sz="4" w:space="0" w:color="auto"/>
            </w:tcBorders>
            <w:vAlign w:val="bottom"/>
          </w:tcPr>
          <w:p w14:paraId="6FEE2B38" w14:textId="61918605" w:rsidR="008C0A90" w:rsidRPr="008C0A90" w:rsidRDefault="008C0A90" w:rsidP="005F2707">
            <w:pPr>
              <w:tabs>
                <w:tab w:val="left" w:pos="1155"/>
                <w:tab w:val="center" w:pos="1493"/>
              </w:tabs>
              <w:jc w:val="center"/>
              <w:rPr>
                <w:rFonts w:ascii="Tahoma" w:hAnsi="Tahoma" w:cs="Tahoma"/>
                <w:color w:val="000000"/>
                <w:sz w:val="28"/>
                <w:szCs w:val="28"/>
              </w:rPr>
            </w:pPr>
            <w:r w:rsidRPr="008C0A90">
              <w:rPr>
                <w:rFonts w:ascii="Tahoma" w:hAnsi="Tahoma" w:cs="Tahoma"/>
                <w:color w:val="000000"/>
                <w:sz w:val="28"/>
                <w:szCs w:val="28"/>
              </w:rPr>
              <w:t>267</w:t>
            </w:r>
          </w:p>
        </w:tc>
        <w:tc>
          <w:tcPr>
            <w:tcW w:w="2424" w:type="dxa"/>
            <w:tcBorders>
              <w:left w:val="single" w:sz="4" w:space="0" w:color="auto"/>
            </w:tcBorders>
          </w:tcPr>
          <w:p w14:paraId="1EFD0100" w14:textId="31F1D518" w:rsidR="008C0A90" w:rsidRPr="00B80C16" w:rsidRDefault="001B6137"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17,16</w:t>
            </w:r>
          </w:p>
        </w:tc>
      </w:tr>
      <w:tr w:rsidR="008C0A90" w:rsidRPr="00700A08" w14:paraId="2DC974A9" w14:textId="77777777" w:rsidTr="0004014F">
        <w:tc>
          <w:tcPr>
            <w:tcW w:w="709" w:type="dxa"/>
          </w:tcPr>
          <w:p w14:paraId="32378163"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6.</w:t>
            </w:r>
          </w:p>
        </w:tc>
        <w:tc>
          <w:tcPr>
            <w:tcW w:w="2268" w:type="dxa"/>
            <w:shd w:val="clear" w:color="auto" w:fill="auto"/>
          </w:tcPr>
          <w:p w14:paraId="166B7055"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Bistrița-Năsăud</w:t>
            </w:r>
          </w:p>
        </w:tc>
        <w:tc>
          <w:tcPr>
            <w:tcW w:w="2835" w:type="dxa"/>
            <w:shd w:val="clear" w:color="auto" w:fill="auto"/>
            <w:vAlign w:val="center"/>
          </w:tcPr>
          <w:p w14:paraId="32C13DA7" w14:textId="0DA87C51" w:rsidR="008C0A90" w:rsidRPr="008C0A90" w:rsidRDefault="008C0A90" w:rsidP="005F2707">
            <w:pPr>
              <w:jc w:val="center"/>
              <w:rPr>
                <w:rFonts w:ascii="Tahoma" w:eastAsia="Tahoma" w:hAnsi="Tahoma" w:cs="Tahoma"/>
                <w:sz w:val="28"/>
                <w:szCs w:val="28"/>
                <w:lang w:val="ro-RO"/>
              </w:rPr>
            </w:pPr>
            <w:r w:rsidRPr="008C0A90">
              <w:rPr>
                <w:rFonts w:ascii="Tahoma" w:eastAsia="Tahoma" w:hAnsi="Tahoma" w:cs="Tahoma"/>
                <w:sz w:val="28"/>
                <w:szCs w:val="28"/>
                <w:lang w:val="ro-RO"/>
              </w:rPr>
              <w:t>27.444</w:t>
            </w:r>
          </w:p>
        </w:tc>
        <w:tc>
          <w:tcPr>
            <w:tcW w:w="2410" w:type="dxa"/>
            <w:tcBorders>
              <w:right w:val="single" w:sz="4" w:space="0" w:color="auto"/>
            </w:tcBorders>
            <w:vAlign w:val="bottom"/>
          </w:tcPr>
          <w:p w14:paraId="3A67022A" w14:textId="26CF5F69" w:rsidR="008C0A90" w:rsidRPr="008C0A90" w:rsidRDefault="008C0A90" w:rsidP="005F2707">
            <w:pPr>
              <w:tabs>
                <w:tab w:val="left" w:pos="1155"/>
                <w:tab w:val="center" w:pos="1493"/>
              </w:tabs>
              <w:jc w:val="center"/>
              <w:rPr>
                <w:rFonts w:ascii="Tahoma" w:hAnsi="Tahoma" w:cs="Tahoma"/>
                <w:color w:val="000000"/>
                <w:sz w:val="28"/>
                <w:szCs w:val="28"/>
              </w:rPr>
            </w:pPr>
            <w:r w:rsidRPr="008C0A90">
              <w:rPr>
                <w:rFonts w:ascii="Tahoma" w:hAnsi="Tahoma" w:cs="Tahoma"/>
                <w:color w:val="000000"/>
                <w:sz w:val="28"/>
                <w:szCs w:val="28"/>
              </w:rPr>
              <w:t>125</w:t>
            </w:r>
          </w:p>
        </w:tc>
        <w:tc>
          <w:tcPr>
            <w:tcW w:w="2424" w:type="dxa"/>
            <w:tcBorders>
              <w:left w:val="single" w:sz="4" w:space="0" w:color="auto"/>
            </w:tcBorders>
          </w:tcPr>
          <w:p w14:paraId="1CCADE93" w14:textId="2588BBE2" w:rsidR="008C0A90" w:rsidRPr="00B80C16" w:rsidRDefault="001B6137"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9,73</w:t>
            </w:r>
          </w:p>
        </w:tc>
      </w:tr>
      <w:tr w:rsidR="008C0A90" w:rsidRPr="00700A08" w14:paraId="517F76FF" w14:textId="77777777" w:rsidTr="0004014F">
        <w:tc>
          <w:tcPr>
            <w:tcW w:w="709" w:type="dxa"/>
          </w:tcPr>
          <w:p w14:paraId="248D4745"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7.</w:t>
            </w:r>
          </w:p>
        </w:tc>
        <w:tc>
          <w:tcPr>
            <w:tcW w:w="2268" w:type="dxa"/>
            <w:shd w:val="clear" w:color="auto" w:fill="auto"/>
          </w:tcPr>
          <w:p w14:paraId="5AF3EDAB"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Botoșani</w:t>
            </w:r>
          </w:p>
        </w:tc>
        <w:tc>
          <w:tcPr>
            <w:tcW w:w="2835" w:type="dxa"/>
            <w:shd w:val="clear" w:color="auto" w:fill="auto"/>
            <w:vAlign w:val="center"/>
          </w:tcPr>
          <w:p w14:paraId="5AF19D86" w14:textId="32C1187A" w:rsidR="008C0A90" w:rsidRPr="008C0A90" w:rsidRDefault="008C0A90" w:rsidP="005F2707">
            <w:pPr>
              <w:jc w:val="center"/>
              <w:rPr>
                <w:rFonts w:ascii="Tahoma" w:eastAsia="Tahoma" w:hAnsi="Tahoma" w:cs="Tahoma"/>
                <w:sz w:val="28"/>
                <w:szCs w:val="28"/>
                <w:lang w:val="ro-RO"/>
              </w:rPr>
            </w:pPr>
            <w:r w:rsidRPr="008C0A90">
              <w:rPr>
                <w:rFonts w:ascii="Tahoma" w:eastAsia="Tahoma" w:hAnsi="Tahoma" w:cs="Tahoma"/>
                <w:sz w:val="28"/>
                <w:szCs w:val="28"/>
                <w:lang w:val="ro-RO"/>
              </w:rPr>
              <w:t>33.476</w:t>
            </w:r>
          </w:p>
        </w:tc>
        <w:tc>
          <w:tcPr>
            <w:tcW w:w="2410" w:type="dxa"/>
            <w:tcBorders>
              <w:right w:val="single" w:sz="4" w:space="0" w:color="auto"/>
            </w:tcBorders>
            <w:vAlign w:val="bottom"/>
          </w:tcPr>
          <w:p w14:paraId="023506CF" w14:textId="7C8C00B4" w:rsidR="008C0A90" w:rsidRPr="008C0A90" w:rsidRDefault="008C0A90" w:rsidP="005F2707">
            <w:pPr>
              <w:tabs>
                <w:tab w:val="left" w:pos="1155"/>
                <w:tab w:val="center" w:pos="1493"/>
              </w:tabs>
              <w:jc w:val="center"/>
              <w:rPr>
                <w:rFonts w:ascii="Tahoma" w:hAnsi="Tahoma" w:cs="Tahoma"/>
                <w:color w:val="000000"/>
                <w:sz w:val="28"/>
                <w:szCs w:val="28"/>
              </w:rPr>
            </w:pPr>
            <w:r w:rsidRPr="008C0A90">
              <w:rPr>
                <w:rFonts w:ascii="Tahoma" w:hAnsi="Tahoma" w:cs="Tahoma"/>
                <w:color w:val="000000"/>
                <w:sz w:val="28"/>
                <w:szCs w:val="28"/>
              </w:rPr>
              <w:t>90</w:t>
            </w:r>
          </w:p>
        </w:tc>
        <w:tc>
          <w:tcPr>
            <w:tcW w:w="2424" w:type="dxa"/>
            <w:tcBorders>
              <w:left w:val="single" w:sz="4" w:space="0" w:color="auto"/>
            </w:tcBorders>
          </w:tcPr>
          <w:p w14:paraId="4752E09B" w14:textId="099C8F7E" w:rsidR="008C0A90" w:rsidRPr="00B80C16" w:rsidRDefault="001B6137"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9,90</w:t>
            </w:r>
          </w:p>
        </w:tc>
      </w:tr>
      <w:tr w:rsidR="008C0A90" w:rsidRPr="00700A08" w14:paraId="6719021A" w14:textId="77777777" w:rsidTr="0004014F">
        <w:tc>
          <w:tcPr>
            <w:tcW w:w="709" w:type="dxa"/>
          </w:tcPr>
          <w:p w14:paraId="2204F991"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8.</w:t>
            </w:r>
          </w:p>
        </w:tc>
        <w:tc>
          <w:tcPr>
            <w:tcW w:w="2268" w:type="dxa"/>
            <w:shd w:val="clear" w:color="auto" w:fill="auto"/>
          </w:tcPr>
          <w:p w14:paraId="33E6FCDA"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Brașov</w:t>
            </w:r>
          </w:p>
        </w:tc>
        <w:tc>
          <w:tcPr>
            <w:tcW w:w="2835" w:type="dxa"/>
            <w:shd w:val="clear" w:color="auto" w:fill="auto"/>
            <w:vAlign w:val="center"/>
          </w:tcPr>
          <w:p w14:paraId="3F7F147B" w14:textId="2164BBD2" w:rsidR="008C0A90" w:rsidRPr="008C0A90" w:rsidRDefault="008C0A90" w:rsidP="005F2707">
            <w:pPr>
              <w:jc w:val="center"/>
              <w:rPr>
                <w:rFonts w:ascii="Tahoma" w:eastAsia="Tahoma" w:hAnsi="Tahoma" w:cs="Tahoma"/>
                <w:sz w:val="28"/>
                <w:szCs w:val="28"/>
                <w:lang w:val="ro-RO"/>
              </w:rPr>
            </w:pPr>
            <w:r w:rsidRPr="008C0A90">
              <w:rPr>
                <w:rFonts w:ascii="Tahoma" w:eastAsia="Tahoma" w:hAnsi="Tahoma" w:cs="Tahoma"/>
                <w:sz w:val="28"/>
                <w:szCs w:val="28"/>
                <w:lang w:val="ro-RO"/>
              </w:rPr>
              <w:t>95.280</w:t>
            </w:r>
          </w:p>
        </w:tc>
        <w:tc>
          <w:tcPr>
            <w:tcW w:w="2410" w:type="dxa"/>
            <w:tcBorders>
              <w:right w:val="single" w:sz="4" w:space="0" w:color="auto"/>
            </w:tcBorders>
            <w:vAlign w:val="bottom"/>
          </w:tcPr>
          <w:p w14:paraId="094191FF" w14:textId="2203F71F" w:rsidR="008C0A90" w:rsidRPr="008C0A90" w:rsidRDefault="008C0A90" w:rsidP="005F2707">
            <w:pPr>
              <w:tabs>
                <w:tab w:val="left" w:pos="1155"/>
                <w:tab w:val="center" w:pos="1493"/>
              </w:tabs>
              <w:jc w:val="center"/>
              <w:rPr>
                <w:rFonts w:ascii="Tahoma" w:hAnsi="Tahoma" w:cs="Tahoma"/>
                <w:color w:val="000000"/>
                <w:sz w:val="28"/>
                <w:szCs w:val="28"/>
              </w:rPr>
            </w:pPr>
            <w:r w:rsidRPr="008C0A90">
              <w:rPr>
                <w:rFonts w:ascii="Tahoma" w:hAnsi="Tahoma" w:cs="Tahoma"/>
                <w:color w:val="000000"/>
                <w:sz w:val="28"/>
                <w:szCs w:val="28"/>
              </w:rPr>
              <w:t>429</w:t>
            </w:r>
          </w:p>
        </w:tc>
        <w:tc>
          <w:tcPr>
            <w:tcW w:w="2424" w:type="dxa"/>
            <w:tcBorders>
              <w:left w:val="single" w:sz="4" w:space="0" w:color="auto"/>
            </w:tcBorders>
          </w:tcPr>
          <w:p w14:paraId="338A98E9" w14:textId="563985B3" w:rsidR="008C0A90" w:rsidRPr="00B80C16" w:rsidRDefault="001B6137"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21,92</w:t>
            </w:r>
          </w:p>
        </w:tc>
      </w:tr>
      <w:tr w:rsidR="008C0A90" w:rsidRPr="00700A08" w14:paraId="15E8BBF1" w14:textId="77777777" w:rsidTr="0004014F">
        <w:tc>
          <w:tcPr>
            <w:tcW w:w="709" w:type="dxa"/>
          </w:tcPr>
          <w:p w14:paraId="45728905"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9.</w:t>
            </w:r>
          </w:p>
        </w:tc>
        <w:tc>
          <w:tcPr>
            <w:tcW w:w="2268" w:type="dxa"/>
            <w:shd w:val="clear" w:color="auto" w:fill="auto"/>
          </w:tcPr>
          <w:p w14:paraId="55FF5C08"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Brăila</w:t>
            </w:r>
          </w:p>
        </w:tc>
        <w:tc>
          <w:tcPr>
            <w:tcW w:w="2835" w:type="dxa"/>
            <w:shd w:val="clear" w:color="auto" w:fill="auto"/>
            <w:vAlign w:val="center"/>
          </w:tcPr>
          <w:p w14:paraId="407A893B" w14:textId="27AD25D0" w:rsidR="008C0A90" w:rsidRPr="008C0A90" w:rsidRDefault="008C0A90" w:rsidP="005F2707">
            <w:pPr>
              <w:jc w:val="center"/>
              <w:rPr>
                <w:rFonts w:ascii="Tahoma" w:eastAsia="Tahoma" w:hAnsi="Tahoma" w:cs="Tahoma"/>
                <w:sz w:val="28"/>
                <w:szCs w:val="28"/>
                <w:lang w:val="ro-RO"/>
              </w:rPr>
            </w:pPr>
            <w:r w:rsidRPr="008C0A90">
              <w:rPr>
                <w:rFonts w:ascii="Tahoma" w:eastAsia="Tahoma" w:hAnsi="Tahoma" w:cs="Tahoma"/>
                <w:sz w:val="28"/>
                <w:szCs w:val="28"/>
                <w:lang w:val="ro-RO"/>
              </w:rPr>
              <w:t>28.142</w:t>
            </w:r>
          </w:p>
        </w:tc>
        <w:tc>
          <w:tcPr>
            <w:tcW w:w="2410" w:type="dxa"/>
            <w:tcBorders>
              <w:right w:val="single" w:sz="4" w:space="0" w:color="auto"/>
            </w:tcBorders>
            <w:vAlign w:val="bottom"/>
          </w:tcPr>
          <w:p w14:paraId="37EF6C9C" w14:textId="0D2C3250" w:rsidR="008C0A90" w:rsidRPr="008C0A90" w:rsidRDefault="008C0A90" w:rsidP="005F2707">
            <w:pPr>
              <w:tabs>
                <w:tab w:val="left" w:pos="1155"/>
                <w:tab w:val="center" w:pos="1493"/>
              </w:tabs>
              <w:jc w:val="center"/>
              <w:rPr>
                <w:rFonts w:ascii="Tahoma" w:hAnsi="Tahoma" w:cs="Tahoma"/>
                <w:color w:val="000000"/>
                <w:sz w:val="28"/>
                <w:szCs w:val="28"/>
              </w:rPr>
            </w:pPr>
            <w:r w:rsidRPr="008C0A90">
              <w:rPr>
                <w:rFonts w:ascii="Tahoma" w:hAnsi="Tahoma" w:cs="Tahoma"/>
                <w:color w:val="000000"/>
                <w:sz w:val="28"/>
                <w:szCs w:val="28"/>
              </w:rPr>
              <w:t>273</w:t>
            </w:r>
          </w:p>
        </w:tc>
        <w:tc>
          <w:tcPr>
            <w:tcW w:w="2424" w:type="dxa"/>
            <w:tcBorders>
              <w:left w:val="single" w:sz="4" w:space="0" w:color="auto"/>
            </w:tcBorders>
          </w:tcPr>
          <w:p w14:paraId="77265DC8" w14:textId="77CB1551" w:rsidR="008C0A90" w:rsidRPr="00B80C16" w:rsidRDefault="001B6137"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9,64</w:t>
            </w:r>
          </w:p>
        </w:tc>
      </w:tr>
      <w:tr w:rsidR="008C0A90" w:rsidRPr="00700A08" w14:paraId="78F56A86" w14:textId="77777777" w:rsidTr="0004014F">
        <w:tc>
          <w:tcPr>
            <w:tcW w:w="709" w:type="dxa"/>
          </w:tcPr>
          <w:p w14:paraId="1C7ED0D0"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10.</w:t>
            </w:r>
          </w:p>
        </w:tc>
        <w:tc>
          <w:tcPr>
            <w:tcW w:w="2268" w:type="dxa"/>
            <w:shd w:val="clear" w:color="auto" w:fill="auto"/>
          </w:tcPr>
          <w:p w14:paraId="481D813F"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Buzău</w:t>
            </w:r>
          </w:p>
        </w:tc>
        <w:tc>
          <w:tcPr>
            <w:tcW w:w="2835" w:type="dxa"/>
            <w:shd w:val="clear" w:color="auto" w:fill="auto"/>
            <w:vAlign w:val="center"/>
          </w:tcPr>
          <w:p w14:paraId="2EF424E1" w14:textId="62D8822E" w:rsidR="008C0A90" w:rsidRPr="008C0A90" w:rsidRDefault="008C0A90" w:rsidP="005F2707">
            <w:pPr>
              <w:jc w:val="center"/>
              <w:rPr>
                <w:rFonts w:ascii="Tahoma" w:eastAsia="Tahoma" w:hAnsi="Tahoma" w:cs="Tahoma"/>
                <w:sz w:val="28"/>
                <w:szCs w:val="28"/>
                <w:lang w:val="ro-RO"/>
              </w:rPr>
            </w:pPr>
            <w:r w:rsidRPr="008C0A90">
              <w:rPr>
                <w:rFonts w:ascii="Tahoma" w:eastAsia="Tahoma" w:hAnsi="Tahoma" w:cs="Tahoma"/>
                <w:sz w:val="28"/>
                <w:szCs w:val="28"/>
                <w:lang w:val="ro-RO"/>
              </w:rPr>
              <w:t>35.618</w:t>
            </w:r>
          </w:p>
        </w:tc>
        <w:tc>
          <w:tcPr>
            <w:tcW w:w="2410" w:type="dxa"/>
            <w:tcBorders>
              <w:right w:val="single" w:sz="4" w:space="0" w:color="auto"/>
            </w:tcBorders>
            <w:vAlign w:val="bottom"/>
          </w:tcPr>
          <w:p w14:paraId="6737A128" w14:textId="7392D690" w:rsidR="008C0A90" w:rsidRPr="008C0A90" w:rsidRDefault="008C0A90" w:rsidP="005F2707">
            <w:pPr>
              <w:tabs>
                <w:tab w:val="left" w:pos="1155"/>
                <w:tab w:val="center" w:pos="1493"/>
              </w:tabs>
              <w:jc w:val="center"/>
              <w:rPr>
                <w:rFonts w:ascii="Tahoma" w:hAnsi="Tahoma" w:cs="Tahoma"/>
                <w:color w:val="000000"/>
                <w:sz w:val="28"/>
                <w:szCs w:val="28"/>
              </w:rPr>
            </w:pPr>
            <w:r w:rsidRPr="008C0A90">
              <w:rPr>
                <w:rFonts w:ascii="Tahoma" w:hAnsi="Tahoma" w:cs="Tahoma"/>
                <w:color w:val="000000"/>
                <w:sz w:val="28"/>
                <w:szCs w:val="28"/>
              </w:rPr>
              <w:t>204</w:t>
            </w:r>
          </w:p>
        </w:tc>
        <w:tc>
          <w:tcPr>
            <w:tcW w:w="2424" w:type="dxa"/>
            <w:tcBorders>
              <w:left w:val="single" w:sz="4" w:space="0" w:color="auto"/>
            </w:tcBorders>
          </w:tcPr>
          <w:p w14:paraId="5C2E5811" w14:textId="44FDB6D7" w:rsidR="008C0A90" w:rsidRPr="00B80C16" w:rsidRDefault="001B6137"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14,40</w:t>
            </w:r>
          </w:p>
        </w:tc>
      </w:tr>
      <w:tr w:rsidR="008C0A90" w:rsidRPr="00700A08" w14:paraId="34B6F814" w14:textId="77777777" w:rsidTr="0004014F">
        <w:tc>
          <w:tcPr>
            <w:tcW w:w="709" w:type="dxa"/>
          </w:tcPr>
          <w:p w14:paraId="7A049B86"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11.</w:t>
            </w:r>
          </w:p>
        </w:tc>
        <w:tc>
          <w:tcPr>
            <w:tcW w:w="2268" w:type="dxa"/>
            <w:shd w:val="clear" w:color="auto" w:fill="auto"/>
          </w:tcPr>
          <w:p w14:paraId="1DCF65D5"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Caraș-Severin</w:t>
            </w:r>
          </w:p>
        </w:tc>
        <w:tc>
          <w:tcPr>
            <w:tcW w:w="2835" w:type="dxa"/>
            <w:shd w:val="clear" w:color="auto" w:fill="auto"/>
            <w:vAlign w:val="center"/>
          </w:tcPr>
          <w:p w14:paraId="3882637D" w14:textId="45AD3103" w:rsidR="008C0A90" w:rsidRPr="008C0A90" w:rsidRDefault="008C0A90" w:rsidP="005F2707">
            <w:pPr>
              <w:jc w:val="center"/>
              <w:rPr>
                <w:rFonts w:ascii="Tahoma" w:eastAsia="Tahoma" w:hAnsi="Tahoma" w:cs="Tahoma"/>
                <w:sz w:val="28"/>
                <w:szCs w:val="28"/>
                <w:lang w:val="ro-RO"/>
              </w:rPr>
            </w:pPr>
            <w:r w:rsidRPr="008C0A90">
              <w:rPr>
                <w:rFonts w:ascii="Tahoma" w:eastAsia="Tahoma" w:hAnsi="Tahoma" w:cs="Tahoma"/>
                <w:sz w:val="28"/>
                <w:szCs w:val="28"/>
                <w:lang w:val="ro-RO"/>
              </w:rPr>
              <w:t>26.333</w:t>
            </w:r>
          </w:p>
        </w:tc>
        <w:tc>
          <w:tcPr>
            <w:tcW w:w="2410" w:type="dxa"/>
            <w:tcBorders>
              <w:right w:val="single" w:sz="4" w:space="0" w:color="auto"/>
            </w:tcBorders>
            <w:vAlign w:val="bottom"/>
          </w:tcPr>
          <w:p w14:paraId="7D2F7458" w14:textId="633E58A8" w:rsidR="008C0A90" w:rsidRPr="008C0A90" w:rsidRDefault="008C0A90" w:rsidP="005F2707">
            <w:pPr>
              <w:tabs>
                <w:tab w:val="left" w:pos="1155"/>
                <w:tab w:val="center" w:pos="1493"/>
              </w:tabs>
              <w:jc w:val="center"/>
              <w:rPr>
                <w:rFonts w:ascii="Tahoma" w:hAnsi="Tahoma" w:cs="Tahoma"/>
                <w:color w:val="000000"/>
                <w:sz w:val="28"/>
                <w:szCs w:val="28"/>
              </w:rPr>
            </w:pPr>
            <w:r w:rsidRPr="008C0A90">
              <w:rPr>
                <w:rFonts w:ascii="Tahoma" w:hAnsi="Tahoma" w:cs="Tahoma"/>
                <w:color w:val="000000"/>
                <w:sz w:val="28"/>
                <w:szCs w:val="28"/>
              </w:rPr>
              <w:t>181</w:t>
            </w:r>
          </w:p>
        </w:tc>
        <w:tc>
          <w:tcPr>
            <w:tcW w:w="2424" w:type="dxa"/>
            <w:tcBorders>
              <w:left w:val="single" w:sz="4" w:space="0" w:color="auto"/>
            </w:tcBorders>
          </w:tcPr>
          <w:p w14:paraId="208F4E2E" w14:textId="545C3E08" w:rsidR="008C0A90" w:rsidRPr="00B80C16" w:rsidRDefault="001B6137"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12,56</w:t>
            </w:r>
          </w:p>
        </w:tc>
      </w:tr>
      <w:tr w:rsidR="008C0A90" w:rsidRPr="00700A08" w14:paraId="68DA5F52" w14:textId="77777777" w:rsidTr="0004014F">
        <w:tc>
          <w:tcPr>
            <w:tcW w:w="709" w:type="dxa"/>
          </w:tcPr>
          <w:p w14:paraId="6A57E809"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12.</w:t>
            </w:r>
          </w:p>
        </w:tc>
        <w:tc>
          <w:tcPr>
            <w:tcW w:w="2268" w:type="dxa"/>
            <w:shd w:val="clear" w:color="auto" w:fill="auto"/>
          </w:tcPr>
          <w:p w14:paraId="496D9A21"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Călărași</w:t>
            </w:r>
          </w:p>
        </w:tc>
        <w:tc>
          <w:tcPr>
            <w:tcW w:w="2835" w:type="dxa"/>
            <w:shd w:val="clear" w:color="auto" w:fill="auto"/>
            <w:vAlign w:val="center"/>
          </w:tcPr>
          <w:p w14:paraId="0CBEBD4E" w14:textId="6877109D" w:rsidR="008C0A90" w:rsidRPr="008C0A90" w:rsidRDefault="008C0A90" w:rsidP="005F2707">
            <w:pPr>
              <w:jc w:val="center"/>
              <w:rPr>
                <w:rFonts w:ascii="Tahoma" w:eastAsia="Tahoma" w:hAnsi="Tahoma" w:cs="Tahoma"/>
                <w:sz w:val="28"/>
                <w:szCs w:val="28"/>
                <w:lang w:val="ro-RO"/>
              </w:rPr>
            </w:pPr>
            <w:r w:rsidRPr="008C0A90">
              <w:rPr>
                <w:rFonts w:ascii="Tahoma" w:eastAsia="Tahoma" w:hAnsi="Tahoma" w:cs="Tahoma"/>
                <w:sz w:val="28"/>
                <w:szCs w:val="28"/>
                <w:lang w:val="ro-RO"/>
              </w:rPr>
              <w:t>23.216</w:t>
            </w:r>
          </w:p>
        </w:tc>
        <w:tc>
          <w:tcPr>
            <w:tcW w:w="2410" w:type="dxa"/>
            <w:tcBorders>
              <w:right w:val="single" w:sz="4" w:space="0" w:color="auto"/>
            </w:tcBorders>
            <w:vAlign w:val="bottom"/>
          </w:tcPr>
          <w:p w14:paraId="0C712099" w14:textId="69DC1918" w:rsidR="008C0A90" w:rsidRPr="008C0A90" w:rsidRDefault="008C0A90" w:rsidP="005F2707">
            <w:pPr>
              <w:tabs>
                <w:tab w:val="left" w:pos="1155"/>
                <w:tab w:val="center" w:pos="1493"/>
              </w:tabs>
              <w:jc w:val="center"/>
              <w:rPr>
                <w:rFonts w:ascii="Tahoma" w:hAnsi="Tahoma" w:cs="Tahoma"/>
                <w:color w:val="000000"/>
                <w:sz w:val="28"/>
                <w:szCs w:val="28"/>
              </w:rPr>
            </w:pPr>
            <w:r w:rsidRPr="008C0A90">
              <w:rPr>
                <w:rFonts w:ascii="Tahoma" w:hAnsi="Tahoma" w:cs="Tahoma"/>
                <w:color w:val="000000"/>
                <w:sz w:val="28"/>
                <w:szCs w:val="28"/>
              </w:rPr>
              <w:t>149</w:t>
            </w:r>
          </w:p>
        </w:tc>
        <w:tc>
          <w:tcPr>
            <w:tcW w:w="2424" w:type="dxa"/>
            <w:tcBorders>
              <w:left w:val="single" w:sz="4" w:space="0" w:color="auto"/>
            </w:tcBorders>
          </w:tcPr>
          <w:p w14:paraId="6AFC3717" w14:textId="71C49045" w:rsidR="008C0A90" w:rsidRPr="00B80C16" w:rsidRDefault="001B6137"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10,58</w:t>
            </w:r>
          </w:p>
        </w:tc>
      </w:tr>
      <w:tr w:rsidR="008C0A90" w:rsidRPr="00700A08" w14:paraId="307690C5" w14:textId="77777777" w:rsidTr="0004014F">
        <w:tc>
          <w:tcPr>
            <w:tcW w:w="709" w:type="dxa"/>
          </w:tcPr>
          <w:p w14:paraId="1C87B145"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13.</w:t>
            </w:r>
          </w:p>
        </w:tc>
        <w:tc>
          <w:tcPr>
            <w:tcW w:w="2268" w:type="dxa"/>
            <w:shd w:val="clear" w:color="auto" w:fill="auto"/>
          </w:tcPr>
          <w:p w14:paraId="1CA86DCC"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Cluj</w:t>
            </w:r>
          </w:p>
        </w:tc>
        <w:tc>
          <w:tcPr>
            <w:tcW w:w="2835" w:type="dxa"/>
            <w:shd w:val="clear" w:color="auto" w:fill="auto"/>
            <w:vAlign w:val="center"/>
          </w:tcPr>
          <w:p w14:paraId="0488FAC3" w14:textId="16BC170F" w:rsidR="008C0A90" w:rsidRPr="008C0A90" w:rsidRDefault="008C0A90" w:rsidP="005F2707">
            <w:pPr>
              <w:jc w:val="center"/>
              <w:rPr>
                <w:rFonts w:ascii="Tahoma" w:eastAsia="Tahoma" w:hAnsi="Tahoma" w:cs="Tahoma"/>
                <w:sz w:val="28"/>
                <w:szCs w:val="28"/>
                <w:lang w:val="ro-RO"/>
              </w:rPr>
            </w:pPr>
            <w:r w:rsidRPr="008C0A90">
              <w:rPr>
                <w:rFonts w:ascii="Tahoma" w:eastAsia="Tahoma" w:hAnsi="Tahoma" w:cs="Tahoma"/>
                <w:sz w:val="28"/>
                <w:szCs w:val="28"/>
                <w:lang w:val="ro-RO"/>
              </w:rPr>
              <w:t>134.920</w:t>
            </w:r>
          </w:p>
        </w:tc>
        <w:tc>
          <w:tcPr>
            <w:tcW w:w="2410" w:type="dxa"/>
            <w:tcBorders>
              <w:right w:val="single" w:sz="4" w:space="0" w:color="auto"/>
            </w:tcBorders>
            <w:vAlign w:val="bottom"/>
          </w:tcPr>
          <w:p w14:paraId="1608C18A" w14:textId="3BBB956C" w:rsidR="008C0A90" w:rsidRPr="008C0A90" w:rsidRDefault="008C0A90" w:rsidP="005F2707">
            <w:pPr>
              <w:tabs>
                <w:tab w:val="left" w:pos="1155"/>
                <w:tab w:val="center" w:pos="1493"/>
              </w:tabs>
              <w:jc w:val="center"/>
              <w:rPr>
                <w:rFonts w:ascii="Tahoma" w:hAnsi="Tahoma" w:cs="Tahoma"/>
                <w:color w:val="000000"/>
                <w:sz w:val="28"/>
                <w:szCs w:val="28"/>
              </w:rPr>
            </w:pPr>
            <w:r w:rsidRPr="008C0A90">
              <w:rPr>
                <w:rFonts w:ascii="Tahoma" w:hAnsi="Tahoma" w:cs="Tahoma"/>
                <w:color w:val="000000"/>
                <w:sz w:val="28"/>
                <w:szCs w:val="28"/>
              </w:rPr>
              <w:t>585</w:t>
            </w:r>
          </w:p>
        </w:tc>
        <w:tc>
          <w:tcPr>
            <w:tcW w:w="2424" w:type="dxa"/>
            <w:tcBorders>
              <w:left w:val="single" w:sz="4" w:space="0" w:color="auto"/>
            </w:tcBorders>
          </w:tcPr>
          <w:p w14:paraId="68F59589" w14:textId="1CDF9F54" w:rsidR="008C0A90" w:rsidRPr="00B80C16" w:rsidRDefault="001B6137"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26,84</w:t>
            </w:r>
          </w:p>
        </w:tc>
      </w:tr>
      <w:tr w:rsidR="008C0A90" w:rsidRPr="00700A08" w14:paraId="3AE266AC" w14:textId="77777777" w:rsidTr="0004014F">
        <w:tc>
          <w:tcPr>
            <w:tcW w:w="709" w:type="dxa"/>
          </w:tcPr>
          <w:p w14:paraId="4F9CB3E7"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14.</w:t>
            </w:r>
          </w:p>
        </w:tc>
        <w:tc>
          <w:tcPr>
            <w:tcW w:w="2268" w:type="dxa"/>
            <w:shd w:val="clear" w:color="auto" w:fill="auto"/>
          </w:tcPr>
          <w:p w14:paraId="49AE72B1"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Constanța</w:t>
            </w:r>
          </w:p>
        </w:tc>
        <w:tc>
          <w:tcPr>
            <w:tcW w:w="2835" w:type="dxa"/>
            <w:shd w:val="clear" w:color="auto" w:fill="auto"/>
            <w:vAlign w:val="center"/>
          </w:tcPr>
          <w:p w14:paraId="4472DEF8" w14:textId="05BC7CB9" w:rsidR="008C0A90" w:rsidRPr="008C0A90" w:rsidRDefault="008C0A90" w:rsidP="005F2707">
            <w:pPr>
              <w:jc w:val="center"/>
              <w:rPr>
                <w:rFonts w:ascii="Tahoma" w:eastAsia="Tahoma" w:hAnsi="Tahoma" w:cs="Tahoma"/>
                <w:sz w:val="28"/>
                <w:szCs w:val="28"/>
                <w:lang w:val="ro-RO"/>
              </w:rPr>
            </w:pPr>
            <w:r w:rsidRPr="008C0A90">
              <w:rPr>
                <w:rFonts w:ascii="Tahoma" w:eastAsia="Tahoma" w:hAnsi="Tahoma" w:cs="Tahoma"/>
                <w:sz w:val="28"/>
                <w:szCs w:val="28"/>
                <w:lang w:val="ro-RO"/>
              </w:rPr>
              <w:t>103.027</w:t>
            </w:r>
          </w:p>
        </w:tc>
        <w:tc>
          <w:tcPr>
            <w:tcW w:w="2410" w:type="dxa"/>
            <w:tcBorders>
              <w:right w:val="single" w:sz="4" w:space="0" w:color="auto"/>
            </w:tcBorders>
            <w:vAlign w:val="bottom"/>
          </w:tcPr>
          <w:p w14:paraId="05E0B4CD" w14:textId="266012B3" w:rsidR="008C0A90" w:rsidRPr="008C0A90" w:rsidRDefault="008C0A90" w:rsidP="005F2707">
            <w:pPr>
              <w:tabs>
                <w:tab w:val="left" w:pos="1155"/>
                <w:tab w:val="center" w:pos="1493"/>
              </w:tabs>
              <w:jc w:val="center"/>
              <w:rPr>
                <w:rFonts w:ascii="Tahoma" w:hAnsi="Tahoma" w:cs="Tahoma"/>
                <w:color w:val="000000"/>
                <w:sz w:val="28"/>
                <w:szCs w:val="28"/>
              </w:rPr>
            </w:pPr>
            <w:r w:rsidRPr="008C0A90">
              <w:rPr>
                <w:rFonts w:ascii="Tahoma" w:hAnsi="Tahoma" w:cs="Tahoma"/>
                <w:color w:val="000000"/>
                <w:sz w:val="28"/>
                <w:szCs w:val="28"/>
              </w:rPr>
              <w:t>868</w:t>
            </w:r>
          </w:p>
        </w:tc>
        <w:tc>
          <w:tcPr>
            <w:tcW w:w="2424" w:type="dxa"/>
            <w:tcBorders>
              <w:left w:val="single" w:sz="4" w:space="0" w:color="auto"/>
            </w:tcBorders>
          </w:tcPr>
          <w:p w14:paraId="1884D4BF" w14:textId="49F02185" w:rsidR="008C0A90" w:rsidRPr="00B80C16" w:rsidRDefault="001B6137"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23,17</w:t>
            </w:r>
          </w:p>
        </w:tc>
      </w:tr>
      <w:tr w:rsidR="008C0A90" w:rsidRPr="00700A08" w14:paraId="0172342A" w14:textId="77777777" w:rsidTr="0004014F">
        <w:tc>
          <w:tcPr>
            <w:tcW w:w="709" w:type="dxa"/>
          </w:tcPr>
          <w:p w14:paraId="1A89B2AC"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15.</w:t>
            </w:r>
          </w:p>
        </w:tc>
        <w:tc>
          <w:tcPr>
            <w:tcW w:w="2268" w:type="dxa"/>
            <w:shd w:val="clear" w:color="auto" w:fill="auto"/>
          </w:tcPr>
          <w:p w14:paraId="2F983053"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Covasna</w:t>
            </w:r>
          </w:p>
        </w:tc>
        <w:tc>
          <w:tcPr>
            <w:tcW w:w="2835" w:type="dxa"/>
            <w:shd w:val="clear" w:color="auto" w:fill="auto"/>
            <w:vAlign w:val="center"/>
          </w:tcPr>
          <w:p w14:paraId="7C82B0B2" w14:textId="42FD9117" w:rsidR="008C0A90" w:rsidRPr="008C0A90" w:rsidRDefault="008C0A90" w:rsidP="005F2707">
            <w:pPr>
              <w:jc w:val="center"/>
              <w:rPr>
                <w:rFonts w:ascii="Tahoma" w:eastAsia="Tahoma" w:hAnsi="Tahoma" w:cs="Tahoma"/>
                <w:sz w:val="28"/>
                <w:szCs w:val="28"/>
                <w:lang w:val="ro-RO"/>
              </w:rPr>
            </w:pPr>
            <w:r w:rsidRPr="008C0A90">
              <w:rPr>
                <w:rFonts w:ascii="Tahoma" w:eastAsia="Tahoma" w:hAnsi="Tahoma" w:cs="Tahoma"/>
                <w:sz w:val="28"/>
                <w:szCs w:val="28"/>
                <w:lang w:val="ro-RO"/>
              </w:rPr>
              <w:t>17.383</w:t>
            </w:r>
          </w:p>
        </w:tc>
        <w:tc>
          <w:tcPr>
            <w:tcW w:w="2410" w:type="dxa"/>
            <w:tcBorders>
              <w:right w:val="single" w:sz="4" w:space="0" w:color="auto"/>
            </w:tcBorders>
            <w:vAlign w:val="bottom"/>
          </w:tcPr>
          <w:p w14:paraId="3CC1A6FB" w14:textId="4EBA14EC" w:rsidR="008C0A90" w:rsidRPr="008C0A90" w:rsidRDefault="008C0A90" w:rsidP="005F2707">
            <w:pPr>
              <w:tabs>
                <w:tab w:val="left" w:pos="1155"/>
                <w:tab w:val="center" w:pos="1493"/>
              </w:tabs>
              <w:jc w:val="center"/>
              <w:rPr>
                <w:rFonts w:ascii="Tahoma" w:hAnsi="Tahoma" w:cs="Tahoma"/>
                <w:color w:val="000000"/>
                <w:sz w:val="28"/>
                <w:szCs w:val="28"/>
              </w:rPr>
            </w:pPr>
            <w:r w:rsidRPr="008C0A90">
              <w:rPr>
                <w:rFonts w:ascii="Tahoma" w:hAnsi="Tahoma" w:cs="Tahoma"/>
                <w:color w:val="000000"/>
                <w:sz w:val="28"/>
                <w:szCs w:val="28"/>
              </w:rPr>
              <w:t>111</w:t>
            </w:r>
          </w:p>
        </w:tc>
        <w:tc>
          <w:tcPr>
            <w:tcW w:w="2424" w:type="dxa"/>
            <w:tcBorders>
              <w:left w:val="single" w:sz="4" w:space="0" w:color="auto"/>
            </w:tcBorders>
          </w:tcPr>
          <w:p w14:paraId="6C2FD102" w14:textId="1C42DA83" w:rsidR="008C0A90" w:rsidRPr="00B80C16" w:rsidRDefault="001B6137"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9,87</w:t>
            </w:r>
          </w:p>
        </w:tc>
      </w:tr>
      <w:tr w:rsidR="008C0A90" w:rsidRPr="00700A08" w14:paraId="273C1DAF" w14:textId="77777777" w:rsidTr="0004014F">
        <w:tc>
          <w:tcPr>
            <w:tcW w:w="709" w:type="dxa"/>
          </w:tcPr>
          <w:p w14:paraId="1547DB3E"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16.</w:t>
            </w:r>
          </w:p>
        </w:tc>
        <w:tc>
          <w:tcPr>
            <w:tcW w:w="2268" w:type="dxa"/>
            <w:shd w:val="clear" w:color="auto" w:fill="auto"/>
          </w:tcPr>
          <w:p w14:paraId="00B2A4E8"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Dâmbovița</w:t>
            </w:r>
          </w:p>
        </w:tc>
        <w:tc>
          <w:tcPr>
            <w:tcW w:w="2835" w:type="dxa"/>
            <w:shd w:val="clear" w:color="auto" w:fill="auto"/>
            <w:vAlign w:val="center"/>
          </w:tcPr>
          <w:p w14:paraId="606D0CEB" w14:textId="44CB01FC" w:rsidR="008C0A90" w:rsidRPr="008C0A90" w:rsidRDefault="008C0A90" w:rsidP="005F2707">
            <w:pPr>
              <w:jc w:val="center"/>
              <w:rPr>
                <w:rFonts w:ascii="Tahoma" w:eastAsia="Tahoma" w:hAnsi="Tahoma" w:cs="Tahoma"/>
                <w:sz w:val="28"/>
                <w:szCs w:val="28"/>
                <w:lang w:val="ro-RO"/>
              </w:rPr>
            </w:pPr>
            <w:r w:rsidRPr="008C0A90">
              <w:rPr>
                <w:rFonts w:ascii="Tahoma" w:eastAsia="Tahoma" w:hAnsi="Tahoma" w:cs="Tahoma"/>
                <w:sz w:val="28"/>
                <w:szCs w:val="28"/>
                <w:lang w:val="ro-RO"/>
              </w:rPr>
              <w:t>47.736</w:t>
            </w:r>
          </w:p>
        </w:tc>
        <w:tc>
          <w:tcPr>
            <w:tcW w:w="2410" w:type="dxa"/>
            <w:tcBorders>
              <w:right w:val="single" w:sz="4" w:space="0" w:color="auto"/>
            </w:tcBorders>
            <w:vAlign w:val="bottom"/>
          </w:tcPr>
          <w:p w14:paraId="52957125" w14:textId="53C18EE7" w:rsidR="008C0A90" w:rsidRPr="008C0A90" w:rsidRDefault="008C0A90" w:rsidP="005F2707">
            <w:pPr>
              <w:tabs>
                <w:tab w:val="left" w:pos="1155"/>
                <w:tab w:val="center" w:pos="1493"/>
              </w:tabs>
              <w:jc w:val="center"/>
              <w:rPr>
                <w:rFonts w:ascii="Tahoma" w:hAnsi="Tahoma" w:cs="Tahoma"/>
                <w:color w:val="000000"/>
                <w:sz w:val="28"/>
                <w:szCs w:val="28"/>
              </w:rPr>
            </w:pPr>
            <w:r w:rsidRPr="008C0A90">
              <w:rPr>
                <w:rFonts w:ascii="Tahoma" w:hAnsi="Tahoma" w:cs="Tahoma"/>
                <w:color w:val="000000"/>
                <w:sz w:val="28"/>
                <w:szCs w:val="28"/>
              </w:rPr>
              <w:t>197</w:t>
            </w:r>
          </w:p>
        </w:tc>
        <w:tc>
          <w:tcPr>
            <w:tcW w:w="2424" w:type="dxa"/>
            <w:tcBorders>
              <w:left w:val="single" w:sz="4" w:space="0" w:color="auto"/>
            </w:tcBorders>
          </w:tcPr>
          <w:p w14:paraId="4A227700" w14:textId="4BC59C58" w:rsidR="008C0A90" w:rsidRPr="00B80C16" w:rsidRDefault="001B6137"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12,08</w:t>
            </w:r>
          </w:p>
        </w:tc>
      </w:tr>
      <w:tr w:rsidR="008C0A90" w:rsidRPr="00700A08" w14:paraId="34E35378" w14:textId="77777777" w:rsidTr="0004014F">
        <w:tc>
          <w:tcPr>
            <w:tcW w:w="709" w:type="dxa"/>
          </w:tcPr>
          <w:p w14:paraId="484B7E84"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17.</w:t>
            </w:r>
          </w:p>
        </w:tc>
        <w:tc>
          <w:tcPr>
            <w:tcW w:w="2268" w:type="dxa"/>
            <w:shd w:val="clear" w:color="auto" w:fill="auto"/>
          </w:tcPr>
          <w:p w14:paraId="134173C9"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Dolj</w:t>
            </w:r>
          </w:p>
        </w:tc>
        <w:tc>
          <w:tcPr>
            <w:tcW w:w="2835" w:type="dxa"/>
            <w:shd w:val="clear" w:color="auto" w:fill="auto"/>
            <w:vAlign w:val="center"/>
          </w:tcPr>
          <w:p w14:paraId="510393BA" w14:textId="57B63C70" w:rsidR="008C0A90" w:rsidRPr="008C0A90" w:rsidRDefault="008C0A90" w:rsidP="005F2707">
            <w:pPr>
              <w:jc w:val="center"/>
              <w:rPr>
                <w:rFonts w:ascii="Tahoma" w:eastAsia="Tahoma" w:hAnsi="Tahoma" w:cs="Tahoma"/>
                <w:sz w:val="28"/>
                <w:szCs w:val="28"/>
                <w:lang w:val="ro-RO"/>
              </w:rPr>
            </w:pPr>
            <w:r w:rsidRPr="008C0A90">
              <w:rPr>
                <w:rFonts w:ascii="Tahoma" w:eastAsia="Tahoma" w:hAnsi="Tahoma" w:cs="Tahoma"/>
                <w:sz w:val="28"/>
                <w:szCs w:val="28"/>
                <w:lang w:val="ro-RO"/>
              </w:rPr>
              <w:t>62.862</w:t>
            </w:r>
          </w:p>
        </w:tc>
        <w:tc>
          <w:tcPr>
            <w:tcW w:w="2410" w:type="dxa"/>
            <w:tcBorders>
              <w:right w:val="single" w:sz="4" w:space="0" w:color="auto"/>
            </w:tcBorders>
            <w:vAlign w:val="bottom"/>
          </w:tcPr>
          <w:p w14:paraId="114718C5" w14:textId="439426B5" w:rsidR="008C0A90" w:rsidRPr="008C0A90" w:rsidRDefault="008C0A90" w:rsidP="005F2707">
            <w:pPr>
              <w:tabs>
                <w:tab w:val="left" w:pos="1155"/>
                <w:tab w:val="center" w:pos="1493"/>
              </w:tabs>
              <w:jc w:val="center"/>
              <w:rPr>
                <w:rFonts w:ascii="Tahoma" w:hAnsi="Tahoma" w:cs="Tahoma"/>
                <w:color w:val="000000"/>
                <w:sz w:val="28"/>
                <w:szCs w:val="28"/>
              </w:rPr>
            </w:pPr>
            <w:r w:rsidRPr="008C0A90">
              <w:rPr>
                <w:rFonts w:ascii="Tahoma" w:hAnsi="Tahoma" w:cs="Tahoma"/>
                <w:color w:val="000000"/>
                <w:sz w:val="28"/>
                <w:szCs w:val="28"/>
              </w:rPr>
              <w:t>479</w:t>
            </w:r>
          </w:p>
        </w:tc>
        <w:tc>
          <w:tcPr>
            <w:tcW w:w="2424" w:type="dxa"/>
            <w:tcBorders>
              <w:left w:val="single" w:sz="4" w:space="0" w:color="auto"/>
            </w:tcBorders>
          </w:tcPr>
          <w:p w14:paraId="6F8DFB01" w14:textId="770BC41E" w:rsidR="008C0A90" w:rsidRPr="00B80C16" w:rsidRDefault="001B6137"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15,51</w:t>
            </w:r>
          </w:p>
        </w:tc>
      </w:tr>
      <w:tr w:rsidR="008C0A90" w:rsidRPr="00700A08" w14:paraId="5E0271FC" w14:textId="77777777" w:rsidTr="0004014F">
        <w:tc>
          <w:tcPr>
            <w:tcW w:w="709" w:type="dxa"/>
          </w:tcPr>
          <w:p w14:paraId="1005F10C"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18.</w:t>
            </w:r>
          </w:p>
        </w:tc>
        <w:tc>
          <w:tcPr>
            <w:tcW w:w="2268" w:type="dxa"/>
            <w:shd w:val="clear" w:color="auto" w:fill="auto"/>
          </w:tcPr>
          <w:p w14:paraId="4EFD13A7"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Galați</w:t>
            </w:r>
          </w:p>
        </w:tc>
        <w:tc>
          <w:tcPr>
            <w:tcW w:w="2835" w:type="dxa"/>
            <w:shd w:val="clear" w:color="auto" w:fill="auto"/>
            <w:vAlign w:val="center"/>
          </w:tcPr>
          <w:p w14:paraId="5DE7D3A5" w14:textId="734C2782" w:rsidR="008C0A90" w:rsidRPr="008C0A90" w:rsidRDefault="008C0A90" w:rsidP="005F2707">
            <w:pPr>
              <w:jc w:val="center"/>
              <w:rPr>
                <w:rFonts w:ascii="Tahoma" w:eastAsia="Tahoma" w:hAnsi="Tahoma" w:cs="Tahoma"/>
                <w:sz w:val="28"/>
                <w:szCs w:val="28"/>
                <w:lang w:val="ro-RO"/>
              </w:rPr>
            </w:pPr>
            <w:r w:rsidRPr="008C0A90">
              <w:rPr>
                <w:rFonts w:ascii="Tahoma" w:eastAsia="Tahoma" w:hAnsi="Tahoma" w:cs="Tahoma"/>
                <w:sz w:val="28"/>
                <w:szCs w:val="28"/>
                <w:lang w:val="ro-RO"/>
              </w:rPr>
              <w:t>57.277</w:t>
            </w:r>
          </w:p>
        </w:tc>
        <w:tc>
          <w:tcPr>
            <w:tcW w:w="2410" w:type="dxa"/>
            <w:tcBorders>
              <w:right w:val="single" w:sz="4" w:space="0" w:color="auto"/>
            </w:tcBorders>
            <w:vAlign w:val="bottom"/>
          </w:tcPr>
          <w:p w14:paraId="21AF42F3" w14:textId="259DD216" w:rsidR="008C0A90" w:rsidRPr="008C0A90" w:rsidRDefault="008C0A90" w:rsidP="005F2707">
            <w:pPr>
              <w:tabs>
                <w:tab w:val="left" w:pos="1155"/>
                <w:tab w:val="center" w:pos="1493"/>
              </w:tabs>
              <w:jc w:val="center"/>
              <w:rPr>
                <w:rFonts w:ascii="Tahoma" w:hAnsi="Tahoma" w:cs="Tahoma"/>
                <w:color w:val="000000"/>
                <w:sz w:val="28"/>
                <w:szCs w:val="28"/>
              </w:rPr>
            </w:pPr>
            <w:r w:rsidRPr="008C0A90">
              <w:rPr>
                <w:rFonts w:ascii="Tahoma" w:hAnsi="Tahoma" w:cs="Tahoma"/>
                <w:color w:val="000000"/>
                <w:sz w:val="28"/>
                <w:szCs w:val="28"/>
              </w:rPr>
              <w:t>435</w:t>
            </w:r>
          </w:p>
        </w:tc>
        <w:tc>
          <w:tcPr>
            <w:tcW w:w="2424" w:type="dxa"/>
            <w:tcBorders>
              <w:left w:val="single" w:sz="4" w:space="0" w:color="auto"/>
            </w:tcBorders>
          </w:tcPr>
          <w:p w14:paraId="5BA82E3B" w14:textId="196F9F2C" w:rsidR="008C0A90" w:rsidRPr="00B80C16" w:rsidRDefault="001B6137"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11,12</w:t>
            </w:r>
          </w:p>
        </w:tc>
      </w:tr>
      <w:tr w:rsidR="008C0A90" w:rsidRPr="00700A08" w14:paraId="6C33BE0F" w14:textId="77777777" w:rsidTr="0004014F">
        <w:tc>
          <w:tcPr>
            <w:tcW w:w="709" w:type="dxa"/>
          </w:tcPr>
          <w:p w14:paraId="1EDBC79C"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19.</w:t>
            </w:r>
          </w:p>
        </w:tc>
        <w:tc>
          <w:tcPr>
            <w:tcW w:w="2268" w:type="dxa"/>
            <w:shd w:val="clear" w:color="auto" w:fill="auto"/>
          </w:tcPr>
          <w:p w14:paraId="70857732"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Giurgiu</w:t>
            </w:r>
          </w:p>
        </w:tc>
        <w:tc>
          <w:tcPr>
            <w:tcW w:w="2835" w:type="dxa"/>
            <w:shd w:val="clear" w:color="auto" w:fill="auto"/>
            <w:vAlign w:val="center"/>
          </w:tcPr>
          <w:p w14:paraId="4B3ABCF6" w14:textId="44756CCB" w:rsidR="008C0A90" w:rsidRPr="008C0A90" w:rsidRDefault="008C0A90" w:rsidP="005F2707">
            <w:pPr>
              <w:jc w:val="center"/>
              <w:rPr>
                <w:rFonts w:ascii="Tahoma" w:eastAsia="Tahoma" w:hAnsi="Tahoma" w:cs="Tahoma"/>
                <w:sz w:val="28"/>
                <w:szCs w:val="28"/>
                <w:lang w:val="ro-RO"/>
              </w:rPr>
            </w:pPr>
            <w:r w:rsidRPr="008C0A90">
              <w:rPr>
                <w:rFonts w:ascii="Tahoma" w:eastAsia="Tahoma" w:hAnsi="Tahoma" w:cs="Tahoma"/>
                <w:sz w:val="28"/>
                <w:szCs w:val="28"/>
                <w:lang w:val="ro-RO"/>
              </w:rPr>
              <w:t>25.243</w:t>
            </w:r>
          </w:p>
        </w:tc>
        <w:tc>
          <w:tcPr>
            <w:tcW w:w="2410" w:type="dxa"/>
            <w:tcBorders>
              <w:right w:val="single" w:sz="4" w:space="0" w:color="auto"/>
            </w:tcBorders>
            <w:vAlign w:val="bottom"/>
          </w:tcPr>
          <w:p w14:paraId="277016B0" w14:textId="329151C9" w:rsidR="008C0A90" w:rsidRPr="008C0A90" w:rsidRDefault="008C0A90" w:rsidP="005F2707">
            <w:pPr>
              <w:tabs>
                <w:tab w:val="left" w:pos="1155"/>
                <w:tab w:val="center" w:pos="1493"/>
              </w:tabs>
              <w:jc w:val="center"/>
              <w:rPr>
                <w:rFonts w:ascii="Tahoma" w:hAnsi="Tahoma" w:cs="Tahoma"/>
                <w:color w:val="000000"/>
                <w:sz w:val="28"/>
                <w:szCs w:val="28"/>
              </w:rPr>
            </w:pPr>
            <w:r w:rsidRPr="008C0A90">
              <w:rPr>
                <w:rFonts w:ascii="Tahoma" w:hAnsi="Tahoma" w:cs="Tahoma"/>
                <w:color w:val="000000"/>
                <w:sz w:val="28"/>
                <w:szCs w:val="28"/>
              </w:rPr>
              <w:t>221</w:t>
            </w:r>
          </w:p>
        </w:tc>
        <w:tc>
          <w:tcPr>
            <w:tcW w:w="2424" w:type="dxa"/>
            <w:tcBorders>
              <w:left w:val="single" w:sz="4" w:space="0" w:color="auto"/>
            </w:tcBorders>
          </w:tcPr>
          <w:p w14:paraId="1223384E" w14:textId="6A3A2097" w:rsidR="008C0A90" w:rsidRPr="00B80C16" w:rsidRDefault="001B6137"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12,58</w:t>
            </w:r>
          </w:p>
        </w:tc>
      </w:tr>
      <w:tr w:rsidR="008C0A90" w:rsidRPr="00700A08" w14:paraId="04F7E432" w14:textId="77777777" w:rsidTr="0004014F">
        <w:tc>
          <w:tcPr>
            <w:tcW w:w="709" w:type="dxa"/>
          </w:tcPr>
          <w:p w14:paraId="180F285B"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20.</w:t>
            </w:r>
          </w:p>
        </w:tc>
        <w:tc>
          <w:tcPr>
            <w:tcW w:w="2268" w:type="dxa"/>
            <w:shd w:val="clear" w:color="auto" w:fill="auto"/>
          </w:tcPr>
          <w:p w14:paraId="188BFBE9"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Gorj</w:t>
            </w:r>
          </w:p>
        </w:tc>
        <w:tc>
          <w:tcPr>
            <w:tcW w:w="2835" w:type="dxa"/>
            <w:shd w:val="clear" w:color="auto" w:fill="auto"/>
            <w:vAlign w:val="center"/>
          </w:tcPr>
          <w:p w14:paraId="4D4BCCBF" w14:textId="358F8A56" w:rsidR="008C0A90" w:rsidRPr="008C0A90" w:rsidRDefault="008C0A90" w:rsidP="005F2707">
            <w:pPr>
              <w:jc w:val="center"/>
              <w:rPr>
                <w:rFonts w:ascii="Tahoma" w:eastAsia="Tahoma" w:hAnsi="Tahoma" w:cs="Tahoma"/>
                <w:sz w:val="28"/>
                <w:szCs w:val="28"/>
                <w:lang w:val="ro-RO"/>
              </w:rPr>
            </w:pPr>
            <w:r w:rsidRPr="008C0A90">
              <w:rPr>
                <w:rFonts w:ascii="Tahoma" w:eastAsia="Tahoma" w:hAnsi="Tahoma" w:cs="Tahoma"/>
                <w:sz w:val="28"/>
                <w:szCs w:val="28"/>
                <w:lang w:val="ro-RO"/>
              </w:rPr>
              <w:t>19.923</w:t>
            </w:r>
          </w:p>
        </w:tc>
        <w:tc>
          <w:tcPr>
            <w:tcW w:w="2410" w:type="dxa"/>
            <w:tcBorders>
              <w:right w:val="single" w:sz="4" w:space="0" w:color="auto"/>
            </w:tcBorders>
            <w:vAlign w:val="bottom"/>
          </w:tcPr>
          <w:p w14:paraId="6FFA9094" w14:textId="0BFB63EA" w:rsidR="008C0A90" w:rsidRPr="008C0A90" w:rsidRDefault="008C0A90" w:rsidP="005F2707">
            <w:pPr>
              <w:tabs>
                <w:tab w:val="left" w:pos="1155"/>
                <w:tab w:val="center" w:pos="1493"/>
              </w:tabs>
              <w:jc w:val="center"/>
              <w:rPr>
                <w:rFonts w:ascii="Tahoma" w:hAnsi="Tahoma" w:cs="Tahoma"/>
                <w:color w:val="000000"/>
                <w:sz w:val="28"/>
                <w:szCs w:val="28"/>
              </w:rPr>
            </w:pPr>
            <w:r w:rsidRPr="008C0A90">
              <w:rPr>
                <w:rFonts w:ascii="Tahoma" w:hAnsi="Tahoma" w:cs="Tahoma"/>
                <w:color w:val="000000"/>
                <w:sz w:val="28"/>
                <w:szCs w:val="28"/>
              </w:rPr>
              <w:t>82</w:t>
            </w:r>
          </w:p>
        </w:tc>
        <w:tc>
          <w:tcPr>
            <w:tcW w:w="2424" w:type="dxa"/>
            <w:tcBorders>
              <w:left w:val="single" w:sz="4" w:space="0" w:color="auto"/>
            </w:tcBorders>
          </w:tcPr>
          <w:p w14:paraId="7A896BC2" w14:textId="5301373E" w:rsidR="008C0A90" w:rsidRPr="00B80C16" w:rsidRDefault="001B6137"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7,87</w:t>
            </w:r>
          </w:p>
        </w:tc>
      </w:tr>
      <w:tr w:rsidR="008C0A90" w:rsidRPr="00700A08" w14:paraId="7FE2933B" w14:textId="77777777" w:rsidTr="0004014F">
        <w:tc>
          <w:tcPr>
            <w:tcW w:w="709" w:type="dxa"/>
          </w:tcPr>
          <w:p w14:paraId="34FA093D"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21.</w:t>
            </w:r>
          </w:p>
        </w:tc>
        <w:tc>
          <w:tcPr>
            <w:tcW w:w="2268" w:type="dxa"/>
            <w:shd w:val="clear" w:color="auto" w:fill="auto"/>
          </w:tcPr>
          <w:p w14:paraId="7741300A"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Harghita</w:t>
            </w:r>
          </w:p>
        </w:tc>
        <w:tc>
          <w:tcPr>
            <w:tcW w:w="2835" w:type="dxa"/>
            <w:shd w:val="clear" w:color="auto" w:fill="auto"/>
            <w:vAlign w:val="center"/>
          </w:tcPr>
          <w:p w14:paraId="1ADCE965" w14:textId="70B470A4" w:rsidR="008C0A90" w:rsidRPr="008C0A90" w:rsidRDefault="008C0A90" w:rsidP="005F2707">
            <w:pPr>
              <w:jc w:val="center"/>
              <w:rPr>
                <w:rFonts w:ascii="Tahoma" w:eastAsia="Tahoma" w:hAnsi="Tahoma" w:cs="Tahoma"/>
                <w:sz w:val="28"/>
                <w:szCs w:val="28"/>
                <w:lang w:val="ro-RO"/>
              </w:rPr>
            </w:pPr>
            <w:r w:rsidRPr="008C0A90">
              <w:rPr>
                <w:rFonts w:ascii="Tahoma" w:eastAsia="Tahoma" w:hAnsi="Tahoma" w:cs="Tahoma"/>
                <w:sz w:val="28"/>
                <w:szCs w:val="28"/>
                <w:lang w:val="ro-RO"/>
              </w:rPr>
              <w:t>20.380</w:t>
            </w:r>
          </w:p>
        </w:tc>
        <w:tc>
          <w:tcPr>
            <w:tcW w:w="2410" w:type="dxa"/>
            <w:tcBorders>
              <w:right w:val="single" w:sz="4" w:space="0" w:color="auto"/>
            </w:tcBorders>
            <w:vAlign w:val="bottom"/>
          </w:tcPr>
          <w:p w14:paraId="27F2819D" w14:textId="4634BDF5" w:rsidR="008C0A90" w:rsidRPr="008C0A90" w:rsidRDefault="008C0A90" w:rsidP="005F2707">
            <w:pPr>
              <w:tabs>
                <w:tab w:val="left" w:pos="1155"/>
                <w:tab w:val="center" w:pos="1493"/>
              </w:tabs>
              <w:jc w:val="center"/>
              <w:rPr>
                <w:rFonts w:ascii="Tahoma" w:hAnsi="Tahoma" w:cs="Tahoma"/>
                <w:color w:val="000000"/>
                <w:sz w:val="28"/>
                <w:szCs w:val="28"/>
              </w:rPr>
            </w:pPr>
            <w:r w:rsidRPr="008C0A90">
              <w:rPr>
                <w:rFonts w:ascii="Tahoma" w:hAnsi="Tahoma" w:cs="Tahoma"/>
                <w:color w:val="000000"/>
                <w:sz w:val="28"/>
                <w:szCs w:val="28"/>
              </w:rPr>
              <w:t>24</w:t>
            </w:r>
          </w:p>
        </w:tc>
        <w:tc>
          <w:tcPr>
            <w:tcW w:w="2424" w:type="dxa"/>
            <w:tcBorders>
              <w:left w:val="single" w:sz="4" w:space="0" w:color="auto"/>
            </w:tcBorders>
          </w:tcPr>
          <w:p w14:paraId="1D63272C" w14:textId="70B11F0F" w:rsidR="008C0A90" w:rsidRPr="00B80C16" w:rsidRDefault="001B6137"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7,46</w:t>
            </w:r>
          </w:p>
        </w:tc>
      </w:tr>
      <w:tr w:rsidR="008C0A90" w:rsidRPr="00700A08" w14:paraId="68E063D1" w14:textId="77777777" w:rsidTr="0004014F">
        <w:tc>
          <w:tcPr>
            <w:tcW w:w="709" w:type="dxa"/>
          </w:tcPr>
          <w:p w14:paraId="32372CE1"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22.</w:t>
            </w:r>
          </w:p>
        </w:tc>
        <w:tc>
          <w:tcPr>
            <w:tcW w:w="2268" w:type="dxa"/>
            <w:shd w:val="clear" w:color="auto" w:fill="auto"/>
          </w:tcPr>
          <w:p w14:paraId="09C183B1"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Hunedoara</w:t>
            </w:r>
          </w:p>
        </w:tc>
        <w:tc>
          <w:tcPr>
            <w:tcW w:w="2835" w:type="dxa"/>
            <w:shd w:val="clear" w:color="auto" w:fill="auto"/>
            <w:vAlign w:val="center"/>
          </w:tcPr>
          <w:p w14:paraId="5FE5C982" w14:textId="00F64C97" w:rsidR="008C0A90" w:rsidRPr="008C0A90" w:rsidRDefault="008C0A90" w:rsidP="005F2707">
            <w:pPr>
              <w:jc w:val="center"/>
              <w:rPr>
                <w:rFonts w:ascii="Tahoma" w:eastAsia="Tahoma" w:hAnsi="Tahoma" w:cs="Tahoma"/>
                <w:sz w:val="28"/>
                <w:szCs w:val="28"/>
                <w:lang w:val="ro-RO"/>
              </w:rPr>
            </w:pPr>
            <w:r w:rsidRPr="008C0A90">
              <w:rPr>
                <w:rFonts w:ascii="Tahoma" w:eastAsia="Tahoma" w:hAnsi="Tahoma" w:cs="Tahoma"/>
                <w:sz w:val="28"/>
                <w:szCs w:val="28"/>
                <w:lang w:val="ro-RO"/>
              </w:rPr>
              <w:t>51.004</w:t>
            </w:r>
          </w:p>
        </w:tc>
        <w:tc>
          <w:tcPr>
            <w:tcW w:w="2410" w:type="dxa"/>
            <w:tcBorders>
              <w:right w:val="single" w:sz="4" w:space="0" w:color="auto"/>
            </w:tcBorders>
            <w:vAlign w:val="bottom"/>
          </w:tcPr>
          <w:p w14:paraId="0D706083" w14:textId="70683173" w:rsidR="008C0A90" w:rsidRPr="008C0A90" w:rsidRDefault="008C0A90" w:rsidP="005F2707">
            <w:pPr>
              <w:tabs>
                <w:tab w:val="left" w:pos="1155"/>
                <w:tab w:val="center" w:pos="1493"/>
              </w:tabs>
              <w:jc w:val="center"/>
              <w:rPr>
                <w:rFonts w:ascii="Tahoma" w:hAnsi="Tahoma" w:cs="Tahoma"/>
                <w:color w:val="000000"/>
                <w:sz w:val="28"/>
                <w:szCs w:val="28"/>
              </w:rPr>
            </w:pPr>
            <w:r w:rsidRPr="008C0A90">
              <w:rPr>
                <w:rFonts w:ascii="Tahoma" w:hAnsi="Tahoma" w:cs="Tahoma"/>
                <w:color w:val="000000"/>
                <w:sz w:val="28"/>
                <w:szCs w:val="28"/>
              </w:rPr>
              <w:t>137</w:t>
            </w:r>
          </w:p>
        </w:tc>
        <w:tc>
          <w:tcPr>
            <w:tcW w:w="2424" w:type="dxa"/>
            <w:tcBorders>
              <w:left w:val="single" w:sz="4" w:space="0" w:color="auto"/>
            </w:tcBorders>
          </w:tcPr>
          <w:p w14:paraId="2B3344BA" w14:textId="560184F9" w:rsidR="008C0A90" w:rsidRPr="00B80C16" w:rsidRDefault="001B6137"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17,26</w:t>
            </w:r>
          </w:p>
        </w:tc>
      </w:tr>
      <w:tr w:rsidR="008C0A90" w:rsidRPr="00700A08" w14:paraId="3BCFF3E1" w14:textId="77777777" w:rsidTr="0004014F">
        <w:tc>
          <w:tcPr>
            <w:tcW w:w="709" w:type="dxa"/>
          </w:tcPr>
          <w:p w14:paraId="03623760"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23.</w:t>
            </w:r>
          </w:p>
        </w:tc>
        <w:tc>
          <w:tcPr>
            <w:tcW w:w="2268" w:type="dxa"/>
            <w:shd w:val="clear" w:color="auto" w:fill="auto"/>
          </w:tcPr>
          <w:p w14:paraId="69F3074F"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Ialomița</w:t>
            </w:r>
          </w:p>
        </w:tc>
        <w:tc>
          <w:tcPr>
            <w:tcW w:w="2835" w:type="dxa"/>
            <w:shd w:val="clear" w:color="auto" w:fill="auto"/>
            <w:vAlign w:val="center"/>
          </w:tcPr>
          <w:p w14:paraId="2B6C4CB3" w14:textId="5EC1181B" w:rsidR="008C0A90" w:rsidRPr="008C0A90" w:rsidRDefault="008C0A90" w:rsidP="005F2707">
            <w:pPr>
              <w:tabs>
                <w:tab w:val="left" w:pos="495"/>
                <w:tab w:val="center" w:pos="1493"/>
              </w:tabs>
              <w:jc w:val="center"/>
              <w:rPr>
                <w:rFonts w:ascii="Tahoma" w:eastAsia="Tahoma" w:hAnsi="Tahoma" w:cs="Tahoma"/>
                <w:sz w:val="28"/>
                <w:szCs w:val="28"/>
                <w:lang w:val="ro-RO"/>
              </w:rPr>
            </w:pPr>
            <w:r w:rsidRPr="008C0A90">
              <w:rPr>
                <w:rFonts w:ascii="Tahoma" w:eastAsia="Tahoma" w:hAnsi="Tahoma" w:cs="Tahoma"/>
                <w:sz w:val="28"/>
                <w:szCs w:val="28"/>
                <w:lang w:val="ro-RO"/>
              </w:rPr>
              <w:t>24.395</w:t>
            </w:r>
          </w:p>
        </w:tc>
        <w:tc>
          <w:tcPr>
            <w:tcW w:w="2410" w:type="dxa"/>
            <w:tcBorders>
              <w:right w:val="single" w:sz="4" w:space="0" w:color="auto"/>
            </w:tcBorders>
            <w:vAlign w:val="bottom"/>
          </w:tcPr>
          <w:p w14:paraId="74C73130" w14:textId="683DF39F" w:rsidR="008C0A90" w:rsidRPr="008C0A90" w:rsidRDefault="008C0A90" w:rsidP="005F2707">
            <w:pPr>
              <w:tabs>
                <w:tab w:val="left" w:pos="1155"/>
                <w:tab w:val="center" w:pos="1493"/>
              </w:tabs>
              <w:jc w:val="center"/>
              <w:rPr>
                <w:rFonts w:ascii="Tahoma" w:hAnsi="Tahoma" w:cs="Tahoma"/>
                <w:color w:val="000000"/>
                <w:sz w:val="28"/>
                <w:szCs w:val="28"/>
              </w:rPr>
            </w:pPr>
            <w:r w:rsidRPr="008C0A90">
              <w:rPr>
                <w:rFonts w:ascii="Tahoma" w:hAnsi="Tahoma" w:cs="Tahoma"/>
                <w:color w:val="000000"/>
                <w:sz w:val="28"/>
                <w:szCs w:val="28"/>
              </w:rPr>
              <w:t>111</w:t>
            </w:r>
          </w:p>
        </w:tc>
        <w:tc>
          <w:tcPr>
            <w:tcW w:w="2424" w:type="dxa"/>
            <w:tcBorders>
              <w:left w:val="single" w:sz="4" w:space="0" w:color="auto"/>
            </w:tcBorders>
          </w:tcPr>
          <w:p w14:paraId="18B6E731" w14:textId="13572E7C" w:rsidR="008C0A90" w:rsidRPr="00B80C16" w:rsidRDefault="001B6137" w:rsidP="005F2707">
            <w:pPr>
              <w:tabs>
                <w:tab w:val="left" w:pos="495"/>
                <w:tab w:val="left" w:pos="1155"/>
                <w:tab w:val="center" w:pos="1493"/>
              </w:tabs>
              <w:jc w:val="center"/>
              <w:rPr>
                <w:rFonts w:ascii="Tahoma" w:hAnsi="Tahoma" w:cs="Tahoma"/>
                <w:color w:val="000000"/>
                <w:sz w:val="28"/>
                <w:szCs w:val="28"/>
              </w:rPr>
            </w:pPr>
            <w:r>
              <w:rPr>
                <w:rFonts w:ascii="Tahoma" w:hAnsi="Tahoma" w:cs="Tahoma"/>
                <w:color w:val="000000"/>
                <w:sz w:val="28"/>
                <w:szCs w:val="28"/>
              </w:rPr>
              <w:t>10,71</w:t>
            </w:r>
          </w:p>
        </w:tc>
      </w:tr>
      <w:tr w:rsidR="008C0A90" w:rsidRPr="00700A08" w14:paraId="1F86C03D" w14:textId="77777777" w:rsidTr="0004014F">
        <w:tc>
          <w:tcPr>
            <w:tcW w:w="709" w:type="dxa"/>
          </w:tcPr>
          <w:p w14:paraId="33CBD79B"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24.</w:t>
            </w:r>
          </w:p>
        </w:tc>
        <w:tc>
          <w:tcPr>
            <w:tcW w:w="2268" w:type="dxa"/>
            <w:shd w:val="clear" w:color="auto" w:fill="auto"/>
          </w:tcPr>
          <w:p w14:paraId="2E1B191F"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Iași</w:t>
            </w:r>
          </w:p>
        </w:tc>
        <w:tc>
          <w:tcPr>
            <w:tcW w:w="2835" w:type="dxa"/>
            <w:shd w:val="clear" w:color="auto" w:fill="auto"/>
            <w:vAlign w:val="center"/>
          </w:tcPr>
          <w:p w14:paraId="609F7C7F" w14:textId="0DBD1D0F" w:rsidR="008C0A90" w:rsidRPr="008C0A90" w:rsidRDefault="008C0A90" w:rsidP="005F2707">
            <w:pPr>
              <w:jc w:val="center"/>
              <w:rPr>
                <w:rFonts w:ascii="Tahoma" w:eastAsia="Tahoma" w:hAnsi="Tahoma" w:cs="Tahoma"/>
                <w:sz w:val="28"/>
                <w:szCs w:val="28"/>
                <w:lang w:val="ro-RO"/>
              </w:rPr>
            </w:pPr>
            <w:r w:rsidRPr="008C0A90">
              <w:rPr>
                <w:rFonts w:ascii="Tahoma" w:eastAsia="Tahoma" w:hAnsi="Tahoma" w:cs="Tahoma"/>
                <w:sz w:val="28"/>
                <w:szCs w:val="28"/>
                <w:lang w:val="ro-RO"/>
              </w:rPr>
              <w:t>99.659</w:t>
            </w:r>
          </w:p>
        </w:tc>
        <w:tc>
          <w:tcPr>
            <w:tcW w:w="2410" w:type="dxa"/>
            <w:tcBorders>
              <w:right w:val="single" w:sz="4" w:space="0" w:color="auto"/>
            </w:tcBorders>
            <w:vAlign w:val="bottom"/>
          </w:tcPr>
          <w:p w14:paraId="617803DA" w14:textId="2BB81BDD" w:rsidR="008C0A90" w:rsidRPr="008C0A90" w:rsidRDefault="008C0A90" w:rsidP="005F2707">
            <w:pPr>
              <w:tabs>
                <w:tab w:val="left" w:pos="1155"/>
                <w:tab w:val="center" w:pos="1493"/>
              </w:tabs>
              <w:jc w:val="center"/>
              <w:rPr>
                <w:rFonts w:ascii="Tahoma" w:hAnsi="Tahoma" w:cs="Tahoma"/>
                <w:color w:val="000000"/>
                <w:sz w:val="28"/>
                <w:szCs w:val="28"/>
              </w:rPr>
            </w:pPr>
            <w:r w:rsidRPr="008C0A90">
              <w:rPr>
                <w:rFonts w:ascii="Tahoma" w:hAnsi="Tahoma" w:cs="Tahoma"/>
                <w:color w:val="000000"/>
                <w:sz w:val="28"/>
                <w:szCs w:val="28"/>
              </w:rPr>
              <w:t>557</w:t>
            </w:r>
          </w:p>
        </w:tc>
        <w:tc>
          <w:tcPr>
            <w:tcW w:w="2424" w:type="dxa"/>
            <w:tcBorders>
              <w:left w:val="single" w:sz="4" w:space="0" w:color="auto"/>
            </w:tcBorders>
          </w:tcPr>
          <w:p w14:paraId="5438BBBA" w14:textId="129EFF5A" w:rsidR="008C0A90" w:rsidRPr="00B80C16" w:rsidRDefault="001B6137"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13,80</w:t>
            </w:r>
          </w:p>
        </w:tc>
      </w:tr>
      <w:tr w:rsidR="008C0A90" w:rsidRPr="00700A08" w14:paraId="37255B7D" w14:textId="77777777" w:rsidTr="0004014F">
        <w:tc>
          <w:tcPr>
            <w:tcW w:w="709" w:type="dxa"/>
          </w:tcPr>
          <w:p w14:paraId="0F89ACB2"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25.</w:t>
            </w:r>
          </w:p>
        </w:tc>
        <w:tc>
          <w:tcPr>
            <w:tcW w:w="2268" w:type="dxa"/>
            <w:shd w:val="clear" w:color="auto" w:fill="auto"/>
          </w:tcPr>
          <w:p w14:paraId="2FB2D58C"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Ilfov</w:t>
            </w:r>
          </w:p>
        </w:tc>
        <w:tc>
          <w:tcPr>
            <w:tcW w:w="2835" w:type="dxa"/>
            <w:shd w:val="clear" w:color="auto" w:fill="auto"/>
            <w:vAlign w:val="center"/>
          </w:tcPr>
          <w:p w14:paraId="7AB72E21" w14:textId="2D7FC9A1" w:rsidR="008C0A90" w:rsidRPr="008C0A90" w:rsidRDefault="008C0A90" w:rsidP="005F2707">
            <w:pPr>
              <w:jc w:val="center"/>
              <w:rPr>
                <w:rFonts w:ascii="Tahoma" w:eastAsia="Tahoma" w:hAnsi="Tahoma" w:cs="Tahoma"/>
                <w:sz w:val="28"/>
                <w:szCs w:val="28"/>
                <w:lang w:val="ro-RO"/>
              </w:rPr>
            </w:pPr>
            <w:r w:rsidRPr="008C0A90">
              <w:rPr>
                <w:rFonts w:ascii="Tahoma" w:eastAsia="Tahoma" w:hAnsi="Tahoma" w:cs="Tahoma"/>
                <w:sz w:val="28"/>
                <w:szCs w:val="28"/>
                <w:lang w:val="ro-RO"/>
              </w:rPr>
              <w:t>104.198</w:t>
            </w:r>
          </w:p>
        </w:tc>
        <w:tc>
          <w:tcPr>
            <w:tcW w:w="2410" w:type="dxa"/>
            <w:tcBorders>
              <w:right w:val="single" w:sz="4" w:space="0" w:color="auto"/>
            </w:tcBorders>
            <w:vAlign w:val="bottom"/>
          </w:tcPr>
          <w:p w14:paraId="607192C2" w14:textId="5111C5DA" w:rsidR="008C0A90" w:rsidRPr="008C0A90" w:rsidRDefault="008C0A90" w:rsidP="005F2707">
            <w:pPr>
              <w:tabs>
                <w:tab w:val="left" w:pos="1155"/>
                <w:tab w:val="center" w:pos="1493"/>
              </w:tabs>
              <w:jc w:val="center"/>
              <w:rPr>
                <w:rFonts w:ascii="Tahoma" w:hAnsi="Tahoma" w:cs="Tahoma"/>
                <w:color w:val="000000"/>
                <w:sz w:val="28"/>
                <w:szCs w:val="28"/>
              </w:rPr>
            </w:pPr>
            <w:r w:rsidRPr="008C0A90">
              <w:rPr>
                <w:rFonts w:ascii="Tahoma" w:hAnsi="Tahoma" w:cs="Tahoma"/>
                <w:color w:val="000000"/>
                <w:sz w:val="28"/>
                <w:szCs w:val="28"/>
              </w:rPr>
              <w:t>615</w:t>
            </w:r>
          </w:p>
        </w:tc>
        <w:tc>
          <w:tcPr>
            <w:tcW w:w="2424" w:type="dxa"/>
            <w:tcBorders>
              <w:left w:val="single" w:sz="4" w:space="0" w:color="auto"/>
            </w:tcBorders>
          </w:tcPr>
          <w:p w14:paraId="0018168A" w14:textId="78B6CAED" w:rsidR="008C0A90" w:rsidRPr="00B80C16" w:rsidRDefault="001B6137"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27,83</w:t>
            </w:r>
          </w:p>
        </w:tc>
      </w:tr>
      <w:tr w:rsidR="008C0A90" w:rsidRPr="00700A08" w14:paraId="2D17F325" w14:textId="77777777" w:rsidTr="0004014F">
        <w:tc>
          <w:tcPr>
            <w:tcW w:w="709" w:type="dxa"/>
          </w:tcPr>
          <w:p w14:paraId="2F339C76"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26.</w:t>
            </w:r>
          </w:p>
        </w:tc>
        <w:tc>
          <w:tcPr>
            <w:tcW w:w="2268" w:type="dxa"/>
            <w:shd w:val="clear" w:color="auto" w:fill="auto"/>
          </w:tcPr>
          <w:p w14:paraId="6A061802"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Maramureș</w:t>
            </w:r>
          </w:p>
        </w:tc>
        <w:tc>
          <w:tcPr>
            <w:tcW w:w="2835" w:type="dxa"/>
            <w:shd w:val="clear" w:color="auto" w:fill="auto"/>
            <w:vAlign w:val="center"/>
          </w:tcPr>
          <w:p w14:paraId="06D3E6F6" w14:textId="0A77673C" w:rsidR="008C0A90" w:rsidRPr="008C0A90" w:rsidRDefault="008C0A90" w:rsidP="005F2707">
            <w:pPr>
              <w:jc w:val="center"/>
              <w:rPr>
                <w:rFonts w:ascii="Tahoma" w:eastAsia="Tahoma" w:hAnsi="Tahoma" w:cs="Tahoma"/>
                <w:sz w:val="28"/>
                <w:szCs w:val="28"/>
                <w:lang w:val="ro-RO"/>
              </w:rPr>
            </w:pPr>
            <w:r w:rsidRPr="008C0A90">
              <w:rPr>
                <w:rFonts w:ascii="Tahoma" w:eastAsia="Tahoma" w:hAnsi="Tahoma" w:cs="Tahoma"/>
                <w:sz w:val="28"/>
                <w:szCs w:val="28"/>
                <w:lang w:val="ro-RO"/>
              </w:rPr>
              <w:t>47.204</w:t>
            </w:r>
          </w:p>
        </w:tc>
        <w:tc>
          <w:tcPr>
            <w:tcW w:w="2410" w:type="dxa"/>
            <w:tcBorders>
              <w:right w:val="single" w:sz="4" w:space="0" w:color="auto"/>
            </w:tcBorders>
            <w:vAlign w:val="bottom"/>
          </w:tcPr>
          <w:p w14:paraId="0A5023DE" w14:textId="31E00A7F" w:rsidR="008C0A90" w:rsidRPr="008C0A90" w:rsidRDefault="008C0A90" w:rsidP="005F2707">
            <w:pPr>
              <w:tabs>
                <w:tab w:val="left" w:pos="1155"/>
                <w:tab w:val="center" w:pos="1493"/>
              </w:tabs>
              <w:jc w:val="center"/>
              <w:rPr>
                <w:rFonts w:ascii="Tahoma" w:hAnsi="Tahoma" w:cs="Tahoma"/>
                <w:color w:val="000000"/>
                <w:sz w:val="28"/>
                <w:szCs w:val="28"/>
              </w:rPr>
            </w:pPr>
            <w:r w:rsidRPr="008C0A90">
              <w:rPr>
                <w:rFonts w:ascii="Tahoma" w:hAnsi="Tahoma" w:cs="Tahoma"/>
                <w:color w:val="000000"/>
                <w:sz w:val="28"/>
                <w:szCs w:val="28"/>
              </w:rPr>
              <w:t>90</w:t>
            </w:r>
          </w:p>
        </w:tc>
        <w:tc>
          <w:tcPr>
            <w:tcW w:w="2424" w:type="dxa"/>
            <w:tcBorders>
              <w:left w:val="single" w:sz="4" w:space="0" w:color="auto"/>
            </w:tcBorders>
          </w:tcPr>
          <w:p w14:paraId="3F7CAD7A" w14:textId="1793DEE3" w:rsidR="008C0A90" w:rsidRPr="00B80C16" w:rsidRDefault="001B6137"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11,83</w:t>
            </w:r>
          </w:p>
        </w:tc>
      </w:tr>
      <w:tr w:rsidR="008C0A90" w:rsidRPr="00700A08" w14:paraId="45DCA5BA" w14:textId="77777777" w:rsidTr="0004014F">
        <w:tc>
          <w:tcPr>
            <w:tcW w:w="709" w:type="dxa"/>
          </w:tcPr>
          <w:p w14:paraId="0AD79368"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27.</w:t>
            </w:r>
          </w:p>
        </w:tc>
        <w:tc>
          <w:tcPr>
            <w:tcW w:w="2268" w:type="dxa"/>
            <w:shd w:val="clear" w:color="auto" w:fill="auto"/>
          </w:tcPr>
          <w:p w14:paraId="0B3EC2C5"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Mehedinți</w:t>
            </w:r>
          </w:p>
        </w:tc>
        <w:tc>
          <w:tcPr>
            <w:tcW w:w="2835" w:type="dxa"/>
            <w:shd w:val="clear" w:color="auto" w:fill="auto"/>
            <w:vAlign w:val="center"/>
          </w:tcPr>
          <w:p w14:paraId="01C2A5B6" w14:textId="7D31AF8E" w:rsidR="008C0A90" w:rsidRPr="008C0A90" w:rsidRDefault="008C0A90" w:rsidP="005F2707">
            <w:pPr>
              <w:jc w:val="center"/>
              <w:rPr>
                <w:rFonts w:ascii="Tahoma" w:eastAsia="Tahoma" w:hAnsi="Tahoma" w:cs="Tahoma"/>
                <w:sz w:val="28"/>
                <w:szCs w:val="28"/>
                <w:lang w:val="ro-RO"/>
              </w:rPr>
            </w:pPr>
            <w:r w:rsidRPr="008C0A90">
              <w:rPr>
                <w:rFonts w:ascii="Tahoma" w:eastAsia="Tahoma" w:hAnsi="Tahoma" w:cs="Tahoma"/>
                <w:sz w:val="28"/>
                <w:szCs w:val="28"/>
                <w:lang w:val="ro-RO"/>
              </w:rPr>
              <w:t>19.590</w:t>
            </w:r>
          </w:p>
        </w:tc>
        <w:tc>
          <w:tcPr>
            <w:tcW w:w="2410" w:type="dxa"/>
            <w:tcBorders>
              <w:right w:val="single" w:sz="4" w:space="0" w:color="auto"/>
            </w:tcBorders>
            <w:vAlign w:val="bottom"/>
          </w:tcPr>
          <w:p w14:paraId="235BD5B1" w14:textId="7AFF7CDB" w:rsidR="008C0A90" w:rsidRPr="008C0A90" w:rsidRDefault="008C0A90" w:rsidP="005F2707">
            <w:pPr>
              <w:tabs>
                <w:tab w:val="left" w:pos="1155"/>
                <w:tab w:val="center" w:pos="1493"/>
              </w:tabs>
              <w:jc w:val="center"/>
              <w:rPr>
                <w:rFonts w:ascii="Tahoma" w:hAnsi="Tahoma" w:cs="Tahoma"/>
                <w:color w:val="000000"/>
                <w:sz w:val="28"/>
                <w:szCs w:val="28"/>
              </w:rPr>
            </w:pPr>
            <w:r w:rsidRPr="008C0A90">
              <w:rPr>
                <w:rFonts w:ascii="Tahoma" w:hAnsi="Tahoma" w:cs="Tahoma"/>
                <w:color w:val="000000"/>
                <w:sz w:val="28"/>
                <w:szCs w:val="28"/>
              </w:rPr>
              <w:t>99</w:t>
            </w:r>
          </w:p>
        </w:tc>
        <w:tc>
          <w:tcPr>
            <w:tcW w:w="2424" w:type="dxa"/>
            <w:tcBorders>
              <w:left w:val="single" w:sz="4" w:space="0" w:color="auto"/>
            </w:tcBorders>
          </w:tcPr>
          <w:p w14:paraId="15219EFA" w14:textId="1EDA5673" w:rsidR="008C0A90" w:rsidRPr="00B80C16" w:rsidRDefault="001B6137"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8,79</w:t>
            </w:r>
          </w:p>
        </w:tc>
      </w:tr>
      <w:tr w:rsidR="008C0A90" w:rsidRPr="00700A08" w14:paraId="3C458BD8" w14:textId="77777777" w:rsidTr="0004014F">
        <w:tc>
          <w:tcPr>
            <w:tcW w:w="709" w:type="dxa"/>
          </w:tcPr>
          <w:p w14:paraId="3CCEA04B"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28.</w:t>
            </w:r>
          </w:p>
        </w:tc>
        <w:tc>
          <w:tcPr>
            <w:tcW w:w="2268" w:type="dxa"/>
            <w:shd w:val="clear" w:color="auto" w:fill="auto"/>
          </w:tcPr>
          <w:p w14:paraId="5DE84146"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Mureș</w:t>
            </w:r>
          </w:p>
        </w:tc>
        <w:tc>
          <w:tcPr>
            <w:tcW w:w="2835" w:type="dxa"/>
            <w:shd w:val="clear" w:color="auto" w:fill="auto"/>
            <w:vAlign w:val="center"/>
          </w:tcPr>
          <w:p w14:paraId="321D0714" w14:textId="4CEEF193" w:rsidR="008C0A90" w:rsidRPr="008C0A90" w:rsidRDefault="008C0A90" w:rsidP="005F2707">
            <w:pPr>
              <w:jc w:val="center"/>
              <w:rPr>
                <w:rFonts w:ascii="Tahoma" w:eastAsia="Tahoma" w:hAnsi="Tahoma" w:cs="Tahoma"/>
                <w:sz w:val="28"/>
                <w:szCs w:val="28"/>
                <w:lang w:val="ro-RO"/>
              </w:rPr>
            </w:pPr>
            <w:r w:rsidRPr="008C0A90">
              <w:rPr>
                <w:rFonts w:ascii="Tahoma" w:eastAsia="Tahoma" w:hAnsi="Tahoma" w:cs="Tahoma"/>
                <w:sz w:val="28"/>
                <w:szCs w:val="28"/>
                <w:lang w:val="ro-RO"/>
              </w:rPr>
              <w:t>55.839</w:t>
            </w:r>
          </w:p>
        </w:tc>
        <w:tc>
          <w:tcPr>
            <w:tcW w:w="2410" w:type="dxa"/>
            <w:tcBorders>
              <w:right w:val="single" w:sz="4" w:space="0" w:color="auto"/>
            </w:tcBorders>
            <w:vAlign w:val="bottom"/>
          </w:tcPr>
          <w:p w14:paraId="1EA54C48" w14:textId="3665CBC7" w:rsidR="008C0A90" w:rsidRPr="008C0A90" w:rsidRDefault="008C0A90" w:rsidP="005F2707">
            <w:pPr>
              <w:tabs>
                <w:tab w:val="left" w:pos="1155"/>
                <w:tab w:val="center" w:pos="1493"/>
              </w:tabs>
              <w:jc w:val="center"/>
              <w:rPr>
                <w:rFonts w:ascii="Tahoma" w:hAnsi="Tahoma" w:cs="Tahoma"/>
                <w:color w:val="000000"/>
                <w:sz w:val="28"/>
                <w:szCs w:val="28"/>
              </w:rPr>
            </w:pPr>
            <w:r w:rsidRPr="008C0A90">
              <w:rPr>
                <w:rFonts w:ascii="Tahoma" w:hAnsi="Tahoma" w:cs="Tahoma"/>
                <w:color w:val="000000"/>
                <w:sz w:val="28"/>
                <w:szCs w:val="28"/>
              </w:rPr>
              <w:t>199</w:t>
            </w:r>
          </w:p>
        </w:tc>
        <w:tc>
          <w:tcPr>
            <w:tcW w:w="2424" w:type="dxa"/>
            <w:tcBorders>
              <w:left w:val="single" w:sz="4" w:space="0" w:color="auto"/>
            </w:tcBorders>
          </w:tcPr>
          <w:p w14:paraId="466C1A9B" w14:textId="39334528" w:rsidR="008C0A90" w:rsidRPr="00B80C16" w:rsidRDefault="001B6137"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14,28</w:t>
            </w:r>
          </w:p>
        </w:tc>
      </w:tr>
      <w:tr w:rsidR="008C0A90" w:rsidRPr="00700A08" w14:paraId="0F830DB3" w14:textId="77777777" w:rsidTr="0004014F">
        <w:tc>
          <w:tcPr>
            <w:tcW w:w="709" w:type="dxa"/>
          </w:tcPr>
          <w:p w14:paraId="5312A7A6"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29.</w:t>
            </w:r>
          </w:p>
        </w:tc>
        <w:tc>
          <w:tcPr>
            <w:tcW w:w="2268" w:type="dxa"/>
            <w:shd w:val="clear" w:color="auto" w:fill="auto"/>
          </w:tcPr>
          <w:p w14:paraId="0DB65E67"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Neamț</w:t>
            </w:r>
          </w:p>
        </w:tc>
        <w:tc>
          <w:tcPr>
            <w:tcW w:w="2835" w:type="dxa"/>
            <w:shd w:val="clear" w:color="auto" w:fill="auto"/>
            <w:vAlign w:val="center"/>
          </w:tcPr>
          <w:p w14:paraId="285059C1" w14:textId="094A58FF" w:rsidR="008C0A90" w:rsidRPr="008C0A90" w:rsidRDefault="008C0A90" w:rsidP="005F2707">
            <w:pPr>
              <w:jc w:val="center"/>
              <w:rPr>
                <w:rFonts w:ascii="Tahoma" w:eastAsia="Tahoma" w:hAnsi="Tahoma" w:cs="Tahoma"/>
                <w:sz w:val="28"/>
                <w:szCs w:val="28"/>
                <w:lang w:val="ro-RO"/>
              </w:rPr>
            </w:pPr>
            <w:r w:rsidRPr="008C0A90">
              <w:rPr>
                <w:rFonts w:ascii="Tahoma" w:eastAsia="Tahoma" w:hAnsi="Tahoma" w:cs="Tahoma"/>
                <w:sz w:val="28"/>
                <w:szCs w:val="28"/>
                <w:lang w:val="ro-RO"/>
              </w:rPr>
              <w:t>43.266</w:t>
            </w:r>
          </w:p>
        </w:tc>
        <w:tc>
          <w:tcPr>
            <w:tcW w:w="2410" w:type="dxa"/>
            <w:tcBorders>
              <w:right w:val="single" w:sz="4" w:space="0" w:color="auto"/>
            </w:tcBorders>
            <w:vAlign w:val="bottom"/>
          </w:tcPr>
          <w:p w14:paraId="2D900DC4" w14:textId="7A47729F" w:rsidR="008C0A90" w:rsidRPr="008C0A90" w:rsidRDefault="008C0A90" w:rsidP="005F2707">
            <w:pPr>
              <w:tabs>
                <w:tab w:val="left" w:pos="1155"/>
                <w:tab w:val="center" w:pos="1493"/>
              </w:tabs>
              <w:jc w:val="center"/>
              <w:rPr>
                <w:rFonts w:ascii="Tahoma" w:hAnsi="Tahoma" w:cs="Tahoma"/>
                <w:color w:val="000000"/>
                <w:sz w:val="28"/>
                <w:szCs w:val="28"/>
              </w:rPr>
            </w:pPr>
            <w:r w:rsidRPr="008C0A90">
              <w:rPr>
                <w:rFonts w:ascii="Tahoma" w:hAnsi="Tahoma" w:cs="Tahoma"/>
                <w:color w:val="000000"/>
                <w:sz w:val="28"/>
                <w:szCs w:val="28"/>
              </w:rPr>
              <w:t>79</w:t>
            </w:r>
          </w:p>
        </w:tc>
        <w:tc>
          <w:tcPr>
            <w:tcW w:w="2424" w:type="dxa"/>
            <w:tcBorders>
              <w:left w:val="single" w:sz="4" w:space="0" w:color="auto"/>
            </w:tcBorders>
          </w:tcPr>
          <w:p w14:paraId="0A6CEB14" w14:textId="7EF0DF07" w:rsidR="008C0A90" w:rsidRPr="00B80C16" w:rsidRDefault="001B6137"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8,44</w:t>
            </w:r>
          </w:p>
        </w:tc>
      </w:tr>
      <w:tr w:rsidR="008C0A90" w:rsidRPr="00700A08" w14:paraId="33EC6F3E" w14:textId="77777777" w:rsidTr="0004014F">
        <w:tc>
          <w:tcPr>
            <w:tcW w:w="709" w:type="dxa"/>
          </w:tcPr>
          <w:p w14:paraId="31B13EAE"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30.</w:t>
            </w:r>
          </w:p>
        </w:tc>
        <w:tc>
          <w:tcPr>
            <w:tcW w:w="2268" w:type="dxa"/>
            <w:shd w:val="clear" w:color="auto" w:fill="auto"/>
          </w:tcPr>
          <w:p w14:paraId="77BE6AF4"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Olt</w:t>
            </w:r>
          </w:p>
        </w:tc>
        <w:tc>
          <w:tcPr>
            <w:tcW w:w="2835" w:type="dxa"/>
            <w:shd w:val="clear" w:color="auto" w:fill="auto"/>
            <w:vAlign w:val="center"/>
          </w:tcPr>
          <w:p w14:paraId="5F1A195C" w14:textId="56C8E4DF" w:rsidR="008C0A90" w:rsidRPr="008C0A90" w:rsidRDefault="008C0A90" w:rsidP="005F2707">
            <w:pPr>
              <w:jc w:val="center"/>
              <w:rPr>
                <w:rFonts w:ascii="Tahoma" w:eastAsia="Tahoma" w:hAnsi="Tahoma" w:cs="Tahoma"/>
                <w:sz w:val="28"/>
                <w:szCs w:val="28"/>
                <w:lang w:val="ro-RO"/>
              </w:rPr>
            </w:pPr>
            <w:r w:rsidRPr="008C0A90">
              <w:rPr>
                <w:rFonts w:ascii="Tahoma" w:eastAsia="Tahoma" w:hAnsi="Tahoma" w:cs="Tahoma"/>
                <w:sz w:val="28"/>
                <w:szCs w:val="28"/>
                <w:lang w:val="ro-RO"/>
              </w:rPr>
              <w:t>33.883</w:t>
            </w:r>
          </w:p>
        </w:tc>
        <w:tc>
          <w:tcPr>
            <w:tcW w:w="2410" w:type="dxa"/>
            <w:tcBorders>
              <w:right w:val="single" w:sz="4" w:space="0" w:color="auto"/>
            </w:tcBorders>
            <w:vAlign w:val="bottom"/>
          </w:tcPr>
          <w:p w14:paraId="074BCF0B" w14:textId="22053C18" w:rsidR="008C0A90" w:rsidRPr="008C0A90" w:rsidRDefault="008C0A90" w:rsidP="005F2707">
            <w:pPr>
              <w:tabs>
                <w:tab w:val="left" w:pos="1155"/>
                <w:tab w:val="center" w:pos="1493"/>
              </w:tabs>
              <w:jc w:val="center"/>
              <w:rPr>
                <w:rFonts w:ascii="Tahoma" w:hAnsi="Tahoma" w:cs="Tahoma"/>
                <w:color w:val="000000"/>
                <w:sz w:val="28"/>
                <w:szCs w:val="28"/>
              </w:rPr>
            </w:pPr>
            <w:r w:rsidRPr="008C0A90">
              <w:rPr>
                <w:rFonts w:ascii="Tahoma" w:hAnsi="Tahoma" w:cs="Tahoma"/>
                <w:color w:val="000000"/>
                <w:sz w:val="28"/>
                <w:szCs w:val="28"/>
              </w:rPr>
              <w:t>325</w:t>
            </w:r>
          </w:p>
        </w:tc>
        <w:tc>
          <w:tcPr>
            <w:tcW w:w="2424" w:type="dxa"/>
            <w:tcBorders>
              <w:left w:val="single" w:sz="4" w:space="0" w:color="auto"/>
            </w:tcBorders>
          </w:tcPr>
          <w:p w14:paraId="02528CB3" w14:textId="79A90507" w:rsidR="008C0A90" w:rsidRPr="00B80C16" w:rsidRDefault="001B6137"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12,11</w:t>
            </w:r>
          </w:p>
        </w:tc>
      </w:tr>
      <w:tr w:rsidR="008C0A90" w:rsidRPr="00700A08" w14:paraId="75A05774" w14:textId="77777777" w:rsidTr="0004014F">
        <w:tc>
          <w:tcPr>
            <w:tcW w:w="709" w:type="dxa"/>
          </w:tcPr>
          <w:p w14:paraId="10746A8E"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31.</w:t>
            </w:r>
          </w:p>
        </w:tc>
        <w:tc>
          <w:tcPr>
            <w:tcW w:w="2268" w:type="dxa"/>
            <w:shd w:val="clear" w:color="auto" w:fill="auto"/>
          </w:tcPr>
          <w:p w14:paraId="5D288993"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Prahova</w:t>
            </w:r>
          </w:p>
        </w:tc>
        <w:tc>
          <w:tcPr>
            <w:tcW w:w="2835" w:type="dxa"/>
            <w:shd w:val="clear" w:color="auto" w:fill="auto"/>
            <w:vAlign w:val="center"/>
          </w:tcPr>
          <w:p w14:paraId="7732AAE2" w14:textId="7CD29D4D" w:rsidR="008C0A90" w:rsidRPr="008C0A90" w:rsidRDefault="008C0A90" w:rsidP="005F2707">
            <w:pPr>
              <w:jc w:val="center"/>
              <w:rPr>
                <w:rFonts w:ascii="Tahoma" w:eastAsia="Tahoma" w:hAnsi="Tahoma" w:cs="Tahoma"/>
                <w:sz w:val="28"/>
                <w:szCs w:val="28"/>
                <w:lang w:val="ro-RO"/>
              </w:rPr>
            </w:pPr>
            <w:r w:rsidRPr="008C0A90">
              <w:rPr>
                <w:rFonts w:ascii="Tahoma" w:eastAsia="Tahoma" w:hAnsi="Tahoma" w:cs="Tahoma"/>
                <w:sz w:val="28"/>
                <w:szCs w:val="28"/>
                <w:lang w:val="ro-RO"/>
              </w:rPr>
              <w:t>86.709</w:t>
            </w:r>
          </w:p>
        </w:tc>
        <w:tc>
          <w:tcPr>
            <w:tcW w:w="2410" w:type="dxa"/>
            <w:tcBorders>
              <w:right w:val="single" w:sz="4" w:space="0" w:color="auto"/>
            </w:tcBorders>
            <w:vAlign w:val="bottom"/>
          </w:tcPr>
          <w:p w14:paraId="6DD2A22D" w14:textId="3DDF21C9" w:rsidR="008C0A90" w:rsidRPr="008C0A90" w:rsidRDefault="008C0A90" w:rsidP="005F2707">
            <w:pPr>
              <w:tabs>
                <w:tab w:val="left" w:pos="1155"/>
                <w:tab w:val="center" w:pos="1493"/>
              </w:tabs>
              <w:jc w:val="center"/>
              <w:rPr>
                <w:rFonts w:ascii="Tahoma" w:hAnsi="Tahoma" w:cs="Tahoma"/>
                <w:color w:val="000000"/>
                <w:sz w:val="28"/>
                <w:szCs w:val="28"/>
              </w:rPr>
            </w:pPr>
            <w:r w:rsidRPr="008C0A90">
              <w:rPr>
                <w:rFonts w:ascii="Tahoma" w:hAnsi="Tahoma" w:cs="Tahoma"/>
                <w:color w:val="000000"/>
                <w:sz w:val="28"/>
                <w:szCs w:val="28"/>
              </w:rPr>
              <w:t>498</w:t>
            </w:r>
          </w:p>
        </w:tc>
        <w:tc>
          <w:tcPr>
            <w:tcW w:w="2424" w:type="dxa"/>
            <w:tcBorders>
              <w:left w:val="single" w:sz="4" w:space="0" w:color="auto"/>
            </w:tcBorders>
          </w:tcPr>
          <w:p w14:paraId="44A47EC6" w14:textId="6432D68D" w:rsidR="008C0A90" w:rsidRPr="00B80C16" w:rsidRDefault="001B6137"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17,58</w:t>
            </w:r>
          </w:p>
        </w:tc>
      </w:tr>
      <w:tr w:rsidR="008C0A90" w:rsidRPr="00700A08" w14:paraId="4D4A4551" w14:textId="77777777" w:rsidTr="0004014F">
        <w:tc>
          <w:tcPr>
            <w:tcW w:w="709" w:type="dxa"/>
          </w:tcPr>
          <w:p w14:paraId="23480211"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32.</w:t>
            </w:r>
          </w:p>
        </w:tc>
        <w:tc>
          <w:tcPr>
            <w:tcW w:w="2268" w:type="dxa"/>
            <w:shd w:val="clear" w:color="auto" w:fill="auto"/>
          </w:tcPr>
          <w:p w14:paraId="1C8402A5"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Satu Mare</w:t>
            </w:r>
          </w:p>
        </w:tc>
        <w:tc>
          <w:tcPr>
            <w:tcW w:w="2835" w:type="dxa"/>
            <w:shd w:val="clear" w:color="auto" w:fill="auto"/>
            <w:vAlign w:val="center"/>
          </w:tcPr>
          <w:p w14:paraId="0F663DD3" w14:textId="44619E8A" w:rsidR="008C0A90" w:rsidRPr="008C0A90" w:rsidRDefault="008C0A90" w:rsidP="005F2707">
            <w:pPr>
              <w:jc w:val="center"/>
              <w:rPr>
                <w:rFonts w:ascii="Tahoma" w:eastAsia="Tahoma" w:hAnsi="Tahoma" w:cs="Tahoma"/>
                <w:sz w:val="28"/>
                <w:szCs w:val="28"/>
                <w:lang w:val="ro-RO"/>
              </w:rPr>
            </w:pPr>
            <w:r w:rsidRPr="008C0A90">
              <w:rPr>
                <w:rFonts w:ascii="Tahoma" w:eastAsia="Tahoma" w:hAnsi="Tahoma" w:cs="Tahoma"/>
                <w:sz w:val="28"/>
                <w:szCs w:val="28"/>
                <w:lang w:val="ro-RO"/>
              </w:rPr>
              <w:t>30.467</w:t>
            </w:r>
          </w:p>
        </w:tc>
        <w:tc>
          <w:tcPr>
            <w:tcW w:w="2410" w:type="dxa"/>
            <w:tcBorders>
              <w:right w:val="single" w:sz="4" w:space="0" w:color="auto"/>
            </w:tcBorders>
            <w:vAlign w:val="bottom"/>
          </w:tcPr>
          <w:p w14:paraId="605E7EDF" w14:textId="341FF749" w:rsidR="008C0A90" w:rsidRPr="008C0A90" w:rsidRDefault="008C0A90" w:rsidP="005F2707">
            <w:pPr>
              <w:tabs>
                <w:tab w:val="left" w:pos="1155"/>
                <w:tab w:val="center" w:pos="1493"/>
              </w:tabs>
              <w:jc w:val="center"/>
              <w:rPr>
                <w:rFonts w:ascii="Tahoma" w:hAnsi="Tahoma" w:cs="Tahoma"/>
                <w:color w:val="000000"/>
                <w:sz w:val="28"/>
                <w:szCs w:val="28"/>
              </w:rPr>
            </w:pPr>
            <w:r w:rsidRPr="008C0A90">
              <w:rPr>
                <w:rFonts w:ascii="Tahoma" w:hAnsi="Tahoma" w:cs="Tahoma"/>
                <w:color w:val="000000"/>
                <w:sz w:val="28"/>
                <w:szCs w:val="28"/>
              </w:rPr>
              <w:t>132</w:t>
            </w:r>
          </w:p>
        </w:tc>
        <w:tc>
          <w:tcPr>
            <w:tcW w:w="2424" w:type="dxa"/>
            <w:tcBorders>
              <w:left w:val="single" w:sz="4" w:space="0" w:color="auto"/>
            </w:tcBorders>
          </w:tcPr>
          <w:p w14:paraId="24362C32" w14:textId="0D5DC68D" w:rsidR="008C0A90" w:rsidRPr="00B80C16" w:rsidRDefault="001B6137"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8,84</w:t>
            </w:r>
          </w:p>
        </w:tc>
      </w:tr>
      <w:tr w:rsidR="008C0A90" w:rsidRPr="00700A08" w14:paraId="50F7EE12" w14:textId="77777777" w:rsidTr="0004014F">
        <w:tc>
          <w:tcPr>
            <w:tcW w:w="709" w:type="dxa"/>
          </w:tcPr>
          <w:p w14:paraId="35521562"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33.</w:t>
            </w:r>
          </w:p>
        </w:tc>
        <w:tc>
          <w:tcPr>
            <w:tcW w:w="2268" w:type="dxa"/>
            <w:shd w:val="clear" w:color="auto" w:fill="auto"/>
          </w:tcPr>
          <w:p w14:paraId="290B2C17"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Sălaj</w:t>
            </w:r>
          </w:p>
        </w:tc>
        <w:tc>
          <w:tcPr>
            <w:tcW w:w="2835" w:type="dxa"/>
            <w:shd w:val="clear" w:color="auto" w:fill="auto"/>
            <w:vAlign w:val="center"/>
          </w:tcPr>
          <w:p w14:paraId="2CA73FE1" w14:textId="4A6AA1A8" w:rsidR="008C0A90" w:rsidRPr="008C0A90" w:rsidRDefault="008C0A90" w:rsidP="005F2707">
            <w:pPr>
              <w:jc w:val="center"/>
              <w:rPr>
                <w:rFonts w:ascii="Tahoma" w:eastAsia="Tahoma" w:hAnsi="Tahoma" w:cs="Tahoma"/>
                <w:sz w:val="28"/>
                <w:szCs w:val="28"/>
                <w:lang w:val="ro-RO"/>
              </w:rPr>
            </w:pPr>
            <w:r w:rsidRPr="008C0A90">
              <w:rPr>
                <w:rFonts w:ascii="Tahoma" w:eastAsia="Tahoma" w:hAnsi="Tahoma" w:cs="Tahoma"/>
                <w:sz w:val="28"/>
                <w:szCs w:val="28"/>
                <w:lang w:val="ro-RO"/>
              </w:rPr>
              <w:t>24.702</w:t>
            </w:r>
          </w:p>
        </w:tc>
        <w:tc>
          <w:tcPr>
            <w:tcW w:w="2410" w:type="dxa"/>
            <w:tcBorders>
              <w:right w:val="single" w:sz="4" w:space="0" w:color="auto"/>
            </w:tcBorders>
            <w:vAlign w:val="bottom"/>
          </w:tcPr>
          <w:p w14:paraId="274A6631" w14:textId="495E6823" w:rsidR="008C0A90" w:rsidRPr="008C0A90" w:rsidRDefault="008C0A90" w:rsidP="005F2707">
            <w:pPr>
              <w:tabs>
                <w:tab w:val="left" w:pos="1155"/>
                <w:tab w:val="center" w:pos="1493"/>
              </w:tabs>
              <w:jc w:val="center"/>
              <w:rPr>
                <w:rFonts w:ascii="Tahoma" w:hAnsi="Tahoma" w:cs="Tahoma"/>
                <w:color w:val="000000"/>
                <w:sz w:val="28"/>
                <w:szCs w:val="28"/>
              </w:rPr>
            </w:pPr>
            <w:r w:rsidRPr="008C0A90">
              <w:rPr>
                <w:rFonts w:ascii="Tahoma" w:hAnsi="Tahoma" w:cs="Tahoma"/>
                <w:color w:val="000000"/>
                <w:sz w:val="28"/>
                <w:szCs w:val="28"/>
              </w:rPr>
              <w:t>56</w:t>
            </w:r>
          </w:p>
        </w:tc>
        <w:tc>
          <w:tcPr>
            <w:tcW w:w="2424" w:type="dxa"/>
            <w:tcBorders>
              <w:left w:val="single" w:sz="4" w:space="0" w:color="auto"/>
            </w:tcBorders>
          </w:tcPr>
          <w:p w14:paraId="6C3F3C44" w14:textId="6196D534" w:rsidR="008C0A90" w:rsidRPr="00B80C16" w:rsidRDefault="001B6137"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12,57</w:t>
            </w:r>
          </w:p>
        </w:tc>
      </w:tr>
      <w:tr w:rsidR="008C0A90" w:rsidRPr="00700A08" w14:paraId="5AAF491D" w14:textId="77777777" w:rsidTr="0004014F">
        <w:tc>
          <w:tcPr>
            <w:tcW w:w="709" w:type="dxa"/>
          </w:tcPr>
          <w:p w14:paraId="5274FBA2"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34.</w:t>
            </w:r>
          </w:p>
        </w:tc>
        <w:tc>
          <w:tcPr>
            <w:tcW w:w="2268" w:type="dxa"/>
            <w:shd w:val="clear" w:color="auto" w:fill="auto"/>
          </w:tcPr>
          <w:p w14:paraId="6CE6608C"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Sibiu</w:t>
            </w:r>
          </w:p>
        </w:tc>
        <w:tc>
          <w:tcPr>
            <w:tcW w:w="2835" w:type="dxa"/>
            <w:shd w:val="clear" w:color="auto" w:fill="auto"/>
            <w:vAlign w:val="center"/>
          </w:tcPr>
          <w:p w14:paraId="5D12CDDF" w14:textId="4E629483" w:rsidR="008C0A90" w:rsidRPr="008C0A90" w:rsidRDefault="008C0A90" w:rsidP="005F2707">
            <w:pPr>
              <w:jc w:val="center"/>
              <w:rPr>
                <w:rFonts w:ascii="Tahoma" w:eastAsia="Tahoma" w:hAnsi="Tahoma" w:cs="Tahoma"/>
                <w:sz w:val="28"/>
                <w:szCs w:val="28"/>
                <w:lang w:val="ro-RO"/>
              </w:rPr>
            </w:pPr>
            <w:r w:rsidRPr="008C0A90">
              <w:rPr>
                <w:rFonts w:ascii="Tahoma" w:eastAsia="Tahoma" w:hAnsi="Tahoma" w:cs="Tahoma"/>
                <w:sz w:val="28"/>
                <w:szCs w:val="28"/>
                <w:lang w:val="ro-RO"/>
              </w:rPr>
              <w:t>66.200</w:t>
            </w:r>
          </w:p>
        </w:tc>
        <w:tc>
          <w:tcPr>
            <w:tcW w:w="2410" w:type="dxa"/>
            <w:tcBorders>
              <w:right w:val="single" w:sz="4" w:space="0" w:color="auto"/>
            </w:tcBorders>
            <w:vAlign w:val="bottom"/>
          </w:tcPr>
          <w:p w14:paraId="3570DD52" w14:textId="45CDDE88" w:rsidR="008C0A90" w:rsidRPr="008C0A90" w:rsidRDefault="008C0A90" w:rsidP="005F2707">
            <w:pPr>
              <w:tabs>
                <w:tab w:val="left" w:pos="1155"/>
                <w:tab w:val="center" w:pos="1493"/>
              </w:tabs>
              <w:jc w:val="center"/>
              <w:rPr>
                <w:rFonts w:ascii="Tahoma" w:hAnsi="Tahoma" w:cs="Tahoma"/>
                <w:color w:val="000000"/>
                <w:sz w:val="28"/>
                <w:szCs w:val="28"/>
              </w:rPr>
            </w:pPr>
            <w:r w:rsidRPr="008C0A90">
              <w:rPr>
                <w:rFonts w:ascii="Tahoma" w:hAnsi="Tahoma" w:cs="Tahoma"/>
                <w:color w:val="000000"/>
                <w:sz w:val="28"/>
                <w:szCs w:val="28"/>
              </w:rPr>
              <w:t>1030</w:t>
            </w:r>
          </w:p>
        </w:tc>
        <w:tc>
          <w:tcPr>
            <w:tcW w:w="2424" w:type="dxa"/>
            <w:tcBorders>
              <w:left w:val="single" w:sz="4" w:space="0" w:color="auto"/>
            </w:tcBorders>
          </w:tcPr>
          <w:p w14:paraId="45E76F8D" w14:textId="727E1EC1" w:rsidR="008C0A90" w:rsidRPr="00B80C16" w:rsidRDefault="001B6137"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26,98</w:t>
            </w:r>
          </w:p>
        </w:tc>
      </w:tr>
      <w:tr w:rsidR="008C0A90" w:rsidRPr="00700A08" w14:paraId="09551D9E" w14:textId="77777777" w:rsidTr="0004014F">
        <w:tc>
          <w:tcPr>
            <w:tcW w:w="709" w:type="dxa"/>
          </w:tcPr>
          <w:p w14:paraId="1194D606"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35.</w:t>
            </w:r>
          </w:p>
        </w:tc>
        <w:tc>
          <w:tcPr>
            <w:tcW w:w="2268" w:type="dxa"/>
            <w:shd w:val="clear" w:color="auto" w:fill="auto"/>
          </w:tcPr>
          <w:p w14:paraId="15E35AA8"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Suceava</w:t>
            </w:r>
          </w:p>
        </w:tc>
        <w:tc>
          <w:tcPr>
            <w:tcW w:w="2835" w:type="dxa"/>
            <w:shd w:val="clear" w:color="auto" w:fill="auto"/>
            <w:vAlign w:val="center"/>
          </w:tcPr>
          <w:p w14:paraId="4E199488" w14:textId="79FA40CF" w:rsidR="008C0A90" w:rsidRPr="008C0A90" w:rsidRDefault="008C0A90" w:rsidP="005F2707">
            <w:pPr>
              <w:jc w:val="center"/>
              <w:rPr>
                <w:rFonts w:ascii="Tahoma" w:eastAsia="Tahoma" w:hAnsi="Tahoma" w:cs="Tahoma"/>
                <w:sz w:val="28"/>
                <w:szCs w:val="28"/>
                <w:lang w:val="ro-RO"/>
              </w:rPr>
            </w:pPr>
            <w:r w:rsidRPr="008C0A90">
              <w:rPr>
                <w:rFonts w:ascii="Tahoma" w:eastAsia="Tahoma" w:hAnsi="Tahoma" w:cs="Tahoma"/>
                <w:sz w:val="28"/>
                <w:szCs w:val="28"/>
                <w:lang w:val="ro-RO"/>
              </w:rPr>
              <w:t>55.417</w:t>
            </w:r>
          </w:p>
        </w:tc>
        <w:tc>
          <w:tcPr>
            <w:tcW w:w="2410" w:type="dxa"/>
            <w:tcBorders>
              <w:right w:val="single" w:sz="4" w:space="0" w:color="auto"/>
            </w:tcBorders>
            <w:vAlign w:val="bottom"/>
          </w:tcPr>
          <w:p w14:paraId="4663F368" w14:textId="05DEDCC1" w:rsidR="008C0A90" w:rsidRPr="008C0A90" w:rsidRDefault="008C0A90" w:rsidP="005F2707">
            <w:pPr>
              <w:tabs>
                <w:tab w:val="left" w:pos="1155"/>
                <w:tab w:val="center" w:pos="1493"/>
              </w:tabs>
              <w:jc w:val="center"/>
              <w:rPr>
                <w:rFonts w:ascii="Tahoma" w:hAnsi="Tahoma" w:cs="Tahoma"/>
                <w:color w:val="000000"/>
                <w:sz w:val="28"/>
                <w:szCs w:val="28"/>
              </w:rPr>
            </w:pPr>
            <w:r w:rsidRPr="008C0A90">
              <w:rPr>
                <w:rFonts w:ascii="Tahoma" w:hAnsi="Tahoma" w:cs="Tahoma"/>
                <w:color w:val="000000"/>
                <w:sz w:val="28"/>
                <w:szCs w:val="28"/>
              </w:rPr>
              <w:t>96</w:t>
            </w:r>
          </w:p>
        </w:tc>
        <w:tc>
          <w:tcPr>
            <w:tcW w:w="2424" w:type="dxa"/>
            <w:tcBorders>
              <w:left w:val="single" w:sz="4" w:space="0" w:color="auto"/>
            </w:tcBorders>
          </w:tcPr>
          <w:p w14:paraId="037DB9FF" w14:textId="6B6EBD69" w:rsidR="008C0A90" w:rsidRPr="00B80C16" w:rsidRDefault="001B6137"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5,81</w:t>
            </w:r>
          </w:p>
        </w:tc>
      </w:tr>
      <w:tr w:rsidR="008C0A90" w:rsidRPr="00700A08" w14:paraId="66DC9EFD" w14:textId="77777777" w:rsidTr="0004014F">
        <w:tc>
          <w:tcPr>
            <w:tcW w:w="709" w:type="dxa"/>
          </w:tcPr>
          <w:p w14:paraId="215DEFCC"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36.</w:t>
            </w:r>
          </w:p>
        </w:tc>
        <w:tc>
          <w:tcPr>
            <w:tcW w:w="2268" w:type="dxa"/>
            <w:shd w:val="clear" w:color="auto" w:fill="auto"/>
          </w:tcPr>
          <w:p w14:paraId="2BC51DD5"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Teleorman</w:t>
            </w:r>
          </w:p>
        </w:tc>
        <w:tc>
          <w:tcPr>
            <w:tcW w:w="2835" w:type="dxa"/>
            <w:shd w:val="clear" w:color="auto" w:fill="auto"/>
            <w:vAlign w:val="center"/>
          </w:tcPr>
          <w:p w14:paraId="44163B1C" w14:textId="2E3F28A6" w:rsidR="008C0A90" w:rsidRPr="008C0A90" w:rsidRDefault="008C0A90" w:rsidP="005F2707">
            <w:pPr>
              <w:jc w:val="center"/>
              <w:rPr>
                <w:rFonts w:ascii="Tahoma" w:eastAsia="Tahoma" w:hAnsi="Tahoma" w:cs="Tahoma"/>
                <w:sz w:val="28"/>
                <w:szCs w:val="28"/>
                <w:lang w:val="ro-RO"/>
              </w:rPr>
            </w:pPr>
            <w:r w:rsidRPr="008C0A90">
              <w:rPr>
                <w:rFonts w:ascii="Tahoma" w:eastAsia="Tahoma" w:hAnsi="Tahoma" w:cs="Tahoma"/>
                <w:sz w:val="28"/>
                <w:szCs w:val="28"/>
                <w:lang w:val="ro-RO"/>
              </w:rPr>
              <w:t>30.242</w:t>
            </w:r>
          </w:p>
        </w:tc>
        <w:tc>
          <w:tcPr>
            <w:tcW w:w="2410" w:type="dxa"/>
            <w:tcBorders>
              <w:right w:val="single" w:sz="4" w:space="0" w:color="auto"/>
            </w:tcBorders>
            <w:vAlign w:val="bottom"/>
          </w:tcPr>
          <w:p w14:paraId="23E68CFF" w14:textId="51C78751" w:rsidR="008C0A90" w:rsidRPr="008C0A90" w:rsidRDefault="008C0A90" w:rsidP="005F2707">
            <w:pPr>
              <w:tabs>
                <w:tab w:val="left" w:pos="1155"/>
                <w:tab w:val="center" w:pos="1493"/>
              </w:tabs>
              <w:jc w:val="center"/>
              <w:rPr>
                <w:rFonts w:ascii="Tahoma" w:hAnsi="Tahoma" w:cs="Tahoma"/>
                <w:color w:val="000000"/>
                <w:sz w:val="28"/>
                <w:szCs w:val="28"/>
              </w:rPr>
            </w:pPr>
            <w:r w:rsidRPr="008C0A90">
              <w:rPr>
                <w:rFonts w:ascii="Tahoma" w:hAnsi="Tahoma" w:cs="Tahoma"/>
                <w:color w:val="000000"/>
                <w:sz w:val="28"/>
                <w:szCs w:val="28"/>
              </w:rPr>
              <w:t>236</w:t>
            </w:r>
          </w:p>
        </w:tc>
        <w:tc>
          <w:tcPr>
            <w:tcW w:w="2424" w:type="dxa"/>
            <w:tcBorders>
              <w:left w:val="single" w:sz="4" w:space="0" w:color="auto"/>
            </w:tcBorders>
          </w:tcPr>
          <w:p w14:paraId="5EBBD4B9" w14:textId="1265432F" w:rsidR="008C0A90" w:rsidRPr="00B80C16" w:rsidRDefault="001B6137"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8,73</w:t>
            </w:r>
          </w:p>
        </w:tc>
      </w:tr>
      <w:tr w:rsidR="008C0A90" w:rsidRPr="00700A08" w14:paraId="71EB18CA" w14:textId="77777777" w:rsidTr="0004014F">
        <w:tc>
          <w:tcPr>
            <w:tcW w:w="709" w:type="dxa"/>
          </w:tcPr>
          <w:p w14:paraId="38CC2B53"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37.</w:t>
            </w:r>
          </w:p>
        </w:tc>
        <w:tc>
          <w:tcPr>
            <w:tcW w:w="2268" w:type="dxa"/>
            <w:shd w:val="clear" w:color="auto" w:fill="auto"/>
          </w:tcPr>
          <w:p w14:paraId="0BA6D9B6"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Timiș</w:t>
            </w:r>
          </w:p>
        </w:tc>
        <w:tc>
          <w:tcPr>
            <w:tcW w:w="2835" w:type="dxa"/>
            <w:shd w:val="clear" w:color="auto" w:fill="auto"/>
            <w:vAlign w:val="center"/>
          </w:tcPr>
          <w:p w14:paraId="1AFAC455" w14:textId="00C0152D" w:rsidR="008C0A90" w:rsidRPr="008C0A90" w:rsidRDefault="008C0A90" w:rsidP="005F2707">
            <w:pPr>
              <w:jc w:val="center"/>
              <w:rPr>
                <w:rFonts w:ascii="Tahoma" w:eastAsia="Tahoma" w:hAnsi="Tahoma" w:cs="Tahoma"/>
                <w:sz w:val="28"/>
                <w:szCs w:val="28"/>
                <w:lang w:val="ro-RO"/>
              </w:rPr>
            </w:pPr>
            <w:r w:rsidRPr="008C0A90">
              <w:rPr>
                <w:rFonts w:ascii="Tahoma" w:eastAsia="Tahoma" w:hAnsi="Tahoma" w:cs="Tahoma"/>
                <w:sz w:val="28"/>
                <w:szCs w:val="28"/>
                <w:lang w:val="ro-RO"/>
              </w:rPr>
              <w:t>132.835</w:t>
            </w:r>
          </w:p>
        </w:tc>
        <w:tc>
          <w:tcPr>
            <w:tcW w:w="2410" w:type="dxa"/>
            <w:tcBorders>
              <w:right w:val="single" w:sz="4" w:space="0" w:color="auto"/>
            </w:tcBorders>
            <w:vAlign w:val="bottom"/>
          </w:tcPr>
          <w:p w14:paraId="214AA09C" w14:textId="6E9F18E5" w:rsidR="008C0A90" w:rsidRPr="008C0A90" w:rsidRDefault="008C0A90" w:rsidP="005F2707">
            <w:pPr>
              <w:tabs>
                <w:tab w:val="left" w:pos="1155"/>
                <w:tab w:val="center" w:pos="1493"/>
              </w:tabs>
              <w:jc w:val="center"/>
              <w:rPr>
                <w:rFonts w:ascii="Tahoma" w:hAnsi="Tahoma" w:cs="Tahoma"/>
                <w:color w:val="000000"/>
                <w:sz w:val="28"/>
                <w:szCs w:val="28"/>
              </w:rPr>
            </w:pPr>
            <w:r w:rsidRPr="008C0A90">
              <w:rPr>
                <w:rFonts w:ascii="Tahoma" w:hAnsi="Tahoma" w:cs="Tahoma"/>
                <w:color w:val="000000"/>
                <w:sz w:val="28"/>
                <w:szCs w:val="28"/>
              </w:rPr>
              <w:t>586</w:t>
            </w:r>
          </w:p>
        </w:tc>
        <w:tc>
          <w:tcPr>
            <w:tcW w:w="2424" w:type="dxa"/>
            <w:tcBorders>
              <w:left w:val="single" w:sz="4" w:space="0" w:color="auto"/>
            </w:tcBorders>
          </w:tcPr>
          <w:p w14:paraId="47004F32" w14:textId="51CF140D" w:rsidR="008C0A90" w:rsidRPr="00B80C16" w:rsidRDefault="001B6137"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27,88</w:t>
            </w:r>
          </w:p>
        </w:tc>
      </w:tr>
      <w:tr w:rsidR="008C0A90" w:rsidRPr="00700A08" w14:paraId="4C68B680" w14:textId="77777777" w:rsidTr="0004014F">
        <w:tc>
          <w:tcPr>
            <w:tcW w:w="709" w:type="dxa"/>
          </w:tcPr>
          <w:p w14:paraId="6322DF3D"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38.</w:t>
            </w:r>
          </w:p>
        </w:tc>
        <w:tc>
          <w:tcPr>
            <w:tcW w:w="2268" w:type="dxa"/>
            <w:shd w:val="clear" w:color="auto" w:fill="auto"/>
          </w:tcPr>
          <w:p w14:paraId="4BDB09B1"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Tulcea</w:t>
            </w:r>
          </w:p>
        </w:tc>
        <w:tc>
          <w:tcPr>
            <w:tcW w:w="2835" w:type="dxa"/>
            <w:shd w:val="clear" w:color="auto" w:fill="auto"/>
            <w:vAlign w:val="center"/>
          </w:tcPr>
          <w:p w14:paraId="2D0F9FAC" w14:textId="1D291F06" w:rsidR="008C0A90" w:rsidRPr="008C0A90" w:rsidRDefault="008C0A90" w:rsidP="005F2707">
            <w:pPr>
              <w:jc w:val="center"/>
              <w:rPr>
                <w:rFonts w:ascii="Tahoma" w:eastAsia="Tahoma" w:hAnsi="Tahoma" w:cs="Tahoma"/>
                <w:sz w:val="28"/>
                <w:szCs w:val="28"/>
                <w:lang w:val="ro-RO"/>
              </w:rPr>
            </w:pPr>
            <w:r w:rsidRPr="008C0A90">
              <w:rPr>
                <w:rFonts w:ascii="Tahoma" w:eastAsia="Tahoma" w:hAnsi="Tahoma" w:cs="Tahoma"/>
                <w:sz w:val="28"/>
                <w:szCs w:val="28"/>
                <w:lang w:val="ro-RO"/>
              </w:rPr>
              <w:t>19.418</w:t>
            </w:r>
          </w:p>
        </w:tc>
        <w:tc>
          <w:tcPr>
            <w:tcW w:w="2410" w:type="dxa"/>
            <w:tcBorders>
              <w:right w:val="single" w:sz="4" w:space="0" w:color="auto"/>
            </w:tcBorders>
            <w:vAlign w:val="bottom"/>
          </w:tcPr>
          <w:p w14:paraId="4B6D5131" w14:textId="688B0DAA" w:rsidR="008C0A90" w:rsidRPr="008C0A90" w:rsidRDefault="008C0A90" w:rsidP="005F2707">
            <w:pPr>
              <w:tabs>
                <w:tab w:val="left" w:pos="1155"/>
                <w:tab w:val="center" w:pos="1493"/>
              </w:tabs>
              <w:jc w:val="center"/>
              <w:rPr>
                <w:rFonts w:ascii="Tahoma" w:hAnsi="Tahoma" w:cs="Tahoma"/>
                <w:color w:val="000000"/>
                <w:sz w:val="28"/>
                <w:szCs w:val="28"/>
              </w:rPr>
            </w:pPr>
            <w:r w:rsidRPr="008C0A90">
              <w:rPr>
                <w:rFonts w:ascii="Tahoma" w:hAnsi="Tahoma" w:cs="Tahoma"/>
                <w:color w:val="000000"/>
                <w:sz w:val="28"/>
                <w:szCs w:val="28"/>
              </w:rPr>
              <w:t>90</w:t>
            </w:r>
          </w:p>
        </w:tc>
        <w:tc>
          <w:tcPr>
            <w:tcW w:w="2424" w:type="dxa"/>
            <w:tcBorders>
              <w:left w:val="single" w:sz="4" w:space="0" w:color="auto"/>
            </w:tcBorders>
          </w:tcPr>
          <w:p w14:paraId="3BD0981F" w14:textId="1041167C" w:rsidR="008C0A90" w:rsidRPr="00B80C16" w:rsidRDefault="001B6137"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11,96</w:t>
            </w:r>
          </w:p>
        </w:tc>
      </w:tr>
      <w:tr w:rsidR="008C0A90" w:rsidRPr="00700A08" w14:paraId="36AE088D" w14:textId="77777777" w:rsidTr="0004014F">
        <w:tc>
          <w:tcPr>
            <w:tcW w:w="709" w:type="dxa"/>
          </w:tcPr>
          <w:p w14:paraId="682E3326"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39.</w:t>
            </w:r>
          </w:p>
        </w:tc>
        <w:tc>
          <w:tcPr>
            <w:tcW w:w="2268" w:type="dxa"/>
            <w:shd w:val="clear" w:color="auto" w:fill="auto"/>
          </w:tcPr>
          <w:p w14:paraId="4F6D3329"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Vaslui</w:t>
            </w:r>
          </w:p>
        </w:tc>
        <w:tc>
          <w:tcPr>
            <w:tcW w:w="2835" w:type="dxa"/>
            <w:shd w:val="clear" w:color="auto" w:fill="auto"/>
            <w:vAlign w:val="center"/>
          </w:tcPr>
          <w:p w14:paraId="2B509D7D" w14:textId="3098286C" w:rsidR="008C0A90" w:rsidRPr="008C0A90" w:rsidRDefault="008C0A90" w:rsidP="005F2707">
            <w:pPr>
              <w:jc w:val="center"/>
              <w:rPr>
                <w:rFonts w:ascii="Tahoma" w:eastAsia="Tahoma" w:hAnsi="Tahoma" w:cs="Tahoma"/>
                <w:sz w:val="28"/>
                <w:szCs w:val="28"/>
                <w:lang w:val="ro-RO"/>
              </w:rPr>
            </w:pPr>
            <w:r w:rsidRPr="008C0A90">
              <w:rPr>
                <w:rFonts w:ascii="Tahoma" w:eastAsia="Tahoma" w:hAnsi="Tahoma" w:cs="Tahoma"/>
                <w:sz w:val="28"/>
                <w:szCs w:val="28"/>
                <w:lang w:val="ro-RO"/>
              </w:rPr>
              <w:t>33.660</w:t>
            </w:r>
          </w:p>
        </w:tc>
        <w:tc>
          <w:tcPr>
            <w:tcW w:w="2410" w:type="dxa"/>
            <w:tcBorders>
              <w:right w:val="single" w:sz="4" w:space="0" w:color="auto"/>
            </w:tcBorders>
            <w:vAlign w:val="bottom"/>
          </w:tcPr>
          <w:p w14:paraId="4EB685F9" w14:textId="399811FE" w:rsidR="008C0A90" w:rsidRPr="008C0A90" w:rsidRDefault="008C0A90" w:rsidP="005F2707">
            <w:pPr>
              <w:tabs>
                <w:tab w:val="left" w:pos="1155"/>
                <w:tab w:val="center" w:pos="1493"/>
              </w:tabs>
              <w:jc w:val="center"/>
              <w:rPr>
                <w:rFonts w:ascii="Tahoma" w:hAnsi="Tahoma" w:cs="Tahoma"/>
                <w:color w:val="000000"/>
                <w:sz w:val="28"/>
                <w:szCs w:val="28"/>
              </w:rPr>
            </w:pPr>
            <w:r w:rsidRPr="008C0A90">
              <w:rPr>
                <w:rFonts w:ascii="Tahoma" w:hAnsi="Tahoma" w:cs="Tahoma"/>
                <w:color w:val="000000"/>
                <w:sz w:val="28"/>
                <w:szCs w:val="28"/>
              </w:rPr>
              <w:t>113</w:t>
            </w:r>
          </w:p>
        </w:tc>
        <w:tc>
          <w:tcPr>
            <w:tcW w:w="2424" w:type="dxa"/>
            <w:tcBorders>
              <w:left w:val="single" w:sz="4" w:space="0" w:color="auto"/>
            </w:tcBorders>
          </w:tcPr>
          <w:p w14:paraId="4B3E78D3" w14:textId="2C084BC5" w:rsidR="008C0A90" w:rsidRPr="00B80C16" w:rsidRDefault="001B6137"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6,90</w:t>
            </w:r>
          </w:p>
        </w:tc>
      </w:tr>
      <w:tr w:rsidR="008C0A90" w:rsidRPr="00700A08" w14:paraId="7317742D" w14:textId="77777777" w:rsidTr="0004014F">
        <w:trPr>
          <w:trHeight w:val="359"/>
        </w:trPr>
        <w:tc>
          <w:tcPr>
            <w:tcW w:w="709" w:type="dxa"/>
          </w:tcPr>
          <w:p w14:paraId="4D8AD127"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40.</w:t>
            </w:r>
          </w:p>
        </w:tc>
        <w:tc>
          <w:tcPr>
            <w:tcW w:w="2268" w:type="dxa"/>
            <w:shd w:val="clear" w:color="auto" w:fill="auto"/>
          </w:tcPr>
          <w:p w14:paraId="6186AD64"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Vâlcea</w:t>
            </w:r>
          </w:p>
        </w:tc>
        <w:tc>
          <w:tcPr>
            <w:tcW w:w="2835" w:type="dxa"/>
            <w:shd w:val="clear" w:color="auto" w:fill="auto"/>
            <w:vAlign w:val="center"/>
          </w:tcPr>
          <w:p w14:paraId="06B6C892" w14:textId="1C596BE8" w:rsidR="008C0A90" w:rsidRPr="008C0A90" w:rsidRDefault="008C0A90" w:rsidP="005F2707">
            <w:pPr>
              <w:jc w:val="center"/>
              <w:rPr>
                <w:rFonts w:ascii="Tahoma" w:eastAsia="Tahoma" w:hAnsi="Tahoma" w:cs="Tahoma"/>
                <w:sz w:val="28"/>
                <w:szCs w:val="28"/>
                <w:lang w:val="ro-RO"/>
              </w:rPr>
            </w:pPr>
            <w:r w:rsidRPr="008C0A90">
              <w:rPr>
                <w:rFonts w:ascii="Tahoma" w:eastAsia="Tahoma" w:hAnsi="Tahoma" w:cs="Tahoma"/>
                <w:sz w:val="28"/>
                <w:szCs w:val="28"/>
                <w:lang w:val="ro-RO"/>
              </w:rPr>
              <w:t>36.862</w:t>
            </w:r>
          </w:p>
        </w:tc>
        <w:tc>
          <w:tcPr>
            <w:tcW w:w="2410" w:type="dxa"/>
            <w:tcBorders>
              <w:right w:val="single" w:sz="4" w:space="0" w:color="auto"/>
            </w:tcBorders>
            <w:vAlign w:val="bottom"/>
          </w:tcPr>
          <w:p w14:paraId="2D394A74" w14:textId="19F711F2" w:rsidR="008C0A90" w:rsidRPr="008C0A90" w:rsidRDefault="008C0A90" w:rsidP="005F2707">
            <w:pPr>
              <w:tabs>
                <w:tab w:val="left" w:pos="1155"/>
                <w:tab w:val="center" w:pos="1493"/>
              </w:tabs>
              <w:jc w:val="center"/>
              <w:rPr>
                <w:rFonts w:ascii="Tahoma" w:hAnsi="Tahoma" w:cs="Tahoma"/>
                <w:color w:val="000000"/>
                <w:sz w:val="28"/>
                <w:szCs w:val="28"/>
              </w:rPr>
            </w:pPr>
            <w:r w:rsidRPr="008C0A90">
              <w:rPr>
                <w:rFonts w:ascii="Tahoma" w:hAnsi="Tahoma" w:cs="Tahoma"/>
                <w:color w:val="000000"/>
                <w:sz w:val="28"/>
                <w:szCs w:val="28"/>
              </w:rPr>
              <w:t>70</w:t>
            </w:r>
          </w:p>
        </w:tc>
        <w:tc>
          <w:tcPr>
            <w:tcW w:w="2424" w:type="dxa"/>
            <w:tcBorders>
              <w:left w:val="single" w:sz="4" w:space="0" w:color="auto"/>
            </w:tcBorders>
          </w:tcPr>
          <w:p w14:paraId="09EA0D93" w14:textId="554F8B4C" w:rsidR="008C0A90" w:rsidRPr="00B80C16" w:rsidRDefault="001B6137"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15,43</w:t>
            </w:r>
          </w:p>
        </w:tc>
      </w:tr>
      <w:tr w:rsidR="008C0A90" w:rsidRPr="00700A08" w14:paraId="70BDD893" w14:textId="77777777" w:rsidTr="0004014F">
        <w:tc>
          <w:tcPr>
            <w:tcW w:w="709" w:type="dxa"/>
          </w:tcPr>
          <w:p w14:paraId="65D0CFE4"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41.</w:t>
            </w:r>
          </w:p>
        </w:tc>
        <w:tc>
          <w:tcPr>
            <w:tcW w:w="2268" w:type="dxa"/>
            <w:shd w:val="clear" w:color="auto" w:fill="auto"/>
          </w:tcPr>
          <w:p w14:paraId="16C44D40"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Vrancea</w:t>
            </w:r>
          </w:p>
        </w:tc>
        <w:tc>
          <w:tcPr>
            <w:tcW w:w="2835" w:type="dxa"/>
            <w:shd w:val="clear" w:color="auto" w:fill="auto"/>
            <w:vAlign w:val="center"/>
          </w:tcPr>
          <w:p w14:paraId="03D4478D" w14:textId="3EECD87D" w:rsidR="008C0A90" w:rsidRPr="008C0A90" w:rsidRDefault="008C0A90" w:rsidP="005F2707">
            <w:pPr>
              <w:jc w:val="center"/>
              <w:rPr>
                <w:rFonts w:ascii="Tahoma" w:eastAsia="Tahoma" w:hAnsi="Tahoma" w:cs="Tahoma"/>
                <w:sz w:val="28"/>
                <w:szCs w:val="28"/>
                <w:lang w:val="ro-RO"/>
              </w:rPr>
            </w:pPr>
            <w:r w:rsidRPr="008C0A90">
              <w:rPr>
                <w:rFonts w:ascii="Tahoma" w:eastAsia="Tahoma" w:hAnsi="Tahoma" w:cs="Tahoma"/>
                <w:sz w:val="28"/>
                <w:szCs w:val="28"/>
                <w:lang w:val="ro-RO"/>
              </w:rPr>
              <w:t>23.923</w:t>
            </w:r>
          </w:p>
        </w:tc>
        <w:tc>
          <w:tcPr>
            <w:tcW w:w="2410" w:type="dxa"/>
            <w:tcBorders>
              <w:right w:val="single" w:sz="4" w:space="0" w:color="auto"/>
            </w:tcBorders>
            <w:vAlign w:val="bottom"/>
          </w:tcPr>
          <w:p w14:paraId="01C9A1A7" w14:textId="36782E22" w:rsidR="008C0A90" w:rsidRPr="008C0A90" w:rsidRDefault="008C0A90" w:rsidP="005F2707">
            <w:pPr>
              <w:tabs>
                <w:tab w:val="left" w:pos="1155"/>
                <w:tab w:val="center" w:pos="1493"/>
              </w:tabs>
              <w:jc w:val="center"/>
              <w:rPr>
                <w:rFonts w:ascii="Tahoma" w:hAnsi="Tahoma" w:cs="Tahoma"/>
                <w:color w:val="000000"/>
                <w:sz w:val="28"/>
                <w:szCs w:val="28"/>
              </w:rPr>
            </w:pPr>
            <w:r w:rsidRPr="008C0A90">
              <w:rPr>
                <w:rFonts w:ascii="Tahoma" w:hAnsi="Tahoma" w:cs="Tahoma"/>
                <w:color w:val="000000"/>
                <w:sz w:val="28"/>
                <w:szCs w:val="28"/>
              </w:rPr>
              <w:t>67</w:t>
            </w:r>
          </w:p>
        </w:tc>
        <w:tc>
          <w:tcPr>
            <w:tcW w:w="2424" w:type="dxa"/>
            <w:tcBorders>
              <w:left w:val="single" w:sz="4" w:space="0" w:color="auto"/>
            </w:tcBorders>
          </w:tcPr>
          <w:p w14:paraId="2F4B2457" w14:textId="679FCE6E" w:rsidR="008C0A90" w:rsidRPr="00B80C16" w:rsidRDefault="001B6137"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8,17</w:t>
            </w:r>
          </w:p>
        </w:tc>
      </w:tr>
      <w:tr w:rsidR="008C0A90" w:rsidRPr="00700A08" w14:paraId="3184A664" w14:textId="77777777" w:rsidTr="0004014F">
        <w:trPr>
          <w:trHeight w:val="313"/>
        </w:trPr>
        <w:tc>
          <w:tcPr>
            <w:tcW w:w="709" w:type="dxa"/>
          </w:tcPr>
          <w:p w14:paraId="3E2A6E5F"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42.</w:t>
            </w:r>
          </w:p>
        </w:tc>
        <w:tc>
          <w:tcPr>
            <w:tcW w:w="2268" w:type="dxa"/>
            <w:shd w:val="clear" w:color="auto" w:fill="auto"/>
          </w:tcPr>
          <w:p w14:paraId="7CD90CCC"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Mun. București</w:t>
            </w:r>
          </w:p>
        </w:tc>
        <w:tc>
          <w:tcPr>
            <w:tcW w:w="2835" w:type="dxa"/>
            <w:shd w:val="clear" w:color="auto" w:fill="auto"/>
            <w:vAlign w:val="center"/>
          </w:tcPr>
          <w:p w14:paraId="2DCCE998" w14:textId="315F37D0" w:rsidR="008C0A90" w:rsidRPr="008C0A90" w:rsidRDefault="008C0A90" w:rsidP="005F2707">
            <w:pPr>
              <w:jc w:val="center"/>
              <w:rPr>
                <w:rFonts w:ascii="Tahoma" w:eastAsia="Tahoma" w:hAnsi="Tahoma" w:cs="Tahoma"/>
                <w:sz w:val="28"/>
                <w:szCs w:val="28"/>
                <w:lang w:val="ro-RO"/>
              </w:rPr>
            </w:pPr>
            <w:r w:rsidRPr="008C0A90">
              <w:rPr>
                <w:rFonts w:ascii="Tahoma" w:eastAsia="Tahoma" w:hAnsi="Tahoma" w:cs="Tahoma"/>
                <w:sz w:val="28"/>
                <w:szCs w:val="28"/>
                <w:lang w:val="ro-RO"/>
              </w:rPr>
              <w:t>455.934</w:t>
            </w:r>
          </w:p>
        </w:tc>
        <w:tc>
          <w:tcPr>
            <w:tcW w:w="2410" w:type="dxa"/>
            <w:tcBorders>
              <w:right w:val="single" w:sz="4" w:space="0" w:color="auto"/>
            </w:tcBorders>
            <w:vAlign w:val="bottom"/>
          </w:tcPr>
          <w:p w14:paraId="292A2CE2" w14:textId="3B8E9130" w:rsidR="008C0A90" w:rsidRPr="008C0A90" w:rsidRDefault="008C0A90" w:rsidP="005F2707">
            <w:pPr>
              <w:tabs>
                <w:tab w:val="left" w:pos="1155"/>
                <w:tab w:val="center" w:pos="1493"/>
              </w:tabs>
              <w:jc w:val="center"/>
              <w:rPr>
                <w:rFonts w:ascii="Tahoma" w:hAnsi="Tahoma" w:cs="Tahoma"/>
                <w:color w:val="000000"/>
                <w:sz w:val="28"/>
                <w:szCs w:val="28"/>
              </w:rPr>
            </w:pPr>
            <w:r w:rsidRPr="008C0A90">
              <w:rPr>
                <w:rFonts w:ascii="Tahoma" w:hAnsi="Tahoma" w:cs="Tahoma"/>
                <w:color w:val="000000"/>
                <w:sz w:val="28"/>
                <w:szCs w:val="28"/>
              </w:rPr>
              <w:t>3044</w:t>
            </w:r>
          </w:p>
        </w:tc>
        <w:tc>
          <w:tcPr>
            <w:tcW w:w="2424" w:type="dxa"/>
            <w:tcBorders>
              <w:left w:val="single" w:sz="4" w:space="0" w:color="auto"/>
            </w:tcBorders>
          </w:tcPr>
          <w:p w14:paraId="5208AA93" w14:textId="78BF3A68" w:rsidR="008C0A90" w:rsidRPr="00B80C16" w:rsidRDefault="001B6137" w:rsidP="005F2707">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38,10</w:t>
            </w:r>
          </w:p>
        </w:tc>
      </w:tr>
      <w:tr w:rsidR="008C0A90" w:rsidRPr="00700A08" w14:paraId="2F09BFA9" w14:textId="77777777" w:rsidTr="002F0A0A">
        <w:trPr>
          <w:trHeight w:val="313"/>
        </w:trPr>
        <w:tc>
          <w:tcPr>
            <w:tcW w:w="709" w:type="dxa"/>
          </w:tcPr>
          <w:p w14:paraId="48F00DC3"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43.</w:t>
            </w:r>
          </w:p>
        </w:tc>
        <w:tc>
          <w:tcPr>
            <w:tcW w:w="2268" w:type="dxa"/>
            <w:shd w:val="clear" w:color="auto" w:fill="auto"/>
          </w:tcPr>
          <w:p w14:paraId="3C4CDDF6"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Din străinătate**</w:t>
            </w:r>
          </w:p>
        </w:tc>
        <w:tc>
          <w:tcPr>
            <w:tcW w:w="2835" w:type="dxa"/>
            <w:shd w:val="clear" w:color="auto" w:fill="auto"/>
            <w:vAlign w:val="bottom"/>
          </w:tcPr>
          <w:p w14:paraId="6BEC0453" w14:textId="7F649CA6" w:rsidR="008C0A90" w:rsidRPr="008C0A90" w:rsidRDefault="008C0A90" w:rsidP="005F2707">
            <w:pPr>
              <w:jc w:val="center"/>
              <w:rPr>
                <w:rFonts w:ascii="Tahoma" w:eastAsia="Tahoma" w:hAnsi="Tahoma" w:cs="Tahoma"/>
                <w:sz w:val="28"/>
                <w:szCs w:val="28"/>
                <w:lang w:val="ro-RO"/>
              </w:rPr>
            </w:pPr>
            <w:r w:rsidRPr="008C0A90">
              <w:rPr>
                <w:rFonts w:ascii="Tahoma" w:eastAsia="Tahoma" w:hAnsi="Tahoma" w:cs="Tahoma"/>
                <w:sz w:val="28"/>
                <w:szCs w:val="28"/>
                <w:lang w:val="ro-RO"/>
              </w:rPr>
              <w:t>3.990</w:t>
            </w:r>
          </w:p>
        </w:tc>
        <w:tc>
          <w:tcPr>
            <w:tcW w:w="2410" w:type="dxa"/>
            <w:tcBorders>
              <w:right w:val="single" w:sz="4" w:space="0" w:color="auto"/>
            </w:tcBorders>
            <w:vAlign w:val="bottom"/>
          </w:tcPr>
          <w:p w14:paraId="586EDBD0" w14:textId="6764B92C" w:rsidR="008C0A90" w:rsidRPr="008C0A90" w:rsidRDefault="008C0A90" w:rsidP="005F2707">
            <w:pPr>
              <w:tabs>
                <w:tab w:val="left" w:pos="1155"/>
                <w:tab w:val="center" w:pos="1493"/>
              </w:tabs>
              <w:jc w:val="center"/>
              <w:rPr>
                <w:rFonts w:ascii="Tahoma" w:hAnsi="Tahoma" w:cs="Tahoma"/>
                <w:color w:val="000000"/>
                <w:sz w:val="28"/>
                <w:szCs w:val="28"/>
              </w:rPr>
            </w:pPr>
            <w:r w:rsidRPr="008C0A90">
              <w:rPr>
                <w:rFonts w:ascii="Tahoma" w:hAnsi="Tahoma" w:cs="Tahoma"/>
                <w:color w:val="000000"/>
                <w:sz w:val="28"/>
                <w:szCs w:val="28"/>
              </w:rPr>
              <w:t>2</w:t>
            </w:r>
          </w:p>
        </w:tc>
        <w:tc>
          <w:tcPr>
            <w:tcW w:w="2424" w:type="dxa"/>
            <w:tcBorders>
              <w:left w:val="single" w:sz="4" w:space="0" w:color="auto"/>
            </w:tcBorders>
          </w:tcPr>
          <w:p w14:paraId="2FF3978D" w14:textId="77777777" w:rsidR="008C0A90" w:rsidRPr="00B80C16" w:rsidRDefault="008C0A90" w:rsidP="005F2707">
            <w:pPr>
              <w:tabs>
                <w:tab w:val="left" w:pos="1155"/>
                <w:tab w:val="center" w:pos="1493"/>
              </w:tabs>
              <w:jc w:val="center"/>
              <w:rPr>
                <w:rFonts w:ascii="Tahoma" w:hAnsi="Tahoma" w:cs="Tahoma"/>
                <w:color w:val="000000"/>
                <w:sz w:val="28"/>
                <w:szCs w:val="28"/>
              </w:rPr>
            </w:pPr>
          </w:p>
        </w:tc>
      </w:tr>
      <w:tr w:rsidR="008C0A90" w:rsidRPr="00700A08" w14:paraId="76C9819F" w14:textId="77777777" w:rsidTr="002F0A0A">
        <w:tc>
          <w:tcPr>
            <w:tcW w:w="709" w:type="dxa"/>
          </w:tcPr>
          <w:p w14:paraId="240A7C28"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44.</w:t>
            </w:r>
          </w:p>
        </w:tc>
        <w:tc>
          <w:tcPr>
            <w:tcW w:w="2268" w:type="dxa"/>
            <w:shd w:val="clear" w:color="auto" w:fill="auto"/>
          </w:tcPr>
          <w:p w14:paraId="4149C221" w14:textId="77777777" w:rsidR="008C0A90" w:rsidRPr="00700A08" w:rsidRDefault="008C0A90" w:rsidP="005F2707">
            <w:pPr>
              <w:jc w:val="both"/>
              <w:rPr>
                <w:rFonts w:ascii="Tahoma" w:eastAsia="Tahoma" w:hAnsi="Tahoma" w:cs="Tahoma"/>
                <w:sz w:val="28"/>
                <w:szCs w:val="28"/>
                <w:lang w:val="ro-RO"/>
              </w:rPr>
            </w:pPr>
            <w:r w:rsidRPr="00700A08">
              <w:rPr>
                <w:rFonts w:ascii="Tahoma" w:eastAsia="Tahoma" w:hAnsi="Tahoma" w:cs="Tahoma"/>
                <w:sz w:val="28"/>
                <w:szCs w:val="28"/>
                <w:lang w:val="ro-RO"/>
              </w:rPr>
              <w:t>Cazuri noi nealocate pe județe</w:t>
            </w:r>
          </w:p>
        </w:tc>
        <w:tc>
          <w:tcPr>
            <w:tcW w:w="2835" w:type="dxa"/>
            <w:shd w:val="clear" w:color="auto" w:fill="auto"/>
          </w:tcPr>
          <w:p w14:paraId="06D47E81" w14:textId="77777777" w:rsidR="00F71501" w:rsidRDefault="00F71501" w:rsidP="005F2707">
            <w:pPr>
              <w:tabs>
                <w:tab w:val="left" w:pos="885"/>
                <w:tab w:val="center" w:pos="1302"/>
              </w:tabs>
              <w:jc w:val="center"/>
              <w:rPr>
                <w:rFonts w:ascii="Tahoma" w:eastAsia="Tahoma" w:hAnsi="Tahoma" w:cs="Tahoma"/>
                <w:sz w:val="28"/>
                <w:szCs w:val="28"/>
                <w:lang w:val="ro-RO"/>
              </w:rPr>
            </w:pPr>
          </w:p>
          <w:p w14:paraId="2105C81F" w14:textId="77777777" w:rsidR="00F71501" w:rsidRDefault="00F71501" w:rsidP="005F2707">
            <w:pPr>
              <w:tabs>
                <w:tab w:val="left" w:pos="885"/>
                <w:tab w:val="center" w:pos="1302"/>
              </w:tabs>
              <w:jc w:val="center"/>
              <w:rPr>
                <w:rFonts w:ascii="Tahoma" w:eastAsia="Tahoma" w:hAnsi="Tahoma" w:cs="Tahoma"/>
                <w:sz w:val="28"/>
                <w:szCs w:val="28"/>
                <w:lang w:val="ro-RO"/>
              </w:rPr>
            </w:pPr>
          </w:p>
          <w:p w14:paraId="45A93D49" w14:textId="75DB1C02" w:rsidR="008C0A90" w:rsidRPr="008C0A90" w:rsidRDefault="008C0A90" w:rsidP="005F2707">
            <w:pPr>
              <w:tabs>
                <w:tab w:val="left" w:pos="885"/>
                <w:tab w:val="center" w:pos="1302"/>
              </w:tabs>
              <w:jc w:val="center"/>
              <w:rPr>
                <w:rFonts w:ascii="Tahoma" w:eastAsia="Tahoma" w:hAnsi="Tahoma" w:cs="Tahoma"/>
                <w:sz w:val="28"/>
                <w:szCs w:val="28"/>
                <w:lang w:val="ro-RO"/>
              </w:rPr>
            </w:pPr>
            <w:r w:rsidRPr="008C0A90">
              <w:rPr>
                <w:rFonts w:ascii="Tahoma" w:eastAsia="Tahoma" w:hAnsi="Tahoma" w:cs="Tahoma"/>
                <w:sz w:val="28"/>
                <w:szCs w:val="28"/>
                <w:lang w:val="ro-RO"/>
              </w:rPr>
              <w:t>15.575</w:t>
            </w:r>
            <w:r w:rsidR="00F71501">
              <w:rPr>
                <w:rFonts w:ascii="Tahoma" w:eastAsia="Tahoma" w:hAnsi="Tahoma" w:cs="Tahoma"/>
                <w:sz w:val="28"/>
                <w:szCs w:val="28"/>
                <w:lang w:val="ro-RO"/>
              </w:rPr>
              <w:t>*</w:t>
            </w:r>
          </w:p>
        </w:tc>
        <w:tc>
          <w:tcPr>
            <w:tcW w:w="2410" w:type="dxa"/>
            <w:tcBorders>
              <w:right w:val="single" w:sz="4" w:space="0" w:color="auto"/>
            </w:tcBorders>
            <w:vAlign w:val="bottom"/>
          </w:tcPr>
          <w:p w14:paraId="08A0F66F" w14:textId="1E20CBEA" w:rsidR="008C0A90" w:rsidRPr="008C0A90" w:rsidRDefault="008C0A90" w:rsidP="005F2707">
            <w:pPr>
              <w:tabs>
                <w:tab w:val="left" w:pos="1155"/>
                <w:tab w:val="center" w:pos="1493"/>
              </w:tabs>
              <w:jc w:val="center"/>
              <w:rPr>
                <w:rFonts w:ascii="Tahoma" w:hAnsi="Tahoma" w:cs="Tahoma"/>
                <w:color w:val="000000"/>
                <w:sz w:val="28"/>
                <w:szCs w:val="28"/>
              </w:rPr>
            </w:pPr>
            <w:r w:rsidRPr="008C0A90">
              <w:rPr>
                <w:rFonts w:ascii="Tahoma" w:hAnsi="Tahoma" w:cs="Tahoma"/>
                <w:color w:val="000000"/>
                <w:sz w:val="28"/>
                <w:szCs w:val="28"/>
              </w:rPr>
              <w:t>-3.159</w:t>
            </w:r>
          </w:p>
        </w:tc>
        <w:tc>
          <w:tcPr>
            <w:tcW w:w="2424" w:type="dxa"/>
            <w:tcBorders>
              <w:left w:val="single" w:sz="4" w:space="0" w:color="auto"/>
            </w:tcBorders>
          </w:tcPr>
          <w:p w14:paraId="221ABCCB" w14:textId="77777777" w:rsidR="008C0A90" w:rsidRPr="00B80C16" w:rsidRDefault="008C0A90" w:rsidP="005F2707">
            <w:pPr>
              <w:tabs>
                <w:tab w:val="left" w:pos="1155"/>
                <w:tab w:val="center" w:pos="1493"/>
              </w:tabs>
              <w:jc w:val="center"/>
              <w:rPr>
                <w:rFonts w:ascii="Tahoma" w:hAnsi="Tahoma" w:cs="Tahoma"/>
                <w:color w:val="000000"/>
                <w:sz w:val="28"/>
                <w:szCs w:val="28"/>
              </w:rPr>
            </w:pPr>
          </w:p>
        </w:tc>
      </w:tr>
      <w:tr w:rsidR="008C0A90" w:rsidRPr="003B5EE4" w14:paraId="2D0C8A01" w14:textId="77777777" w:rsidTr="002F0A0A">
        <w:tc>
          <w:tcPr>
            <w:tcW w:w="2977" w:type="dxa"/>
            <w:gridSpan w:val="2"/>
            <w:shd w:val="clear" w:color="auto" w:fill="auto"/>
          </w:tcPr>
          <w:p w14:paraId="2B7EB4B6" w14:textId="77777777" w:rsidR="008C0A90" w:rsidRPr="00700A08" w:rsidRDefault="008C0A90" w:rsidP="005F2707">
            <w:pPr>
              <w:jc w:val="both"/>
              <w:rPr>
                <w:rFonts w:ascii="Tahoma" w:eastAsia="Tahoma" w:hAnsi="Tahoma" w:cs="Tahoma"/>
                <w:b/>
                <w:sz w:val="28"/>
                <w:szCs w:val="28"/>
                <w:lang w:val="ro-RO"/>
              </w:rPr>
            </w:pPr>
            <w:bookmarkStart w:id="0" w:name="_30j0zll" w:colFirst="0" w:colLast="0"/>
            <w:bookmarkEnd w:id="0"/>
            <w:r w:rsidRPr="00700A08">
              <w:rPr>
                <w:rFonts w:ascii="Tahoma" w:eastAsia="Tahoma" w:hAnsi="Tahoma" w:cs="Tahoma"/>
                <w:b/>
                <w:sz w:val="28"/>
                <w:szCs w:val="28"/>
                <w:lang w:val="ro-RO"/>
              </w:rPr>
              <w:t xml:space="preserve"> TOTAL</w:t>
            </w:r>
          </w:p>
        </w:tc>
        <w:tc>
          <w:tcPr>
            <w:tcW w:w="2835" w:type="dxa"/>
            <w:shd w:val="clear" w:color="auto" w:fill="auto"/>
          </w:tcPr>
          <w:p w14:paraId="36E77F03" w14:textId="2B23F723" w:rsidR="008C0A90" w:rsidRPr="008C0A90" w:rsidRDefault="008C0A90" w:rsidP="005F2707">
            <w:pPr>
              <w:tabs>
                <w:tab w:val="left" w:pos="670"/>
              </w:tabs>
              <w:jc w:val="center"/>
              <w:rPr>
                <w:rFonts w:ascii="Tahoma" w:eastAsia="Tahoma" w:hAnsi="Tahoma" w:cs="Tahoma"/>
                <w:sz w:val="28"/>
                <w:szCs w:val="28"/>
              </w:rPr>
            </w:pPr>
            <w:r w:rsidRPr="008C0A90">
              <w:rPr>
                <w:rFonts w:ascii="Tahoma" w:eastAsia="Tahoma" w:hAnsi="Tahoma" w:cs="Tahoma"/>
                <w:sz w:val="28"/>
                <w:szCs w:val="28"/>
              </w:rPr>
              <w:t>2.562.315</w:t>
            </w:r>
          </w:p>
        </w:tc>
        <w:tc>
          <w:tcPr>
            <w:tcW w:w="2410" w:type="dxa"/>
            <w:tcBorders>
              <w:right w:val="single" w:sz="4" w:space="0" w:color="auto"/>
            </w:tcBorders>
          </w:tcPr>
          <w:p w14:paraId="6A006836" w14:textId="69350F6B" w:rsidR="008C0A90" w:rsidRPr="008C0A90" w:rsidRDefault="008C0A90" w:rsidP="005F2707">
            <w:pPr>
              <w:tabs>
                <w:tab w:val="left" w:pos="465"/>
                <w:tab w:val="center" w:pos="1090"/>
              </w:tabs>
              <w:jc w:val="center"/>
              <w:rPr>
                <w:rFonts w:ascii="Tahoma" w:eastAsia="Tahoma" w:hAnsi="Tahoma" w:cs="Tahoma"/>
                <w:sz w:val="28"/>
                <w:szCs w:val="28"/>
                <w:lang w:val="ro-RO"/>
              </w:rPr>
            </w:pPr>
            <w:r>
              <w:rPr>
                <w:rFonts w:ascii="Tahoma" w:eastAsia="Tahoma" w:hAnsi="Tahoma" w:cs="Tahoma"/>
                <w:sz w:val="28"/>
                <w:szCs w:val="28"/>
                <w:lang w:val="ro-RO"/>
              </w:rPr>
              <w:t>11.967</w:t>
            </w:r>
          </w:p>
        </w:tc>
        <w:tc>
          <w:tcPr>
            <w:tcW w:w="2424" w:type="dxa"/>
            <w:tcBorders>
              <w:left w:val="single" w:sz="4" w:space="0" w:color="auto"/>
            </w:tcBorders>
            <w:vAlign w:val="bottom"/>
          </w:tcPr>
          <w:p w14:paraId="2CAABC74" w14:textId="339D6A17" w:rsidR="008C0A90" w:rsidRPr="003B5EE4" w:rsidRDefault="008C0A90" w:rsidP="005F2707">
            <w:pPr>
              <w:jc w:val="center"/>
              <w:rPr>
                <w:rFonts w:ascii="Tahoma" w:eastAsia="Tahoma" w:hAnsi="Tahoma" w:cs="Tahoma"/>
                <w:sz w:val="28"/>
                <w:szCs w:val="28"/>
                <w:lang w:val="ro-RO"/>
              </w:rPr>
            </w:pPr>
          </w:p>
        </w:tc>
      </w:tr>
    </w:tbl>
    <w:p w14:paraId="5517165D" w14:textId="77777777" w:rsidR="0053042D" w:rsidRDefault="0053042D" w:rsidP="0053042D">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14:paraId="71C1CAFE" w14:textId="77777777" w:rsidR="00AC396B" w:rsidRDefault="00AC396B" w:rsidP="0053042D">
      <w:pPr>
        <w:pBdr>
          <w:top w:val="nil"/>
          <w:left w:val="nil"/>
          <w:bottom w:val="nil"/>
          <w:right w:val="nil"/>
          <w:between w:val="nil"/>
        </w:pBdr>
        <w:jc w:val="both"/>
        <w:rPr>
          <w:rFonts w:ascii="Tahoma" w:hAnsi="Tahoma" w:cs="Tahoma"/>
          <w:iCs/>
          <w:sz w:val="28"/>
          <w:szCs w:val="28"/>
          <w:lang w:val="ro-RO" w:eastAsia="ro-RO"/>
        </w:rPr>
      </w:pPr>
    </w:p>
    <w:p w14:paraId="329570FA" w14:textId="77777777" w:rsidR="0053042D" w:rsidRDefault="0053042D" w:rsidP="0053042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*Referitor la „cazurile noi nealocate pe județe”, facem precizarea că numărul acestora este determinat de modificările aduse platformei electronice prin care sunt raportate și centralizate rezultatele testelor pentru noul coronavirus. Astfel, conform noii metodologii, centrele de testare introduc în mod direct rezultatele testelor realizate, urmând ca de la nivelul Direcțiilor de Sănătate Publică să fie realizată ancheta epidemiologică și atribuite cazurile pozitive județului/localității de care aparțin persoanele infe</w:t>
      </w:r>
      <w:r w:rsidRPr="005221D4">
        <w:rPr>
          <w:rFonts w:ascii="Tahoma" w:hAnsi="Tahoma" w:cs="Tahoma"/>
          <w:iCs/>
          <w:sz w:val="28"/>
          <w:szCs w:val="28"/>
          <w:lang w:val="ro-RO" w:eastAsia="ro-RO"/>
        </w:rPr>
        <w:t>ctate</w:t>
      </w:r>
      <w:r w:rsidRPr="00B5543B">
        <w:rPr>
          <w:rFonts w:ascii="Tahoma" w:hAnsi="Tahoma" w:cs="Tahoma"/>
          <w:iCs/>
          <w:sz w:val="28"/>
          <w:szCs w:val="28"/>
          <w:lang w:val="ro-RO" w:eastAsia="ro-RO"/>
        </w:rPr>
        <w:t>.</w:t>
      </w:r>
    </w:p>
    <w:p w14:paraId="2A1C06A8" w14:textId="76C8AD92" w:rsidR="00496A05" w:rsidRDefault="00496A05" w:rsidP="0053042D">
      <w:pPr>
        <w:pBdr>
          <w:top w:val="nil"/>
          <w:left w:val="nil"/>
          <w:bottom w:val="nil"/>
          <w:right w:val="nil"/>
          <w:between w:val="nil"/>
        </w:pBdr>
        <w:jc w:val="both"/>
        <w:rPr>
          <w:rFonts w:ascii="Tahoma" w:hAnsi="Tahoma" w:cs="Tahoma"/>
          <w:iCs/>
          <w:sz w:val="28"/>
          <w:szCs w:val="28"/>
          <w:lang w:val="ro-RO" w:eastAsia="ro-RO"/>
        </w:rPr>
      </w:pPr>
      <w:r>
        <w:rPr>
          <w:rFonts w:ascii="Tahoma" w:hAnsi="Tahoma" w:cs="Tahoma"/>
          <w:iCs/>
          <w:sz w:val="28"/>
          <w:szCs w:val="28"/>
          <w:lang w:val="ro-RO" w:eastAsia="ro-RO"/>
        </w:rPr>
        <w:t xml:space="preserve">**În ceea ce privește cazurile din străinătate, acestea sunt cazuri ale unor cetățeni care au venit în România fiind infectați în alte țări. </w:t>
      </w:r>
      <w:r w:rsidR="00441A97">
        <w:rPr>
          <w:rFonts w:ascii="Tahoma" w:hAnsi="Tahoma" w:cs="Tahoma"/>
          <w:iCs/>
          <w:sz w:val="28"/>
          <w:szCs w:val="28"/>
          <w:lang w:val="ro-RO" w:eastAsia="ro-RO"/>
        </w:rPr>
        <w:t>A</w:t>
      </w:r>
      <w:r>
        <w:rPr>
          <w:rFonts w:ascii="Tahoma" w:hAnsi="Tahoma" w:cs="Tahoma"/>
          <w:iCs/>
          <w:sz w:val="28"/>
          <w:szCs w:val="28"/>
          <w:lang w:val="ro-RO" w:eastAsia="ro-RO"/>
        </w:rPr>
        <w:t xml:space="preserve">ceste cazuri au fost cuprinse în totalul cazurilor noi nealocate pe județe. </w:t>
      </w:r>
    </w:p>
    <w:p w14:paraId="10381AB9" w14:textId="6A34FF8C" w:rsidR="0053614F" w:rsidRPr="003C3047" w:rsidRDefault="0053614F" w:rsidP="0053042D">
      <w:pPr>
        <w:pBdr>
          <w:top w:val="nil"/>
          <w:left w:val="nil"/>
          <w:bottom w:val="nil"/>
          <w:right w:val="nil"/>
          <w:between w:val="nil"/>
        </w:pBdr>
        <w:jc w:val="both"/>
        <w:rPr>
          <w:rFonts w:ascii="Tahoma" w:hAnsi="Tahoma" w:cs="Tahoma"/>
          <w:iCs/>
          <w:sz w:val="28"/>
          <w:szCs w:val="28"/>
          <w:lang w:eastAsia="ro-RO"/>
        </w:rPr>
      </w:pPr>
    </w:p>
    <w:p w14:paraId="5365EDD1" w14:textId="21A6B8CC" w:rsidR="0027524E" w:rsidRDefault="0053042D" w:rsidP="0027524E">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Coeficientul infectărilor cumulate la 14 zile, raportate la 1.000 de locuitori este calculat de către Direcțiile de Sănătate Publică, la nivelul Municipiului București și al județelor. Mai jos aveți graficul realizat în baza raportărilor primite de CNCCI de la Direcțiile de Sănătate Publică:</w:t>
      </w:r>
    </w:p>
    <w:p w14:paraId="187DA6B6" w14:textId="4C6F1225" w:rsidR="0068545C" w:rsidRDefault="0068545C" w:rsidP="0027524E">
      <w:pPr>
        <w:ind w:firstLine="720"/>
        <w:jc w:val="both"/>
        <w:rPr>
          <w:rFonts w:ascii="Tahoma" w:eastAsia="Tahoma" w:hAnsi="Tahoma" w:cs="Tahoma"/>
          <w:sz w:val="28"/>
          <w:szCs w:val="28"/>
          <w:lang w:val="ro-RO"/>
        </w:rPr>
      </w:pPr>
    </w:p>
    <w:p w14:paraId="469093BA" w14:textId="5B3C0B74" w:rsidR="00EF4D46" w:rsidRDefault="0066143D" w:rsidP="0027524E">
      <w:pPr>
        <w:ind w:firstLine="720"/>
        <w:jc w:val="both"/>
        <w:rPr>
          <w:rFonts w:ascii="Tahoma" w:eastAsia="Tahoma" w:hAnsi="Tahoma" w:cs="Tahoma"/>
          <w:sz w:val="28"/>
          <w:szCs w:val="28"/>
          <w:lang w:val="ro-RO"/>
        </w:rPr>
      </w:pPr>
      <w:r>
        <w:rPr>
          <w:noProof/>
          <w:lang w:eastAsia="ro-RO"/>
        </w:rPr>
        <w:drawing>
          <wp:inline distT="0" distB="0" distL="0" distR="0" wp14:anchorId="29904146" wp14:editId="565AD784">
            <wp:extent cx="5943600" cy="3522280"/>
            <wp:effectExtent l="0" t="0" r="0" b="2540"/>
            <wp:docPr id="773" name="Imagine 2">
              <a:extLst xmlns:a="http://schemas.openxmlformats.org/drawingml/2006/main">
                <a:ext uri="{FF2B5EF4-FFF2-40B4-BE49-F238E27FC236}">
                  <a16:creationId xmlns:a16="http://schemas.microsoft.com/office/drawing/2014/main" id="{92AD7A88-DBBC-44DD-BAF0-D99AA657D0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e 2">
                      <a:extLst>
                        <a:ext uri="{FF2B5EF4-FFF2-40B4-BE49-F238E27FC236}">
                          <a16:creationId xmlns:a16="http://schemas.microsoft.com/office/drawing/2014/main" id="{92AD7A88-DBBC-44DD-BAF0-D99AA657D070}"/>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rcRect/>
                    <a:stretch/>
                  </pic:blipFill>
                  <pic:spPr>
                    <a:xfrm>
                      <a:off x="0" y="0"/>
                      <a:ext cx="5943600" cy="3522280"/>
                    </a:xfrm>
                    <a:prstGeom prst="rect">
                      <a:avLst/>
                    </a:prstGeom>
                  </pic:spPr>
                </pic:pic>
              </a:graphicData>
            </a:graphic>
          </wp:inline>
        </w:drawing>
      </w:r>
    </w:p>
    <w:p w14:paraId="277154DB" w14:textId="514F30A0" w:rsidR="0068545C" w:rsidRDefault="0068545C" w:rsidP="0027524E">
      <w:pPr>
        <w:ind w:firstLine="720"/>
        <w:jc w:val="both"/>
        <w:rPr>
          <w:rFonts w:ascii="Tahoma" w:eastAsia="Tahoma" w:hAnsi="Tahoma" w:cs="Tahoma"/>
          <w:sz w:val="28"/>
          <w:szCs w:val="28"/>
          <w:lang w:val="ro-RO"/>
        </w:rPr>
      </w:pPr>
    </w:p>
    <w:p w14:paraId="2E4A7D2A" w14:textId="7D8F72C0" w:rsidR="00693A69" w:rsidRPr="00693A69" w:rsidRDefault="00693A69" w:rsidP="00CE79FD">
      <w:pPr>
        <w:ind w:firstLine="720"/>
        <w:jc w:val="both"/>
        <w:rPr>
          <w:rFonts w:ascii="Tahoma" w:eastAsia="Tahoma" w:hAnsi="Tahoma" w:cs="Tahoma"/>
          <w:sz w:val="28"/>
          <w:szCs w:val="28"/>
          <w:lang w:val="ro-RO"/>
        </w:rPr>
      </w:pPr>
      <w:r>
        <w:rPr>
          <w:rFonts w:ascii="Tahoma" w:eastAsia="Tahoma" w:hAnsi="Tahoma" w:cs="Tahoma"/>
          <w:sz w:val="28"/>
          <w:szCs w:val="28"/>
          <w:lang w:val="ro-RO"/>
        </w:rPr>
        <w:t>În total, p</w:t>
      </w:r>
      <w:r w:rsidRPr="00693A69">
        <w:rPr>
          <w:rFonts w:ascii="Tahoma" w:eastAsia="Tahoma" w:hAnsi="Tahoma" w:cs="Tahoma"/>
          <w:sz w:val="28"/>
          <w:szCs w:val="28"/>
          <w:lang w:val="ro-RO"/>
        </w:rPr>
        <w:t xml:space="preserve">ână astăzi, </w:t>
      </w:r>
      <w:r w:rsidR="00E6015B">
        <w:rPr>
          <w:rFonts w:ascii="Tahoma" w:eastAsia="Tahoma" w:hAnsi="Tahoma" w:cs="Tahoma"/>
          <w:sz w:val="28"/>
          <w:szCs w:val="28"/>
          <w:lang w:val="ro-RO"/>
        </w:rPr>
        <w:t>1</w:t>
      </w:r>
      <w:r w:rsidR="000E5453">
        <w:rPr>
          <w:rFonts w:ascii="Tahoma" w:eastAsia="Tahoma" w:hAnsi="Tahoma" w:cs="Tahoma"/>
          <w:sz w:val="28"/>
          <w:szCs w:val="28"/>
          <w:lang w:val="ro-RO"/>
        </w:rPr>
        <w:t>3</w:t>
      </w:r>
      <w:r w:rsidRPr="00693A69">
        <w:rPr>
          <w:rFonts w:ascii="Tahoma" w:eastAsia="Tahoma" w:hAnsi="Tahoma" w:cs="Tahoma"/>
          <w:sz w:val="28"/>
          <w:szCs w:val="28"/>
          <w:lang w:val="ro-RO"/>
        </w:rPr>
        <w:t xml:space="preserve"> </w:t>
      </w:r>
      <w:r w:rsidR="00E470B7">
        <w:rPr>
          <w:rFonts w:ascii="Tahoma" w:eastAsia="Tahoma" w:hAnsi="Tahoma" w:cs="Tahoma"/>
          <w:sz w:val="28"/>
          <w:szCs w:val="28"/>
          <w:lang w:val="ro-RO"/>
        </w:rPr>
        <w:t>febr</w:t>
      </w:r>
      <w:r w:rsidR="00F10F0F">
        <w:rPr>
          <w:rFonts w:ascii="Tahoma" w:eastAsia="Tahoma" w:hAnsi="Tahoma" w:cs="Tahoma"/>
          <w:sz w:val="28"/>
          <w:szCs w:val="28"/>
          <w:lang w:val="ro-RO"/>
        </w:rPr>
        <w:t>ua</w:t>
      </w:r>
      <w:r w:rsidRPr="00693A69">
        <w:rPr>
          <w:rFonts w:ascii="Tahoma" w:eastAsia="Tahoma" w:hAnsi="Tahoma" w:cs="Tahoma"/>
          <w:sz w:val="28"/>
          <w:szCs w:val="28"/>
          <w:lang w:val="ro-RO"/>
        </w:rPr>
        <w:t xml:space="preserve">rie, pe teritoriul României au fost înregistrate </w:t>
      </w:r>
      <w:r w:rsidR="007B25B0">
        <w:rPr>
          <w:rFonts w:ascii="Tahoma" w:eastAsia="Tahoma" w:hAnsi="Tahoma" w:cs="Tahoma"/>
          <w:sz w:val="28"/>
          <w:szCs w:val="28"/>
          <w:lang w:val="ro-RO"/>
        </w:rPr>
        <w:t>2.562.315</w:t>
      </w:r>
      <w:r w:rsidRPr="00693A69">
        <w:rPr>
          <w:rFonts w:ascii="Tahoma" w:eastAsia="Tahoma" w:hAnsi="Tahoma" w:cs="Tahoma"/>
          <w:sz w:val="28"/>
          <w:szCs w:val="28"/>
          <w:lang w:val="ro-RO"/>
        </w:rPr>
        <w:t xml:space="preserve"> cazuri de infectare cu noul corona</w:t>
      </w:r>
      <w:r w:rsidR="00202181">
        <w:rPr>
          <w:rFonts w:ascii="Tahoma" w:eastAsia="Tahoma" w:hAnsi="Tahoma" w:cs="Tahoma"/>
          <w:sz w:val="28"/>
          <w:szCs w:val="28"/>
          <w:lang w:val="ro-RO"/>
        </w:rPr>
        <w:t xml:space="preserve">virus (COVID – </w:t>
      </w:r>
      <w:r w:rsidR="009743CD">
        <w:rPr>
          <w:rFonts w:ascii="Tahoma" w:eastAsia="Tahoma" w:hAnsi="Tahoma" w:cs="Tahoma"/>
          <w:sz w:val="28"/>
          <w:szCs w:val="28"/>
          <w:lang w:val="ro-RO"/>
        </w:rPr>
        <w:t xml:space="preserve">19), </w:t>
      </w:r>
      <w:r w:rsidR="00884E0B">
        <w:rPr>
          <w:rFonts w:ascii="Tahoma" w:eastAsia="Tahoma" w:hAnsi="Tahoma" w:cs="Tahoma"/>
          <w:sz w:val="28"/>
          <w:szCs w:val="28"/>
          <w:lang w:val="ro-RO"/>
        </w:rPr>
        <w:t>dintre care</w:t>
      </w:r>
      <w:r w:rsidR="007B25B0">
        <w:rPr>
          <w:rFonts w:ascii="Tahoma" w:eastAsia="Tahoma" w:hAnsi="Tahoma" w:cs="Tahoma"/>
          <w:sz w:val="28"/>
          <w:szCs w:val="28"/>
          <w:lang w:val="ro-RO"/>
        </w:rPr>
        <w:t xml:space="preserve"> 89.002</w:t>
      </w:r>
      <w:r w:rsidR="00D3533B">
        <w:rPr>
          <w:rFonts w:ascii="Tahoma" w:eastAsia="Tahoma" w:hAnsi="Tahoma" w:cs="Tahoma"/>
          <w:sz w:val="28"/>
          <w:szCs w:val="28"/>
          <w:lang w:val="ro-RO"/>
        </w:rPr>
        <w:t xml:space="preserve"> </w:t>
      </w:r>
      <w:r w:rsidRPr="00693A69">
        <w:rPr>
          <w:rFonts w:ascii="Tahoma" w:eastAsia="Tahoma" w:hAnsi="Tahoma" w:cs="Tahoma"/>
          <w:sz w:val="28"/>
          <w:szCs w:val="28"/>
          <w:lang w:val="ro-RO"/>
        </w:rPr>
        <w:t xml:space="preserve">sunt ale unor pacienți reinfectați, testați pozitiv la o perioadă mai mare de 180 de zile după prima infectare. </w:t>
      </w:r>
    </w:p>
    <w:p w14:paraId="173EFA0F" w14:textId="68252BA3" w:rsidR="00D70749" w:rsidRDefault="009632CA" w:rsidP="00173332">
      <w:pPr>
        <w:ind w:firstLine="720"/>
        <w:jc w:val="both"/>
        <w:rPr>
          <w:rFonts w:ascii="Tahoma" w:eastAsia="Tahoma" w:hAnsi="Tahoma" w:cs="Tahoma"/>
          <w:sz w:val="28"/>
          <w:szCs w:val="28"/>
          <w:lang w:val="ro-RO"/>
        </w:rPr>
      </w:pPr>
      <w:r>
        <w:rPr>
          <w:rFonts w:ascii="Tahoma" w:eastAsia="Tahoma" w:hAnsi="Tahoma" w:cs="Tahoma"/>
          <w:sz w:val="28"/>
          <w:szCs w:val="28"/>
          <w:lang w:val="ro-RO"/>
        </w:rPr>
        <w:t>2.114.121</w:t>
      </w:r>
      <w:r w:rsidR="006E573E">
        <w:rPr>
          <w:rFonts w:ascii="Tahoma" w:eastAsia="Tahoma" w:hAnsi="Tahoma" w:cs="Tahoma"/>
          <w:sz w:val="28"/>
          <w:szCs w:val="28"/>
          <w:lang w:val="ro-RO"/>
        </w:rPr>
        <w:t xml:space="preserve"> de</w:t>
      </w:r>
      <w:r w:rsidR="00693A69" w:rsidRPr="00693A69">
        <w:rPr>
          <w:rFonts w:ascii="Tahoma" w:eastAsia="Tahoma" w:hAnsi="Tahoma" w:cs="Tahoma"/>
          <w:sz w:val="28"/>
          <w:szCs w:val="28"/>
          <w:lang w:val="ro-RO"/>
        </w:rPr>
        <w:t xml:space="preserve"> pacienți au fost declarați vindecați.</w:t>
      </w:r>
    </w:p>
    <w:p w14:paraId="659795FA" w14:textId="77777777" w:rsidR="0053042D" w:rsidRDefault="0053042D" w:rsidP="0053042D">
      <w:pPr>
        <w:ind w:firstLine="720"/>
        <w:jc w:val="both"/>
        <w:rPr>
          <w:rFonts w:ascii="Tahoma" w:eastAsia="Tahoma" w:hAnsi="Tahoma" w:cs="Tahoma"/>
          <w:sz w:val="28"/>
          <w:szCs w:val="28"/>
          <w:lang w:val="ro-RO"/>
        </w:rPr>
      </w:pPr>
    </w:p>
    <w:p w14:paraId="0361751C" w14:textId="453E9CAC"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Distinct de cazurile n</w:t>
      </w:r>
      <w:r w:rsidR="0087025A">
        <w:rPr>
          <w:rFonts w:ascii="Tahoma" w:eastAsia="Tahoma" w:hAnsi="Tahoma" w:cs="Tahoma"/>
          <w:sz w:val="28"/>
          <w:szCs w:val="28"/>
          <w:lang w:val="ro-RO"/>
        </w:rPr>
        <w:t>o</w:t>
      </w:r>
      <w:r w:rsidRPr="003B5EE4">
        <w:rPr>
          <w:rFonts w:ascii="Tahoma" w:eastAsia="Tahoma" w:hAnsi="Tahoma" w:cs="Tahoma"/>
          <w:sz w:val="28"/>
          <w:szCs w:val="28"/>
          <w:lang w:val="ro-RO"/>
        </w:rPr>
        <w:t xml:space="preserve">u confirmate, în urma retestării pacienților care </w:t>
      </w:r>
      <w:r w:rsidR="00F13B68">
        <w:rPr>
          <w:rFonts w:ascii="Tahoma" w:eastAsia="Tahoma" w:hAnsi="Tahoma" w:cs="Tahoma"/>
          <w:sz w:val="28"/>
          <w:szCs w:val="28"/>
          <w:lang w:val="ro-RO"/>
        </w:rPr>
        <w:t>erau deja pozitivi,</w:t>
      </w:r>
      <w:r w:rsidR="00EA7573">
        <w:rPr>
          <w:rFonts w:ascii="Tahoma" w:eastAsia="Tahoma" w:hAnsi="Tahoma" w:cs="Tahoma"/>
          <w:sz w:val="28"/>
          <w:szCs w:val="28"/>
          <w:lang w:val="ro-RO"/>
        </w:rPr>
        <w:t xml:space="preserve"> </w:t>
      </w:r>
      <w:r w:rsidR="007B25B0">
        <w:rPr>
          <w:rFonts w:ascii="Tahoma" w:eastAsia="Tahoma" w:hAnsi="Tahoma" w:cs="Tahoma"/>
          <w:sz w:val="28"/>
          <w:szCs w:val="28"/>
          <w:lang w:val="ro-RO"/>
        </w:rPr>
        <w:t>696</w:t>
      </w:r>
      <w:r w:rsidR="00B26E14">
        <w:rPr>
          <w:rFonts w:ascii="Tahoma" w:eastAsia="Tahoma" w:hAnsi="Tahoma" w:cs="Tahoma"/>
          <w:sz w:val="28"/>
          <w:szCs w:val="28"/>
          <w:lang w:val="ro-RO"/>
        </w:rPr>
        <w:t xml:space="preserve"> de</w:t>
      </w:r>
      <w:r w:rsidR="003D1D45">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14:paraId="4CD66C1E" w14:textId="77777777" w:rsidR="0053042D" w:rsidRPr="003B5EE4" w:rsidRDefault="0053042D" w:rsidP="0053042D">
      <w:pPr>
        <w:spacing w:line="240" w:lineRule="auto"/>
        <w:ind w:firstLine="720"/>
        <w:jc w:val="both"/>
        <w:rPr>
          <w:rFonts w:ascii="Tahoma" w:eastAsia="Tahoma" w:hAnsi="Tahoma" w:cs="Tahoma"/>
          <w:sz w:val="28"/>
          <w:szCs w:val="28"/>
          <w:lang w:val="ro-RO"/>
        </w:rPr>
      </w:pPr>
    </w:p>
    <w:tbl>
      <w:tblPr>
        <w:tblW w:w="8632" w:type="dxa"/>
        <w:tblInd w:w="93" w:type="dxa"/>
        <w:tblLayout w:type="fixed"/>
        <w:tblLook w:val="0400" w:firstRow="0" w:lastRow="0" w:firstColumn="0" w:lastColumn="0" w:noHBand="0" w:noVBand="1"/>
      </w:tblPr>
      <w:tblGrid>
        <w:gridCol w:w="895"/>
        <w:gridCol w:w="3789"/>
        <w:gridCol w:w="3948"/>
      </w:tblGrid>
      <w:tr w:rsidR="0053042D" w:rsidRPr="003B5EE4" w14:paraId="3A485029" w14:textId="77777777" w:rsidTr="00D94721">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E9689" w14:textId="77777777" w:rsidR="0053042D" w:rsidRPr="003B5EE4" w:rsidRDefault="0053042D" w:rsidP="002F0A0A">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14:paraId="39E1E53B"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948" w:type="dxa"/>
            <w:tcBorders>
              <w:top w:val="single" w:sz="4" w:space="0" w:color="000000"/>
              <w:left w:val="nil"/>
              <w:bottom w:val="single" w:sz="4" w:space="0" w:color="000000"/>
              <w:right w:val="single" w:sz="4" w:space="0" w:color="000000"/>
            </w:tcBorders>
            <w:shd w:val="clear" w:color="auto" w:fill="auto"/>
            <w:vAlign w:val="bottom"/>
          </w:tcPr>
          <w:p w14:paraId="2A23CBA5"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D94721" w:rsidRPr="00D40247" w14:paraId="63B10111"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337F8D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bottom"/>
          </w:tcPr>
          <w:p w14:paraId="1552B9BC" w14:textId="4C91FDE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ALBA</w:t>
            </w:r>
          </w:p>
        </w:tc>
        <w:tc>
          <w:tcPr>
            <w:tcW w:w="3948" w:type="dxa"/>
            <w:tcBorders>
              <w:top w:val="single" w:sz="4" w:space="0" w:color="auto"/>
              <w:left w:val="nil"/>
              <w:bottom w:val="single" w:sz="4" w:space="0" w:color="auto"/>
              <w:right w:val="single" w:sz="4" w:space="0" w:color="auto"/>
            </w:tcBorders>
            <w:shd w:val="clear" w:color="auto" w:fill="auto"/>
            <w:vAlign w:val="bottom"/>
          </w:tcPr>
          <w:p w14:paraId="21AC226A" w14:textId="0E0D4176" w:rsidR="00D94721" w:rsidRPr="009A2F48" w:rsidRDefault="007B25B0" w:rsidP="00D94721">
            <w:pPr>
              <w:tabs>
                <w:tab w:val="left" w:pos="1440"/>
                <w:tab w:val="left" w:pos="1605"/>
                <w:tab w:val="center" w:pos="1782"/>
              </w:tabs>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15</w:t>
            </w:r>
          </w:p>
        </w:tc>
      </w:tr>
      <w:tr w:rsidR="00D94721" w:rsidRPr="00D40247" w14:paraId="39166F90"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882CAB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w:t>
            </w:r>
          </w:p>
        </w:tc>
        <w:tc>
          <w:tcPr>
            <w:tcW w:w="3789" w:type="dxa"/>
            <w:tcBorders>
              <w:top w:val="nil"/>
              <w:left w:val="single" w:sz="4" w:space="0" w:color="auto"/>
              <w:bottom w:val="single" w:sz="4" w:space="0" w:color="auto"/>
              <w:right w:val="single" w:sz="4" w:space="0" w:color="auto"/>
            </w:tcBorders>
            <w:shd w:val="clear" w:color="auto" w:fill="auto"/>
            <w:vAlign w:val="bottom"/>
          </w:tcPr>
          <w:p w14:paraId="6CA854CD" w14:textId="60D45745"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ARAD</w:t>
            </w:r>
          </w:p>
        </w:tc>
        <w:tc>
          <w:tcPr>
            <w:tcW w:w="3948" w:type="dxa"/>
            <w:tcBorders>
              <w:top w:val="nil"/>
              <w:left w:val="nil"/>
              <w:bottom w:val="single" w:sz="4" w:space="0" w:color="auto"/>
              <w:right w:val="single" w:sz="4" w:space="0" w:color="auto"/>
            </w:tcBorders>
            <w:shd w:val="clear" w:color="auto" w:fill="auto"/>
            <w:vAlign w:val="bottom"/>
          </w:tcPr>
          <w:p w14:paraId="10CA39C2" w14:textId="2D951094" w:rsidR="00D94721" w:rsidRPr="009A2F48" w:rsidRDefault="007B25B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19</w:t>
            </w:r>
          </w:p>
        </w:tc>
      </w:tr>
      <w:tr w:rsidR="00D94721" w:rsidRPr="00D40247" w14:paraId="1026FBD1"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CC2C7F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w:t>
            </w:r>
          </w:p>
        </w:tc>
        <w:tc>
          <w:tcPr>
            <w:tcW w:w="3789" w:type="dxa"/>
            <w:tcBorders>
              <w:top w:val="nil"/>
              <w:left w:val="single" w:sz="4" w:space="0" w:color="auto"/>
              <w:bottom w:val="single" w:sz="4" w:space="0" w:color="auto"/>
              <w:right w:val="single" w:sz="4" w:space="0" w:color="auto"/>
            </w:tcBorders>
            <w:shd w:val="clear" w:color="auto" w:fill="auto"/>
            <w:vAlign w:val="bottom"/>
          </w:tcPr>
          <w:p w14:paraId="477E5B12" w14:textId="1A27B88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ARGEŞ</w:t>
            </w:r>
          </w:p>
        </w:tc>
        <w:tc>
          <w:tcPr>
            <w:tcW w:w="3948" w:type="dxa"/>
            <w:tcBorders>
              <w:top w:val="nil"/>
              <w:left w:val="nil"/>
              <w:bottom w:val="single" w:sz="4" w:space="0" w:color="auto"/>
              <w:right w:val="single" w:sz="4" w:space="0" w:color="auto"/>
            </w:tcBorders>
            <w:shd w:val="clear" w:color="auto" w:fill="auto"/>
            <w:vAlign w:val="bottom"/>
          </w:tcPr>
          <w:p w14:paraId="5578A38B" w14:textId="4AA9C6E5" w:rsidR="00D94721" w:rsidRPr="009A2F48" w:rsidRDefault="007B25B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D94721" w:rsidRPr="00D40247" w14:paraId="2097869C"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42973F1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w:t>
            </w:r>
          </w:p>
        </w:tc>
        <w:tc>
          <w:tcPr>
            <w:tcW w:w="3789" w:type="dxa"/>
            <w:tcBorders>
              <w:top w:val="nil"/>
              <w:left w:val="single" w:sz="4" w:space="0" w:color="auto"/>
              <w:bottom w:val="single" w:sz="4" w:space="0" w:color="auto"/>
              <w:right w:val="single" w:sz="4" w:space="0" w:color="auto"/>
            </w:tcBorders>
            <w:shd w:val="clear" w:color="auto" w:fill="auto"/>
            <w:vAlign w:val="bottom"/>
          </w:tcPr>
          <w:p w14:paraId="3F5D3299" w14:textId="5CFF63B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BACĂU</w:t>
            </w:r>
          </w:p>
        </w:tc>
        <w:tc>
          <w:tcPr>
            <w:tcW w:w="3948" w:type="dxa"/>
            <w:tcBorders>
              <w:top w:val="nil"/>
              <w:left w:val="nil"/>
              <w:bottom w:val="single" w:sz="4" w:space="0" w:color="auto"/>
              <w:right w:val="single" w:sz="4" w:space="0" w:color="auto"/>
            </w:tcBorders>
            <w:shd w:val="clear" w:color="auto" w:fill="auto"/>
            <w:vAlign w:val="bottom"/>
          </w:tcPr>
          <w:p w14:paraId="756AE31B" w14:textId="6E4023D1" w:rsidR="00D94721" w:rsidRPr="009A2F48" w:rsidRDefault="007B25B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D94721" w:rsidRPr="00D40247" w14:paraId="1D16EACE"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013D5A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5</w:t>
            </w:r>
          </w:p>
        </w:tc>
        <w:tc>
          <w:tcPr>
            <w:tcW w:w="3789" w:type="dxa"/>
            <w:tcBorders>
              <w:top w:val="nil"/>
              <w:left w:val="single" w:sz="4" w:space="0" w:color="auto"/>
              <w:bottom w:val="single" w:sz="4" w:space="0" w:color="auto"/>
              <w:right w:val="single" w:sz="4" w:space="0" w:color="auto"/>
            </w:tcBorders>
            <w:shd w:val="clear" w:color="auto" w:fill="auto"/>
            <w:vAlign w:val="bottom"/>
          </w:tcPr>
          <w:p w14:paraId="43F75BDA" w14:textId="05BCA5A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BIHOR</w:t>
            </w:r>
          </w:p>
        </w:tc>
        <w:tc>
          <w:tcPr>
            <w:tcW w:w="3948" w:type="dxa"/>
            <w:tcBorders>
              <w:top w:val="nil"/>
              <w:left w:val="nil"/>
              <w:bottom w:val="single" w:sz="4" w:space="0" w:color="auto"/>
              <w:right w:val="single" w:sz="4" w:space="0" w:color="auto"/>
            </w:tcBorders>
            <w:shd w:val="clear" w:color="auto" w:fill="auto"/>
            <w:vAlign w:val="bottom"/>
          </w:tcPr>
          <w:p w14:paraId="038B9670" w14:textId="2DAB06F5" w:rsidR="00D94721" w:rsidRPr="009A2F48" w:rsidRDefault="007B25B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D94721" w:rsidRPr="00D40247" w14:paraId="1A30FA5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33AA972"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6</w:t>
            </w:r>
          </w:p>
        </w:tc>
        <w:tc>
          <w:tcPr>
            <w:tcW w:w="3789" w:type="dxa"/>
            <w:tcBorders>
              <w:top w:val="nil"/>
              <w:left w:val="single" w:sz="4" w:space="0" w:color="auto"/>
              <w:bottom w:val="single" w:sz="4" w:space="0" w:color="auto"/>
              <w:right w:val="single" w:sz="4" w:space="0" w:color="auto"/>
            </w:tcBorders>
            <w:shd w:val="clear" w:color="auto" w:fill="auto"/>
            <w:vAlign w:val="bottom"/>
          </w:tcPr>
          <w:p w14:paraId="4C832E44" w14:textId="0E6F63CB"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BISTRIŢA-NĂSĂUD</w:t>
            </w:r>
          </w:p>
        </w:tc>
        <w:tc>
          <w:tcPr>
            <w:tcW w:w="3948" w:type="dxa"/>
            <w:tcBorders>
              <w:top w:val="nil"/>
              <w:left w:val="nil"/>
              <w:bottom w:val="single" w:sz="4" w:space="0" w:color="auto"/>
              <w:right w:val="single" w:sz="4" w:space="0" w:color="auto"/>
            </w:tcBorders>
            <w:shd w:val="clear" w:color="auto" w:fill="auto"/>
            <w:vAlign w:val="bottom"/>
          </w:tcPr>
          <w:p w14:paraId="5F92B4DA" w14:textId="1536AC90" w:rsidR="00D94721" w:rsidRPr="009A2F48" w:rsidRDefault="007B25B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D94721" w:rsidRPr="00D40247" w14:paraId="28C78449"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400D21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7</w:t>
            </w:r>
          </w:p>
        </w:tc>
        <w:tc>
          <w:tcPr>
            <w:tcW w:w="3789" w:type="dxa"/>
            <w:tcBorders>
              <w:top w:val="nil"/>
              <w:left w:val="single" w:sz="4" w:space="0" w:color="auto"/>
              <w:bottom w:val="single" w:sz="4" w:space="0" w:color="auto"/>
              <w:right w:val="single" w:sz="4" w:space="0" w:color="auto"/>
            </w:tcBorders>
            <w:shd w:val="clear" w:color="auto" w:fill="auto"/>
            <w:vAlign w:val="bottom"/>
          </w:tcPr>
          <w:p w14:paraId="0E87B6B0" w14:textId="5224150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BOTOŞANI</w:t>
            </w:r>
          </w:p>
        </w:tc>
        <w:tc>
          <w:tcPr>
            <w:tcW w:w="3948" w:type="dxa"/>
            <w:tcBorders>
              <w:top w:val="nil"/>
              <w:left w:val="nil"/>
              <w:bottom w:val="single" w:sz="4" w:space="0" w:color="auto"/>
              <w:right w:val="single" w:sz="4" w:space="0" w:color="auto"/>
            </w:tcBorders>
            <w:shd w:val="clear" w:color="auto" w:fill="auto"/>
            <w:vAlign w:val="bottom"/>
          </w:tcPr>
          <w:p w14:paraId="07782F9E" w14:textId="6D86D5B2" w:rsidR="00D94721" w:rsidRPr="009A2F48" w:rsidRDefault="007B25B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D94721" w:rsidRPr="00D40247" w14:paraId="42614662"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92AADB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8</w:t>
            </w:r>
          </w:p>
        </w:tc>
        <w:tc>
          <w:tcPr>
            <w:tcW w:w="3789" w:type="dxa"/>
            <w:tcBorders>
              <w:top w:val="nil"/>
              <w:left w:val="single" w:sz="4" w:space="0" w:color="auto"/>
              <w:bottom w:val="single" w:sz="4" w:space="0" w:color="auto"/>
              <w:right w:val="single" w:sz="4" w:space="0" w:color="auto"/>
            </w:tcBorders>
            <w:shd w:val="clear" w:color="auto" w:fill="auto"/>
            <w:vAlign w:val="bottom"/>
          </w:tcPr>
          <w:p w14:paraId="45577DCE" w14:textId="294FBD5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BRAŞOV</w:t>
            </w:r>
          </w:p>
        </w:tc>
        <w:tc>
          <w:tcPr>
            <w:tcW w:w="3948" w:type="dxa"/>
            <w:tcBorders>
              <w:top w:val="nil"/>
              <w:left w:val="nil"/>
              <w:bottom w:val="single" w:sz="4" w:space="0" w:color="auto"/>
              <w:right w:val="single" w:sz="4" w:space="0" w:color="auto"/>
            </w:tcBorders>
            <w:shd w:val="clear" w:color="auto" w:fill="auto"/>
            <w:vAlign w:val="bottom"/>
          </w:tcPr>
          <w:p w14:paraId="48821B61" w14:textId="68C0EF25" w:rsidR="00D94721" w:rsidRPr="009A2F48" w:rsidRDefault="007B25B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w:t>
            </w:r>
          </w:p>
        </w:tc>
      </w:tr>
      <w:tr w:rsidR="00D94721" w:rsidRPr="00D40247" w14:paraId="1D983A07"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8D5F7E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9</w:t>
            </w:r>
          </w:p>
        </w:tc>
        <w:tc>
          <w:tcPr>
            <w:tcW w:w="3789" w:type="dxa"/>
            <w:tcBorders>
              <w:top w:val="nil"/>
              <w:left w:val="single" w:sz="4" w:space="0" w:color="auto"/>
              <w:bottom w:val="single" w:sz="4" w:space="0" w:color="auto"/>
              <w:right w:val="single" w:sz="4" w:space="0" w:color="auto"/>
            </w:tcBorders>
            <w:shd w:val="clear" w:color="auto" w:fill="auto"/>
            <w:vAlign w:val="bottom"/>
          </w:tcPr>
          <w:p w14:paraId="3393BAF3" w14:textId="74B5EBB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BRĂILA</w:t>
            </w:r>
          </w:p>
        </w:tc>
        <w:tc>
          <w:tcPr>
            <w:tcW w:w="3948" w:type="dxa"/>
            <w:tcBorders>
              <w:top w:val="nil"/>
              <w:left w:val="nil"/>
              <w:bottom w:val="single" w:sz="4" w:space="0" w:color="auto"/>
              <w:right w:val="single" w:sz="4" w:space="0" w:color="auto"/>
            </w:tcBorders>
            <w:shd w:val="clear" w:color="auto" w:fill="auto"/>
            <w:vAlign w:val="bottom"/>
          </w:tcPr>
          <w:p w14:paraId="4577BCF1" w14:textId="4CA3446B" w:rsidR="00D94721" w:rsidRPr="009A2F48" w:rsidRDefault="007B25B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14:paraId="4EB76637"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3F6D52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10</w:t>
            </w:r>
          </w:p>
        </w:tc>
        <w:tc>
          <w:tcPr>
            <w:tcW w:w="3789" w:type="dxa"/>
            <w:tcBorders>
              <w:top w:val="nil"/>
              <w:left w:val="single" w:sz="4" w:space="0" w:color="auto"/>
              <w:bottom w:val="single" w:sz="4" w:space="0" w:color="auto"/>
              <w:right w:val="single" w:sz="4" w:space="0" w:color="auto"/>
            </w:tcBorders>
            <w:shd w:val="clear" w:color="auto" w:fill="auto"/>
            <w:vAlign w:val="bottom"/>
          </w:tcPr>
          <w:p w14:paraId="5F5C960E" w14:textId="57E6ADCE"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BUZĂU</w:t>
            </w:r>
          </w:p>
        </w:tc>
        <w:tc>
          <w:tcPr>
            <w:tcW w:w="3948" w:type="dxa"/>
            <w:tcBorders>
              <w:top w:val="nil"/>
              <w:left w:val="nil"/>
              <w:bottom w:val="single" w:sz="4" w:space="0" w:color="auto"/>
              <w:right w:val="single" w:sz="4" w:space="0" w:color="auto"/>
            </w:tcBorders>
            <w:shd w:val="clear" w:color="auto" w:fill="auto"/>
            <w:vAlign w:val="bottom"/>
          </w:tcPr>
          <w:p w14:paraId="7DF58334" w14:textId="2E849EE1" w:rsidR="00D94721" w:rsidRPr="009A2F48" w:rsidRDefault="007B25B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19</w:t>
            </w:r>
          </w:p>
        </w:tc>
      </w:tr>
      <w:tr w:rsidR="00D94721" w:rsidRPr="00D40247" w14:paraId="2EAFB1BC"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CD91D6D"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11</w:t>
            </w:r>
          </w:p>
        </w:tc>
        <w:tc>
          <w:tcPr>
            <w:tcW w:w="3789" w:type="dxa"/>
            <w:tcBorders>
              <w:top w:val="nil"/>
              <w:left w:val="single" w:sz="4" w:space="0" w:color="auto"/>
              <w:bottom w:val="single" w:sz="4" w:space="0" w:color="auto"/>
              <w:right w:val="single" w:sz="4" w:space="0" w:color="auto"/>
            </w:tcBorders>
            <w:shd w:val="clear" w:color="auto" w:fill="auto"/>
            <w:vAlign w:val="bottom"/>
          </w:tcPr>
          <w:p w14:paraId="604AC972" w14:textId="5B46ACF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CARAŞ-SEVERIN</w:t>
            </w:r>
          </w:p>
        </w:tc>
        <w:tc>
          <w:tcPr>
            <w:tcW w:w="3948" w:type="dxa"/>
            <w:tcBorders>
              <w:top w:val="nil"/>
              <w:left w:val="nil"/>
              <w:bottom w:val="single" w:sz="4" w:space="0" w:color="auto"/>
              <w:right w:val="single" w:sz="4" w:space="0" w:color="auto"/>
            </w:tcBorders>
            <w:shd w:val="clear" w:color="auto" w:fill="auto"/>
            <w:vAlign w:val="bottom"/>
          </w:tcPr>
          <w:p w14:paraId="301EF527" w14:textId="30CFE7B2" w:rsidR="00D94721" w:rsidRPr="009A2F48" w:rsidRDefault="007B25B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D94721" w:rsidRPr="00D40247" w14:paraId="0F5CF423"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542479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12</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C18B4D" w14:textId="3F1FD7F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CĂLĂRAŞI</w:t>
            </w:r>
          </w:p>
        </w:tc>
        <w:tc>
          <w:tcPr>
            <w:tcW w:w="3948" w:type="dxa"/>
            <w:tcBorders>
              <w:top w:val="nil"/>
              <w:left w:val="nil"/>
              <w:bottom w:val="single" w:sz="4" w:space="0" w:color="auto"/>
              <w:right w:val="single" w:sz="4" w:space="0" w:color="auto"/>
            </w:tcBorders>
            <w:shd w:val="clear" w:color="auto" w:fill="auto"/>
            <w:vAlign w:val="bottom"/>
          </w:tcPr>
          <w:p w14:paraId="6E09F731" w14:textId="32F855DB" w:rsidR="00D94721" w:rsidRPr="009A2F48" w:rsidRDefault="007B25B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6F0DAD6E"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C0E946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13</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5FAA93" w14:textId="00A8F90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CLUJ</w:t>
            </w:r>
          </w:p>
        </w:tc>
        <w:tc>
          <w:tcPr>
            <w:tcW w:w="3948" w:type="dxa"/>
            <w:tcBorders>
              <w:top w:val="nil"/>
              <w:left w:val="nil"/>
              <w:bottom w:val="single" w:sz="4" w:space="0" w:color="auto"/>
              <w:right w:val="single" w:sz="4" w:space="0" w:color="auto"/>
            </w:tcBorders>
            <w:shd w:val="clear" w:color="auto" w:fill="auto"/>
            <w:vAlign w:val="bottom"/>
          </w:tcPr>
          <w:p w14:paraId="2F1FB91F" w14:textId="7C028341" w:rsidR="00D94721" w:rsidRPr="009A2F48" w:rsidRDefault="007B25B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18</w:t>
            </w:r>
          </w:p>
        </w:tc>
      </w:tr>
      <w:tr w:rsidR="00D94721" w:rsidRPr="00D40247" w14:paraId="6E9937D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AC346A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14</w:t>
            </w:r>
          </w:p>
        </w:tc>
        <w:tc>
          <w:tcPr>
            <w:tcW w:w="3789" w:type="dxa"/>
            <w:tcBorders>
              <w:top w:val="nil"/>
              <w:left w:val="single" w:sz="4" w:space="0" w:color="auto"/>
              <w:bottom w:val="single" w:sz="4" w:space="0" w:color="auto"/>
              <w:right w:val="single" w:sz="4" w:space="0" w:color="auto"/>
            </w:tcBorders>
            <w:shd w:val="clear" w:color="auto" w:fill="auto"/>
            <w:vAlign w:val="bottom"/>
          </w:tcPr>
          <w:p w14:paraId="30795718" w14:textId="06FB3C4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CONSTANŢA</w:t>
            </w:r>
          </w:p>
        </w:tc>
        <w:tc>
          <w:tcPr>
            <w:tcW w:w="3948" w:type="dxa"/>
            <w:tcBorders>
              <w:top w:val="nil"/>
              <w:left w:val="nil"/>
              <w:bottom w:val="single" w:sz="4" w:space="0" w:color="auto"/>
              <w:right w:val="single" w:sz="4" w:space="0" w:color="auto"/>
            </w:tcBorders>
            <w:shd w:val="clear" w:color="auto" w:fill="auto"/>
            <w:vAlign w:val="bottom"/>
          </w:tcPr>
          <w:p w14:paraId="3A0F0E02" w14:textId="07724682" w:rsidR="00D94721" w:rsidRPr="009A2F48" w:rsidRDefault="007B25B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34</w:t>
            </w:r>
          </w:p>
        </w:tc>
      </w:tr>
      <w:tr w:rsidR="00D94721" w:rsidRPr="00D40247" w14:paraId="521E81B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700408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15</w:t>
            </w:r>
          </w:p>
        </w:tc>
        <w:tc>
          <w:tcPr>
            <w:tcW w:w="3789" w:type="dxa"/>
            <w:tcBorders>
              <w:top w:val="nil"/>
              <w:left w:val="single" w:sz="4" w:space="0" w:color="auto"/>
              <w:bottom w:val="single" w:sz="4" w:space="0" w:color="auto"/>
              <w:right w:val="single" w:sz="4" w:space="0" w:color="auto"/>
            </w:tcBorders>
            <w:shd w:val="clear" w:color="auto" w:fill="auto"/>
            <w:vAlign w:val="bottom"/>
          </w:tcPr>
          <w:p w14:paraId="2FB718B0" w14:textId="7AB7BBA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COVASNA</w:t>
            </w:r>
          </w:p>
        </w:tc>
        <w:tc>
          <w:tcPr>
            <w:tcW w:w="3948" w:type="dxa"/>
            <w:tcBorders>
              <w:top w:val="nil"/>
              <w:left w:val="nil"/>
              <w:bottom w:val="single" w:sz="4" w:space="0" w:color="auto"/>
              <w:right w:val="single" w:sz="4" w:space="0" w:color="auto"/>
            </w:tcBorders>
            <w:shd w:val="clear" w:color="auto" w:fill="auto"/>
            <w:vAlign w:val="bottom"/>
          </w:tcPr>
          <w:p w14:paraId="1E3AD588" w14:textId="4607A04C" w:rsidR="00D94721" w:rsidRPr="009A2F48" w:rsidRDefault="007B25B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D94721" w:rsidRPr="00D40247" w14:paraId="61284660"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7635C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16</w:t>
            </w:r>
          </w:p>
        </w:tc>
        <w:tc>
          <w:tcPr>
            <w:tcW w:w="3789" w:type="dxa"/>
            <w:tcBorders>
              <w:top w:val="nil"/>
              <w:left w:val="single" w:sz="4" w:space="0" w:color="auto"/>
              <w:bottom w:val="single" w:sz="4" w:space="0" w:color="auto"/>
              <w:right w:val="single" w:sz="4" w:space="0" w:color="auto"/>
            </w:tcBorders>
            <w:shd w:val="clear" w:color="auto" w:fill="auto"/>
            <w:vAlign w:val="bottom"/>
          </w:tcPr>
          <w:p w14:paraId="39DA500B" w14:textId="22F3A996"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DÂMBOVIŢA</w:t>
            </w:r>
          </w:p>
        </w:tc>
        <w:tc>
          <w:tcPr>
            <w:tcW w:w="3948" w:type="dxa"/>
            <w:tcBorders>
              <w:top w:val="nil"/>
              <w:left w:val="nil"/>
              <w:bottom w:val="single" w:sz="4" w:space="0" w:color="auto"/>
              <w:right w:val="single" w:sz="4" w:space="0" w:color="auto"/>
            </w:tcBorders>
            <w:shd w:val="clear" w:color="auto" w:fill="auto"/>
            <w:vAlign w:val="bottom"/>
          </w:tcPr>
          <w:p w14:paraId="073D9921" w14:textId="2D9D70DB" w:rsidR="00D94721" w:rsidRPr="009A2F48" w:rsidRDefault="007B25B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D94721" w:rsidRPr="00D40247" w14:paraId="71F7AE85"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120C4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17</w:t>
            </w:r>
          </w:p>
        </w:tc>
        <w:tc>
          <w:tcPr>
            <w:tcW w:w="3789" w:type="dxa"/>
            <w:tcBorders>
              <w:top w:val="nil"/>
              <w:left w:val="single" w:sz="4" w:space="0" w:color="auto"/>
              <w:bottom w:val="single" w:sz="4" w:space="0" w:color="auto"/>
              <w:right w:val="single" w:sz="4" w:space="0" w:color="auto"/>
            </w:tcBorders>
            <w:shd w:val="clear" w:color="auto" w:fill="auto"/>
            <w:vAlign w:val="bottom"/>
          </w:tcPr>
          <w:p w14:paraId="411913EC" w14:textId="1E1D6A5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DOLJ</w:t>
            </w:r>
          </w:p>
        </w:tc>
        <w:tc>
          <w:tcPr>
            <w:tcW w:w="3948" w:type="dxa"/>
            <w:tcBorders>
              <w:top w:val="nil"/>
              <w:left w:val="nil"/>
              <w:bottom w:val="single" w:sz="4" w:space="0" w:color="auto"/>
              <w:right w:val="single" w:sz="4" w:space="0" w:color="auto"/>
            </w:tcBorders>
            <w:shd w:val="clear" w:color="auto" w:fill="auto"/>
            <w:vAlign w:val="bottom"/>
          </w:tcPr>
          <w:p w14:paraId="7A1E2829" w14:textId="0BFF54F5" w:rsidR="00D94721" w:rsidRPr="009A2F48" w:rsidRDefault="007B25B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38</w:t>
            </w:r>
          </w:p>
        </w:tc>
      </w:tr>
      <w:tr w:rsidR="00D94721" w:rsidRPr="00D40247" w14:paraId="4C9CB59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EF0772"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18</w:t>
            </w:r>
          </w:p>
        </w:tc>
        <w:tc>
          <w:tcPr>
            <w:tcW w:w="3789" w:type="dxa"/>
            <w:tcBorders>
              <w:top w:val="nil"/>
              <w:left w:val="single" w:sz="4" w:space="0" w:color="auto"/>
              <w:bottom w:val="single" w:sz="4" w:space="0" w:color="auto"/>
              <w:right w:val="single" w:sz="4" w:space="0" w:color="auto"/>
            </w:tcBorders>
            <w:shd w:val="clear" w:color="auto" w:fill="auto"/>
            <w:vAlign w:val="bottom"/>
          </w:tcPr>
          <w:p w14:paraId="7DFD863D" w14:textId="4A53052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GALAŢI</w:t>
            </w:r>
          </w:p>
        </w:tc>
        <w:tc>
          <w:tcPr>
            <w:tcW w:w="3948" w:type="dxa"/>
            <w:tcBorders>
              <w:top w:val="nil"/>
              <w:left w:val="nil"/>
              <w:bottom w:val="single" w:sz="4" w:space="0" w:color="auto"/>
              <w:right w:val="single" w:sz="4" w:space="0" w:color="auto"/>
            </w:tcBorders>
            <w:shd w:val="clear" w:color="auto" w:fill="auto"/>
            <w:vAlign w:val="bottom"/>
          </w:tcPr>
          <w:p w14:paraId="0213CC99" w14:textId="5D6AF4D9" w:rsidR="00D94721" w:rsidRPr="009A2F48" w:rsidRDefault="007B25B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23</w:t>
            </w:r>
          </w:p>
        </w:tc>
      </w:tr>
      <w:tr w:rsidR="00D94721" w:rsidRPr="00D40247" w14:paraId="75588C8D"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2EE470F"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19</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28CA96" w14:textId="34A32D2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GIURGIU</w:t>
            </w:r>
          </w:p>
        </w:tc>
        <w:tc>
          <w:tcPr>
            <w:tcW w:w="3948" w:type="dxa"/>
            <w:tcBorders>
              <w:top w:val="nil"/>
              <w:left w:val="nil"/>
              <w:bottom w:val="single" w:sz="4" w:space="0" w:color="auto"/>
              <w:right w:val="single" w:sz="4" w:space="0" w:color="auto"/>
            </w:tcBorders>
            <w:shd w:val="clear" w:color="auto" w:fill="auto"/>
            <w:vAlign w:val="bottom"/>
          </w:tcPr>
          <w:p w14:paraId="09F0C8EB" w14:textId="6B400B5C" w:rsidR="00D94721" w:rsidRPr="009A2F48" w:rsidRDefault="007B25B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D94721" w:rsidRPr="00D40247" w14:paraId="601FA9CB"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114EB5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20</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964F95" w14:textId="2F9F7D43"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GORJ</w:t>
            </w:r>
          </w:p>
        </w:tc>
        <w:tc>
          <w:tcPr>
            <w:tcW w:w="3948" w:type="dxa"/>
            <w:tcBorders>
              <w:top w:val="nil"/>
              <w:left w:val="nil"/>
              <w:bottom w:val="single" w:sz="4" w:space="0" w:color="auto"/>
              <w:right w:val="single" w:sz="4" w:space="0" w:color="auto"/>
            </w:tcBorders>
            <w:shd w:val="clear" w:color="auto" w:fill="auto"/>
            <w:vAlign w:val="bottom"/>
          </w:tcPr>
          <w:p w14:paraId="7378108B" w14:textId="1300C328" w:rsidR="00D94721" w:rsidRPr="009A2F48" w:rsidRDefault="007B25B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14</w:t>
            </w:r>
          </w:p>
        </w:tc>
      </w:tr>
      <w:tr w:rsidR="00D94721" w:rsidRPr="00D40247" w14:paraId="53534F2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C1AFFB"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21</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8904DA" w14:textId="3CC4C625"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HARGHITA</w:t>
            </w:r>
          </w:p>
        </w:tc>
        <w:tc>
          <w:tcPr>
            <w:tcW w:w="3948" w:type="dxa"/>
            <w:tcBorders>
              <w:top w:val="nil"/>
              <w:left w:val="nil"/>
              <w:bottom w:val="single" w:sz="4" w:space="0" w:color="auto"/>
              <w:right w:val="single" w:sz="4" w:space="0" w:color="auto"/>
            </w:tcBorders>
            <w:shd w:val="clear" w:color="auto" w:fill="auto"/>
            <w:vAlign w:val="bottom"/>
          </w:tcPr>
          <w:p w14:paraId="618C02C6" w14:textId="1F4B9D64" w:rsidR="00D94721" w:rsidRPr="009A2F48" w:rsidRDefault="007B25B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D94721" w:rsidRPr="00D40247" w14:paraId="47E01840"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E0F7FB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22</w:t>
            </w:r>
          </w:p>
        </w:tc>
        <w:tc>
          <w:tcPr>
            <w:tcW w:w="3789" w:type="dxa"/>
            <w:tcBorders>
              <w:top w:val="nil"/>
              <w:left w:val="single" w:sz="4" w:space="0" w:color="auto"/>
              <w:bottom w:val="single" w:sz="4" w:space="0" w:color="auto"/>
              <w:right w:val="single" w:sz="4" w:space="0" w:color="auto"/>
            </w:tcBorders>
            <w:shd w:val="clear" w:color="auto" w:fill="auto"/>
            <w:vAlign w:val="bottom"/>
          </w:tcPr>
          <w:p w14:paraId="73A3DB22" w14:textId="61D689C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HUNEDOARA</w:t>
            </w:r>
          </w:p>
        </w:tc>
        <w:tc>
          <w:tcPr>
            <w:tcW w:w="3948" w:type="dxa"/>
            <w:tcBorders>
              <w:top w:val="nil"/>
              <w:left w:val="nil"/>
              <w:bottom w:val="single" w:sz="4" w:space="0" w:color="auto"/>
              <w:right w:val="single" w:sz="4" w:space="0" w:color="auto"/>
            </w:tcBorders>
            <w:shd w:val="clear" w:color="auto" w:fill="auto"/>
            <w:vAlign w:val="bottom"/>
          </w:tcPr>
          <w:p w14:paraId="701A9C03" w14:textId="32E1C039" w:rsidR="00D94721" w:rsidRPr="009A2F48" w:rsidRDefault="007B25B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D94721" w:rsidRPr="00D40247" w14:paraId="26024373"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0F1E25"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23</w:t>
            </w:r>
          </w:p>
        </w:tc>
        <w:tc>
          <w:tcPr>
            <w:tcW w:w="3789" w:type="dxa"/>
            <w:tcBorders>
              <w:top w:val="nil"/>
              <w:left w:val="single" w:sz="4" w:space="0" w:color="auto"/>
              <w:bottom w:val="single" w:sz="4" w:space="0" w:color="auto"/>
              <w:right w:val="single" w:sz="4" w:space="0" w:color="auto"/>
            </w:tcBorders>
            <w:shd w:val="clear" w:color="auto" w:fill="auto"/>
            <w:vAlign w:val="bottom"/>
          </w:tcPr>
          <w:p w14:paraId="0E047BEA" w14:textId="6D38310E"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IALOMIŢA</w:t>
            </w:r>
          </w:p>
        </w:tc>
        <w:tc>
          <w:tcPr>
            <w:tcW w:w="3948" w:type="dxa"/>
            <w:tcBorders>
              <w:top w:val="nil"/>
              <w:left w:val="nil"/>
              <w:bottom w:val="single" w:sz="4" w:space="0" w:color="auto"/>
              <w:right w:val="single" w:sz="4" w:space="0" w:color="auto"/>
            </w:tcBorders>
            <w:shd w:val="clear" w:color="auto" w:fill="auto"/>
            <w:vAlign w:val="bottom"/>
          </w:tcPr>
          <w:p w14:paraId="5D1266E5" w14:textId="19981BB5" w:rsidR="00D94721" w:rsidRPr="009A2F48" w:rsidRDefault="007B25B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D94721" w:rsidRPr="00D40247" w14:paraId="0B6C0686"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FE2479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24</w:t>
            </w:r>
          </w:p>
        </w:tc>
        <w:tc>
          <w:tcPr>
            <w:tcW w:w="3789" w:type="dxa"/>
            <w:tcBorders>
              <w:top w:val="nil"/>
              <w:left w:val="single" w:sz="4" w:space="0" w:color="auto"/>
              <w:bottom w:val="single" w:sz="4" w:space="0" w:color="auto"/>
              <w:right w:val="single" w:sz="4" w:space="0" w:color="auto"/>
            </w:tcBorders>
            <w:shd w:val="clear" w:color="auto" w:fill="auto"/>
            <w:vAlign w:val="bottom"/>
          </w:tcPr>
          <w:p w14:paraId="66E1BAF5" w14:textId="773F918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IAŞI</w:t>
            </w:r>
          </w:p>
        </w:tc>
        <w:tc>
          <w:tcPr>
            <w:tcW w:w="3948" w:type="dxa"/>
            <w:tcBorders>
              <w:top w:val="nil"/>
              <w:left w:val="nil"/>
              <w:bottom w:val="single" w:sz="4" w:space="0" w:color="auto"/>
              <w:right w:val="single" w:sz="4" w:space="0" w:color="auto"/>
            </w:tcBorders>
            <w:shd w:val="clear" w:color="auto" w:fill="auto"/>
            <w:vAlign w:val="bottom"/>
          </w:tcPr>
          <w:p w14:paraId="7CCE24F0" w14:textId="7B6BAFCA" w:rsidR="00D94721" w:rsidRPr="009A2F48" w:rsidRDefault="007B25B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31</w:t>
            </w:r>
          </w:p>
        </w:tc>
      </w:tr>
      <w:tr w:rsidR="00D94721" w:rsidRPr="00D40247" w14:paraId="4260C8C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42F58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25</w:t>
            </w:r>
          </w:p>
        </w:tc>
        <w:tc>
          <w:tcPr>
            <w:tcW w:w="3789" w:type="dxa"/>
            <w:tcBorders>
              <w:top w:val="nil"/>
              <w:left w:val="single" w:sz="4" w:space="0" w:color="auto"/>
              <w:bottom w:val="single" w:sz="4" w:space="0" w:color="auto"/>
              <w:right w:val="single" w:sz="4" w:space="0" w:color="auto"/>
            </w:tcBorders>
            <w:shd w:val="clear" w:color="auto" w:fill="auto"/>
            <w:vAlign w:val="bottom"/>
          </w:tcPr>
          <w:p w14:paraId="05D32F3E" w14:textId="2014CAE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ILFOV</w:t>
            </w:r>
          </w:p>
        </w:tc>
        <w:tc>
          <w:tcPr>
            <w:tcW w:w="3948" w:type="dxa"/>
            <w:tcBorders>
              <w:top w:val="nil"/>
              <w:left w:val="nil"/>
              <w:bottom w:val="single" w:sz="4" w:space="0" w:color="auto"/>
              <w:right w:val="single" w:sz="4" w:space="0" w:color="auto"/>
            </w:tcBorders>
            <w:shd w:val="clear" w:color="auto" w:fill="auto"/>
            <w:vAlign w:val="bottom"/>
          </w:tcPr>
          <w:p w14:paraId="11C80B28" w14:textId="6D43CBB2" w:rsidR="00D94721" w:rsidRPr="009A2F48" w:rsidRDefault="007B25B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23</w:t>
            </w:r>
          </w:p>
        </w:tc>
      </w:tr>
      <w:tr w:rsidR="00D94721" w:rsidRPr="00D40247" w14:paraId="3EE74F6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602A268"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26</w:t>
            </w:r>
          </w:p>
        </w:tc>
        <w:tc>
          <w:tcPr>
            <w:tcW w:w="3789" w:type="dxa"/>
            <w:tcBorders>
              <w:top w:val="nil"/>
              <w:left w:val="single" w:sz="4" w:space="0" w:color="auto"/>
              <w:bottom w:val="single" w:sz="4" w:space="0" w:color="auto"/>
              <w:right w:val="single" w:sz="4" w:space="0" w:color="auto"/>
            </w:tcBorders>
            <w:shd w:val="clear" w:color="auto" w:fill="auto"/>
            <w:vAlign w:val="bottom"/>
          </w:tcPr>
          <w:p w14:paraId="7E1D20C8" w14:textId="5298CE1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MARAMUREŞ</w:t>
            </w:r>
          </w:p>
        </w:tc>
        <w:tc>
          <w:tcPr>
            <w:tcW w:w="3948" w:type="dxa"/>
            <w:tcBorders>
              <w:top w:val="nil"/>
              <w:left w:val="nil"/>
              <w:bottom w:val="single" w:sz="4" w:space="0" w:color="auto"/>
              <w:right w:val="single" w:sz="4" w:space="0" w:color="auto"/>
            </w:tcBorders>
            <w:shd w:val="clear" w:color="auto" w:fill="auto"/>
            <w:vAlign w:val="bottom"/>
          </w:tcPr>
          <w:p w14:paraId="3E7F90EB" w14:textId="5CEA5A7B" w:rsidR="00D94721" w:rsidRPr="009A2F48" w:rsidRDefault="007B25B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D94721" w:rsidRPr="00D40247" w14:paraId="3B8F2BF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DD051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27</w:t>
            </w:r>
          </w:p>
        </w:tc>
        <w:tc>
          <w:tcPr>
            <w:tcW w:w="3789" w:type="dxa"/>
            <w:tcBorders>
              <w:top w:val="nil"/>
              <w:left w:val="single" w:sz="4" w:space="0" w:color="auto"/>
              <w:bottom w:val="single" w:sz="4" w:space="0" w:color="auto"/>
              <w:right w:val="single" w:sz="4" w:space="0" w:color="auto"/>
            </w:tcBorders>
            <w:shd w:val="clear" w:color="auto" w:fill="auto"/>
            <w:vAlign w:val="bottom"/>
          </w:tcPr>
          <w:p w14:paraId="1C184C4C" w14:textId="6843D65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MEHEDINŢI</w:t>
            </w:r>
          </w:p>
        </w:tc>
        <w:tc>
          <w:tcPr>
            <w:tcW w:w="3948" w:type="dxa"/>
            <w:tcBorders>
              <w:top w:val="nil"/>
              <w:left w:val="nil"/>
              <w:bottom w:val="single" w:sz="4" w:space="0" w:color="auto"/>
              <w:right w:val="single" w:sz="4" w:space="0" w:color="auto"/>
            </w:tcBorders>
            <w:shd w:val="clear" w:color="auto" w:fill="auto"/>
            <w:vAlign w:val="bottom"/>
          </w:tcPr>
          <w:p w14:paraId="6B33C165" w14:textId="259E1367" w:rsidR="00D94721" w:rsidRPr="009A2F48" w:rsidRDefault="007B25B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D94721" w:rsidRPr="00D40247" w14:paraId="6A4923C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E9668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28</w:t>
            </w:r>
          </w:p>
        </w:tc>
        <w:tc>
          <w:tcPr>
            <w:tcW w:w="3789" w:type="dxa"/>
            <w:tcBorders>
              <w:top w:val="nil"/>
              <w:left w:val="single" w:sz="4" w:space="0" w:color="auto"/>
              <w:bottom w:val="single" w:sz="4" w:space="0" w:color="auto"/>
              <w:right w:val="single" w:sz="4" w:space="0" w:color="auto"/>
            </w:tcBorders>
            <w:shd w:val="clear" w:color="auto" w:fill="auto"/>
            <w:vAlign w:val="bottom"/>
          </w:tcPr>
          <w:p w14:paraId="6B2DA1A0" w14:textId="27D15F64" w:rsidR="00D94721" w:rsidRPr="005B495C" w:rsidRDefault="00060C28" w:rsidP="00060C28">
            <w:pPr>
              <w:spacing w:line="240" w:lineRule="auto"/>
              <w:rPr>
                <w:rFonts w:ascii="Tahoma" w:eastAsia="Tahoma" w:hAnsi="Tahoma" w:cs="Tahoma"/>
                <w:sz w:val="28"/>
                <w:szCs w:val="28"/>
                <w:lang w:val="ro-RO"/>
              </w:rPr>
            </w:pPr>
            <w:r>
              <w:rPr>
                <w:rFonts w:ascii="Tahoma" w:eastAsia="Tahoma" w:hAnsi="Tahoma" w:cs="Tahoma"/>
                <w:sz w:val="28"/>
                <w:szCs w:val="28"/>
                <w:lang w:val="ro-RO"/>
              </w:rPr>
              <w:t xml:space="preserve">        </w:t>
            </w:r>
            <w:r w:rsidR="00D94721" w:rsidRPr="00D94721">
              <w:rPr>
                <w:rFonts w:ascii="Tahoma" w:eastAsia="Tahoma" w:hAnsi="Tahoma" w:cs="Tahoma"/>
                <w:sz w:val="28"/>
                <w:szCs w:val="28"/>
                <w:lang w:val="ro-RO"/>
              </w:rPr>
              <w:t>MUREŞ</w:t>
            </w:r>
          </w:p>
        </w:tc>
        <w:tc>
          <w:tcPr>
            <w:tcW w:w="3948" w:type="dxa"/>
            <w:tcBorders>
              <w:top w:val="nil"/>
              <w:left w:val="nil"/>
              <w:bottom w:val="single" w:sz="4" w:space="0" w:color="auto"/>
              <w:right w:val="single" w:sz="4" w:space="0" w:color="auto"/>
            </w:tcBorders>
            <w:shd w:val="clear" w:color="auto" w:fill="auto"/>
            <w:vAlign w:val="bottom"/>
          </w:tcPr>
          <w:p w14:paraId="509E7707" w14:textId="3C5B0D6A" w:rsidR="00D94721" w:rsidRPr="009A2F48" w:rsidRDefault="007B25B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22</w:t>
            </w:r>
          </w:p>
        </w:tc>
      </w:tr>
      <w:tr w:rsidR="00D94721" w:rsidRPr="00D40247" w14:paraId="33D1E984" w14:textId="77777777" w:rsidTr="00D94721">
        <w:trPr>
          <w:trHeight w:val="171"/>
        </w:trPr>
        <w:tc>
          <w:tcPr>
            <w:tcW w:w="895" w:type="dxa"/>
            <w:tcBorders>
              <w:top w:val="nil"/>
              <w:left w:val="single" w:sz="4" w:space="0" w:color="000000"/>
              <w:bottom w:val="single" w:sz="4" w:space="0" w:color="000000"/>
              <w:right w:val="single" w:sz="4" w:space="0" w:color="000000"/>
            </w:tcBorders>
            <w:shd w:val="clear" w:color="auto" w:fill="auto"/>
            <w:vAlign w:val="bottom"/>
          </w:tcPr>
          <w:p w14:paraId="12EE7A23"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29</w:t>
            </w:r>
          </w:p>
        </w:tc>
        <w:tc>
          <w:tcPr>
            <w:tcW w:w="3789" w:type="dxa"/>
            <w:tcBorders>
              <w:top w:val="nil"/>
              <w:left w:val="single" w:sz="4" w:space="0" w:color="auto"/>
              <w:bottom w:val="single" w:sz="4" w:space="0" w:color="auto"/>
              <w:right w:val="single" w:sz="4" w:space="0" w:color="auto"/>
            </w:tcBorders>
            <w:shd w:val="clear" w:color="auto" w:fill="auto"/>
            <w:vAlign w:val="bottom"/>
          </w:tcPr>
          <w:p w14:paraId="61D05952" w14:textId="52200CA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NEAMŢ</w:t>
            </w:r>
          </w:p>
        </w:tc>
        <w:tc>
          <w:tcPr>
            <w:tcW w:w="3948" w:type="dxa"/>
            <w:tcBorders>
              <w:top w:val="nil"/>
              <w:left w:val="nil"/>
              <w:bottom w:val="single" w:sz="4" w:space="0" w:color="auto"/>
              <w:right w:val="single" w:sz="4" w:space="0" w:color="auto"/>
            </w:tcBorders>
            <w:shd w:val="clear" w:color="auto" w:fill="auto"/>
            <w:vAlign w:val="bottom"/>
          </w:tcPr>
          <w:p w14:paraId="10FF7902" w14:textId="0C1E81CA" w:rsidR="00D94721" w:rsidRPr="009A2F48" w:rsidRDefault="007B25B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D94721" w:rsidRPr="00D40247" w14:paraId="7EE22C96" w14:textId="77777777" w:rsidTr="00D94721">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F831BD"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30</w:t>
            </w:r>
          </w:p>
        </w:tc>
        <w:tc>
          <w:tcPr>
            <w:tcW w:w="3789" w:type="dxa"/>
            <w:tcBorders>
              <w:top w:val="nil"/>
              <w:left w:val="single" w:sz="4" w:space="0" w:color="auto"/>
              <w:bottom w:val="single" w:sz="4" w:space="0" w:color="auto"/>
              <w:right w:val="single" w:sz="4" w:space="0" w:color="auto"/>
            </w:tcBorders>
            <w:shd w:val="clear" w:color="auto" w:fill="auto"/>
            <w:vAlign w:val="bottom"/>
          </w:tcPr>
          <w:p w14:paraId="4A98EFC2" w14:textId="347D7B7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OLT</w:t>
            </w:r>
          </w:p>
        </w:tc>
        <w:tc>
          <w:tcPr>
            <w:tcW w:w="3948" w:type="dxa"/>
            <w:tcBorders>
              <w:top w:val="nil"/>
              <w:left w:val="nil"/>
              <w:bottom w:val="single" w:sz="4" w:space="0" w:color="auto"/>
              <w:right w:val="single" w:sz="4" w:space="0" w:color="auto"/>
            </w:tcBorders>
            <w:shd w:val="clear" w:color="auto" w:fill="auto"/>
            <w:vAlign w:val="bottom"/>
          </w:tcPr>
          <w:p w14:paraId="6832C5FB" w14:textId="0965D38A" w:rsidR="00D94721" w:rsidRPr="009A2F48" w:rsidRDefault="007B25B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21</w:t>
            </w:r>
          </w:p>
        </w:tc>
      </w:tr>
      <w:tr w:rsidR="00D94721" w:rsidRPr="00D40247" w14:paraId="3AFEA573"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D560B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31</w:t>
            </w:r>
          </w:p>
        </w:tc>
        <w:tc>
          <w:tcPr>
            <w:tcW w:w="3789" w:type="dxa"/>
            <w:tcBorders>
              <w:top w:val="nil"/>
              <w:left w:val="single" w:sz="4" w:space="0" w:color="auto"/>
              <w:bottom w:val="single" w:sz="4" w:space="0" w:color="auto"/>
              <w:right w:val="single" w:sz="4" w:space="0" w:color="auto"/>
            </w:tcBorders>
            <w:shd w:val="clear" w:color="auto" w:fill="auto"/>
            <w:vAlign w:val="bottom"/>
          </w:tcPr>
          <w:p w14:paraId="25ED2261" w14:textId="280CCA74"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PRAHOVA</w:t>
            </w:r>
          </w:p>
        </w:tc>
        <w:tc>
          <w:tcPr>
            <w:tcW w:w="3948" w:type="dxa"/>
            <w:tcBorders>
              <w:top w:val="nil"/>
              <w:left w:val="nil"/>
              <w:bottom w:val="single" w:sz="4" w:space="0" w:color="auto"/>
              <w:right w:val="single" w:sz="4" w:space="0" w:color="auto"/>
            </w:tcBorders>
            <w:shd w:val="clear" w:color="auto" w:fill="auto"/>
            <w:vAlign w:val="bottom"/>
          </w:tcPr>
          <w:p w14:paraId="154CB669" w14:textId="05A08D59" w:rsidR="00D94721" w:rsidRPr="009A2F48" w:rsidRDefault="007B25B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18</w:t>
            </w:r>
          </w:p>
        </w:tc>
      </w:tr>
      <w:tr w:rsidR="00D94721" w:rsidRPr="00D40247" w14:paraId="5C4C6DD8"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561DF54F"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32</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58AAF2" w14:textId="0B4795EB"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SATU MARE</w:t>
            </w:r>
          </w:p>
        </w:tc>
        <w:tc>
          <w:tcPr>
            <w:tcW w:w="3948" w:type="dxa"/>
            <w:tcBorders>
              <w:top w:val="nil"/>
              <w:left w:val="nil"/>
              <w:bottom w:val="single" w:sz="4" w:space="0" w:color="auto"/>
              <w:right w:val="single" w:sz="4" w:space="0" w:color="auto"/>
            </w:tcBorders>
            <w:shd w:val="clear" w:color="auto" w:fill="auto"/>
            <w:vAlign w:val="bottom"/>
          </w:tcPr>
          <w:p w14:paraId="22A2D830" w14:textId="760ADD49" w:rsidR="00D94721" w:rsidRPr="009A2F48" w:rsidRDefault="007B25B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0</w:t>
            </w:r>
          </w:p>
        </w:tc>
      </w:tr>
      <w:tr w:rsidR="00D94721" w:rsidRPr="00D40247" w14:paraId="104F5114"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1EF173"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33</w:t>
            </w:r>
          </w:p>
        </w:tc>
        <w:tc>
          <w:tcPr>
            <w:tcW w:w="3789" w:type="dxa"/>
            <w:tcBorders>
              <w:top w:val="nil"/>
              <w:left w:val="single" w:sz="4" w:space="0" w:color="auto"/>
              <w:bottom w:val="single" w:sz="4" w:space="0" w:color="auto"/>
              <w:right w:val="single" w:sz="4" w:space="0" w:color="auto"/>
            </w:tcBorders>
            <w:shd w:val="clear" w:color="auto" w:fill="auto"/>
            <w:vAlign w:val="bottom"/>
          </w:tcPr>
          <w:p w14:paraId="6D21BDE3" w14:textId="79B11C8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SĂLAJ</w:t>
            </w:r>
          </w:p>
        </w:tc>
        <w:tc>
          <w:tcPr>
            <w:tcW w:w="3948" w:type="dxa"/>
            <w:tcBorders>
              <w:top w:val="nil"/>
              <w:left w:val="nil"/>
              <w:bottom w:val="single" w:sz="4" w:space="0" w:color="auto"/>
              <w:right w:val="single" w:sz="4" w:space="0" w:color="auto"/>
            </w:tcBorders>
            <w:shd w:val="clear" w:color="auto" w:fill="auto"/>
            <w:vAlign w:val="bottom"/>
          </w:tcPr>
          <w:p w14:paraId="427EAA12" w14:textId="5C20C5EB" w:rsidR="00D94721" w:rsidRPr="009A2F48" w:rsidRDefault="007B25B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D94721" w:rsidRPr="00D40247" w14:paraId="5CDA9C2C"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DE62C4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34</w:t>
            </w:r>
          </w:p>
        </w:tc>
        <w:tc>
          <w:tcPr>
            <w:tcW w:w="3789" w:type="dxa"/>
            <w:tcBorders>
              <w:top w:val="nil"/>
              <w:left w:val="single" w:sz="4" w:space="0" w:color="auto"/>
              <w:bottom w:val="single" w:sz="4" w:space="0" w:color="auto"/>
              <w:right w:val="single" w:sz="4" w:space="0" w:color="auto"/>
            </w:tcBorders>
            <w:shd w:val="clear" w:color="auto" w:fill="auto"/>
            <w:vAlign w:val="bottom"/>
          </w:tcPr>
          <w:p w14:paraId="123C981A" w14:textId="295D762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SIBIU</w:t>
            </w:r>
          </w:p>
        </w:tc>
        <w:tc>
          <w:tcPr>
            <w:tcW w:w="3948" w:type="dxa"/>
            <w:tcBorders>
              <w:top w:val="nil"/>
              <w:left w:val="nil"/>
              <w:bottom w:val="single" w:sz="4" w:space="0" w:color="auto"/>
              <w:right w:val="single" w:sz="4" w:space="0" w:color="auto"/>
            </w:tcBorders>
            <w:shd w:val="clear" w:color="auto" w:fill="auto"/>
            <w:vAlign w:val="bottom"/>
          </w:tcPr>
          <w:p w14:paraId="39A3D2CC" w14:textId="418956DE" w:rsidR="00D94721" w:rsidRPr="009A2F48" w:rsidRDefault="007B25B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14</w:t>
            </w:r>
          </w:p>
        </w:tc>
      </w:tr>
      <w:tr w:rsidR="00D94721" w:rsidRPr="00B325D3" w14:paraId="05D6382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9A6297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35</w:t>
            </w:r>
          </w:p>
        </w:tc>
        <w:tc>
          <w:tcPr>
            <w:tcW w:w="3789" w:type="dxa"/>
            <w:tcBorders>
              <w:top w:val="nil"/>
              <w:left w:val="single" w:sz="4" w:space="0" w:color="auto"/>
              <w:bottom w:val="single" w:sz="4" w:space="0" w:color="auto"/>
              <w:right w:val="single" w:sz="4" w:space="0" w:color="auto"/>
            </w:tcBorders>
            <w:shd w:val="clear" w:color="auto" w:fill="auto"/>
            <w:vAlign w:val="bottom"/>
          </w:tcPr>
          <w:p w14:paraId="06908548" w14:textId="0F608DA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SUCEAVA</w:t>
            </w:r>
          </w:p>
        </w:tc>
        <w:tc>
          <w:tcPr>
            <w:tcW w:w="3948" w:type="dxa"/>
            <w:tcBorders>
              <w:top w:val="nil"/>
              <w:left w:val="nil"/>
              <w:bottom w:val="single" w:sz="4" w:space="0" w:color="auto"/>
              <w:right w:val="single" w:sz="4" w:space="0" w:color="auto"/>
            </w:tcBorders>
            <w:shd w:val="clear" w:color="auto" w:fill="auto"/>
            <w:vAlign w:val="bottom"/>
          </w:tcPr>
          <w:p w14:paraId="7155DB98" w14:textId="4CD66794" w:rsidR="00D94721" w:rsidRPr="009A2F48" w:rsidRDefault="007B25B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w:t>
            </w:r>
          </w:p>
        </w:tc>
      </w:tr>
      <w:tr w:rsidR="00D94721" w:rsidRPr="00D40247" w14:paraId="520EBFFF"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634F33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36</w:t>
            </w:r>
          </w:p>
        </w:tc>
        <w:tc>
          <w:tcPr>
            <w:tcW w:w="3789" w:type="dxa"/>
            <w:tcBorders>
              <w:top w:val="nil"/>
              <w:left w:val="single" w:sz="4" w:space="0" w:color="auto"/>
              <w:bottom w:val="single" w:sz="4" w:space="0" w:color="auto"/>
              <w:right w:val="single" w:sz="4" w:space="0" w:color="auto"/>
            </w:tcBorders>
            <w:shd w:val="clear" w:color="auto" w:fill="auto"/>
            <w:vAlign w:val="bottom"/>
          </w:tcPr>
          <w:p w14:paraId="3863E7B7" w14:textId="7AA7359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TELEORMAN</w:t>
            </w:r>
          </w:p>
        </w:tc>
        <w:tc>
          <w:tcPr>
            <w:tcW w:w="3948" w:type="dxa"/>
            <w:tcBorders>
              <w:top w:val="nil"/>
              <w:left w:val="nil"/>
              <w:bottom w:val="single" w:sz="4" w:space="0" w:color="auto"/>
              <w:right w:val="single" w:sz="4" w:space="0" w:color="auto"/>
            </w:tcBorders>
            <w:shd w:val="clear" w:color="auto" w:fill="auto"/>
            <w:vAlign w:val="bottom"/>
          </w:tcPr>
          <w:p w14:paraId="6BBD23AE" w14:textId="585065F1" w:rsidR="00D94721" w:rsidRPr="009A2F48" w:rsidRDefault="007B25B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15</w:t>
            </w:r>
          </w:p>
        </w:tc>
      </w:tr>
      <w:tr w:rsidR="00D94721" w:rsidRPr="00D40247" w14:paraId="6AC344F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AE8882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37</w:t>
            </w:r>
          </w:p>
        </w:tc>
        <w:tc>
          <w:tcPr>
            <w:tcW w:w="3789" w:type="dxa"/>
            <w:tcBorders>
              <w:top w:val="nil"/>
              <w:left w:val="single" w:sz="4" w:space="0" w:color="auto"/>
              <w:bottom w:val="single" w:sz="4" w:space="0" w:color="auto"/>
              <w:right w:val="single" w:sz="4" w:space="0" w:color="auto"/>
            </w:tcBorders>
            <w:shd w:val="clear" w:color="auto" w:fill="auto"/>
            <w:vAlign w:val="bottom"/>
          </w:tcPr>
          <w:p w14:paraId="65BC3D4C" w14:textId="1BEA1BF4"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TIMIŞ</w:t>
            </w:r>
          </w:p>
        </w:tc>
        <w:tc>
          <w:tcPr>
            <w:tcW w:w="3948" w:type="dxa"/>
            <w:tcBorders>
              <w:top w:val="nil"/>
              <w:left w:val="nil"/>
              <w:bottom w:val="single" w:sz="4" w:space="0" w:color="auto"/>
              <w:right w:val="single" w:sz="4" w:space="0" w:color="auto"/>
            </w:tcBorders>
            <w:shd w:val="clear" w:color="auto" w:fill="auto"/>
            <w:vAlign w:val="bottom"/>
          </w:tcPr>
          <w:p w14:paraId="0188737D" w14:textId="1F63ABD7" w:rsidR="00D94721" w:rsidRPr="009A2F48" w:rsidRDefault="007B25B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25</w:t>
            </w:r>
          </w:p>
        </w:tc>
      </w:tr>
      <w:tr w:rsidR="00D94721" w:rsidRPr="00D40247" w14:paraId="66A00476"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038DD2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38</w:t>
            </w:r>
          </w:p>
        </w:tc>
        <w:tc>
          <w:tcPr>
            <w:tcW w:w="3789" w:type="dxa"/>
            <w:tcBorders>
              <w:top w:val="nil"/>
              <w:left w:val="single" w:sz="4" w:space="0" w:color="auto"/>
              <w:bottom w:val="single" w:sz="4" w:space="0" w:color="auto"/>
              <w:right w:val="single" w:sz="4" w:space="0" w:color="auto"/>
            </w:tcBorders>
            <w:shd w:val="clear" w:color="auto" w:fill="auto"/>
            <w:vAlign w:val="bottom"/>
          </w:tcPr>
          <w:p w14:paraId="0088A299" w14:textId="3348A68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TULCEA</w:t>
            </w:r>
          </w:p>
        </w:tc>
        <w:tc>
          <w:tcPr>
            <w:tcW w:w="3948" w:type="dxa"/>
            <w:tcBorders>
              <w:top w:val="nil"/>
              <w:left w:val="nil"/>
              <w:bottom w:val="single" w:sz="4" w:space="0" w:color="auto"/>
              <w:right w:val="single" w:sz="4" w:space="0" w:color="auto"/>
            </w:tcBorders>
            <w:shd w:val="clear" w:color="auto" w:fill="auto"/>
            <w:vAlign w:val="bottom"/>
          </w:tcPr>
          <w:p w14:paraId="14D26602" w14:textId="4DC4100D" w:rsidR="00D94721" w:rsidRPr="009A2F48" w:rsidRDefault="007B25B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D94721" w:rsidRPr="00D40247" w14:paraId="34A8575D"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3D80EE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39</w:t>
            </w:r>
          </w:p>
        </w:tc>
        <w:tc>
          <w:tcPr>
            <w:tcW w:w="3789" w:type="dxa"/>
            <w:tcBorders>
              <w:top w:val="nil"/>
              <w:left w:val="single" w:sz="4" w:space="0" w:color="auto"/>
              <w:bottom w:val="single" w:sz="4" w:space="0" w:color="auto"/>
              <w:right w:val="single" w:sz="4" w:space="0" w:color="auto"/>
            </w:tcBorders>
            <w:shd w:val="clear" w:color="auto" w:fill="auto"/>
            <w:vAlign w:val="bottom"/>
          </w:tcPr>
          <w:p w14:paraId="32BF8E07" w14:textId="767125B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VASLUI</w:t>
            </w:r>
          </w:p>
        </w:tc>
        <w:tc>
          <w:tcPr>
            <w:tcW w:w="3948" w:type="dxa"/>
            <w:tcBorders>
              <w:top w:val="nil"/>
              <w:left w:val="nil"/>
              <w:bottom w:val="single" w:sz="4" w:space="0" w:color="auto"/>
              <w:right w:val="single" w:sz="4" w:space="0" w:color="auto"/>
            </w:tcBorders>
            <w:shd w:val="clear" w:color="auto" w:fill="auto"/>
            <w:vAlign w:val="bottom"/>
          </w:tcPr>
          <w:p w14:paraId="79B87689" w14:textId="75A89E5B" w:rsidR="00D94721" w:rsidRPr="009A2F48" w:rsidRDefault="007B25B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65F2B11A"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2C4C5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40</w:t>
            </w:r>
          </w:p>
        </w:tc>
        <w:tc>
          <w:tcPr>
            <w:tcW w:w="3789" w:type="dxa"/>
            <w:tcBorders>
              <w:top w:val="nil"/>
              <w:left w:val="single" w:sz="4" w:space="0" w:color="auto"/>
              <w:bottom w:val="single" w:sz="4" w:space="0" w:color="auto"/>
              <w:right w:val="single" w:sz="4" w:space="0" w:color="auto"/>
            </w:tcBorders>
            <w:shd w:val="clear" w:color="auto" w:fill="auto"/>
            <w:vAlign w:val="bottom"/>
          </w:tcPr>
          <w:p w14:paraId="7379C9B2" w14:textId="7481CFE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VÂLCEA</w:t>
            </w:r>
          </w:p>
        </w:tc>
        <w:tc>
          <w:tcPr>
            <w:tcW w:w="3948" w:type="dxa"/>
            <w:tcBorders>
              <w:top w:val="nil"/>
              <w:left w:val="nil"/>
              <w:bottom w:val="single" w:sz="4" w:space="0" w:color="auto"/>
              <w:right w:val="single" w:sz="4" w:space="0" w:color="auto"/>
            </w:tcBorders>
            <w:shd w:val="clear" w:color="auto" w:fill="auto"/>
            <w:vAlign w:val="bottom"/>
          </w:tcPr>
          <w:p w14:paraId="223BA9ED" w14:textId="60D00EE1" w:rsidR="00D94721" w:rsidRPr="009A2F48" w:rsidRDefault="007B25B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D94721" w:rsidRPr="00D40247" w14:paraId="346BCAD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A8121A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41</w:t>
            </w:r>
          </w:p>
        </w:tc>
        <w:tc>
          <w:tcPr>
            <w:tcW w:w="3789" w:type="dxa"/>
            <w:tcBorders>
              <w:top w:val="nil"/>
              <w:left w:val="single" w:sz="4" w:space="0" w:color="auto"/>
              <w:bottom w:val="single" w:sz="4" w:space="0" w:color="auto"/>
              <w:right w:val="single" w:sz="4" w:space="0" w:color="auto"/>
            </w:tcBorders>
            <w:shd w:val="clear" w:color="auto" w:fill="auto"/>
            <w:vAlign w:val="bottom"/>
          </w:tcPr>
          <w:p w14:paraId="36F45956" w14:textId="512DFA5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VRANCEA</w:t>
            </w:r>
          </w:p>
        </w:tc>
        <w:tc>
          <w:tcPr>
            <w:tcW w:w="3948" w:type="dxa"/>
            <w:tcBorders>
              <w:top w:val="nil"/>
              <w:left w:val="nil"/>
              <w:bottom w:val="single" w:sz="4" w:space="0" w:color="auto"/>
              <w:right w:val="single" w:sz="4" w:space="0" w:color="auto"/>
            </w:tcBorders>
            <w:shd w:val="clear" w:color="auto" w:fill="auto"/>
            <w:vAlign w:val="bottom"/>
          </w:tcPr>
          <w:p w14:paraId="5713FA07" w14:textId="28D7B777" w:rsidR="00D94721" w:rsidRPr="009A2F48" w:rsidRDefault="007B25B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5B373A" w:rsidRPr="00D40247" w14:paraId="1E8DA5AF"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CC374BB" w14:textId="7921AC73" w:rsidR="005B373A" w:rsidRPr="00A23CDA" w:rsidRDefault="005B373A" w:rsidP="005B373A">
            <w:pPr>
              <w:spacing w:line="240" w:lineRule="auto"/>
              <w:jc w:val="center"/>
              <w:rPr>
                <w:rFonts w:ascii="Tahoma" w:eastAsia="Tahoma" w:hAnsi="Tahoma" w:cs="Tahoma"/>
                <w:sz w:val="28"/>
                <w:szCs w:val="28"/>
                <w:lang w:val="ro-RO"/>
              </w:rPr>
            </w:pPr>
            <w:r w:rsidRPr="001B0E23">
              <w:rPr>
                <w:rFonts w:ascii="Tahoma" w:eastAsia="Tahoma" w:hAnsi="Tahoma" w:cs="Tahoma"/>
                <w:sz w:val="28"/>
                <w:szCs w:val="28"/>
                <w:lang w:val="ro-RO"/>
              </w:rPr>
              <w:t>42</w:t>
            </w:r>
          </w:p>
        </w:tc>
        <w:tc>
          <w:tcPr>
            <w:tcW w:w="3789" w:type="dxa"/>
            <w:tcBorders>
              <w:top w:val="nil"/>
              <w:left w:val="single" w:sz="4" w:space="0" w:color="auto"/>
              <w:bottom w:val="single" w:sz="4" w:space="0" w:color="auto"/>
              <w:right w:val="single" w:sz="4" w:space="0" w:color="auto"/>
            </w:tcBorders>
            <w:shd w:val="clear" w:color="auto" w:fill="auto"/>
            <w:vAlign w:val="bottom"/>
          </w:tcPr>
          <w:p w14:paraId="01620906" w14:textId="1BE1C0F9" w:rsidR="005B373A" w:rsidRPr="00D94721" w:rsidRDefault="005B373A" w:rsidP="005B373A">
            <w:pPr>
              <w:spacing w:line="240" w:lineRule="auto"/>
              <w:rPr>
                <w:rFonts w:ascii="Tahoma" w:eastAsia="Tahoma" w:hAnsi="Tahoma" w:cs="Tahoma"/>
                <w:sz w:val="28"/>
                <w:szCs w:val="28"/>
                <w:lang w:val="ro-RO"/>
              </w:rPr>
            </w:pPr>
            <w:r w:rsidRPr="00D94721">
              <w:rPr>
                <w:rFonts w:ascii="Tahoma" w:eastAsia="Tahoma" w:hAnsi="Tahoma" w:cs="Tahoma"/>
                <w:sz w:val="28"/>
                <w:szCs w:val="28"/>
                <w:lang w:val="ro-RO"/>
              </w:rPr>
              <w:t>MUNICIPIUL BUCUREŞTI</w:t>
            </w:r>
          </w:p>
        </w:tc>
        <w:tc>
          <w:tcPr>
            <w:tcW w:w="3948" w:type="dxa"/>
            <w:tcBorders>
              <w:top w:val="nil"/>
              <w:left w:val="nil"/>
              <w:bottom w:val="single" w:sz="4" w:space="0" w:color="auto"/>
              <w:right w:val="single" w:sz="4" w:space="0" w:color="auto"/>
            </w:tcBorders>
            <w:shd w:val="clear" w:color="auto" w:fill="auto"/>
            <w:vAlign w:val="bottom"/>
          </w:tcPr>
          <w:p w14:paraId="2900CB8D" w14:textId="76A60F04" w:rsidR="005B373A" w:rsidRPr="009A2F48" w:rsidRDefault="007B25B0" w:rsidP="005B373A">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194</w:t>
            </w:r>
          </w:p>
        </w:tc>
      </w:tr>
      <w:tr w:rsidR="005B373A" w:rsidRPr="001B0E23" w14:paraId="0F4439A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6507976" w14:textId="3B146AEB" w:rsidR="005B373A" w:rsidRPr="001B0E23" w:rsidRDefault="005B373A" w:rsidP="005B373A">
            <w:pPr>
              <w:spacing w:line="240" w:lineRule="auto"/>
              <w:jc w:val="center"/>
              <w:rPr>
                <w:rFonts w:ascii="Tahoma" w:eastAsia="Tahoma" w:hAnsi="Tahoma" w:cs="Tahoma"/>
                <w:sz w:val="28"/>
                <w:szCs w:val="28"/>
                <w:lang w:val="ro-RO"/>
              </w:rPr>
            </w:pPr>
          </w:p>
        </w:tc>
        <w:tc>
          <w:tcPr>
            <w:tcW w:w="3789" w:type="dxa"/>
            <w:tcBorders>
              <w:top w:val="nil"/>
              <w:left w:val="single" w:sz="4" w:space="0" w:color="auto"/>
              <w:bottom w:val="single" w:sz="4" w:space="0" w:color="auto"/>
              <w:right w:val="single" w:sz="4" w:space="0" w:color="auto"/>
            </w:tcBorders>
            <w:shd w:val="clear" w:color="auto" w:fill="auto"/>
            <w:vAlign w:val="bottom"/>
          </w:tcPr>
          <w:p w14:paraId="78506CEB" w14:textId="3EB4DA69" w:rsidR="005B373A" w:rsidRPr="005B373A" w:rsidRDefault="005B373A" w:rsidP="005B373A">
            <w:pPr>
              <w:spacing w:line="240" w:lineRule="auto"/>
              <w:rPr>
                <w:rFonts w:ascii="Tahoma" w:eastAsia="Tahoma" w:hAnsi="Tahoma" w:cs="Tahoma"/>
                <w:b/>
                <w:sz w:val="28"/>
                <w:szCs w:val="28"/>
                <w:lang w:val="ro-RO"/>
              </w:rPr>
            </w:pPr>
            <w:r w:rsidRPr="005B373A">
              <w:rPr>
                <w:rFonts w:ascii="Tahoma" w:eastAsia="Tahoma" w:hAnsi="Tahoma" w:cs="Tahoma"/>
                <w:b/>
                <w:sz w:val="28"/>
                <w:szCs w:val="28"/>
                <w:lang w:val="ro-RO"/>
              </w:rPr>
              <w:t>TOTAL</w:t>
            </w:r>
          </w:p>
        </w:tc>
        <w:tc>
          <w:tcPr>
            <w:tcW w:w="3948" w:type="dxa"/>
            <w:tcBorders>
              <w:top w:val="nil"/>
              <w:left w:val="nil"/>
              <w:bottom w:val="single" w:sz="4" w:space="0" w:color="auto"/>
              <w:right w:val="single" w:sz="4" w:space="0" w:color="auto"/>
            </w:tcBorders>
            <w:shd w:val="clear" w:color="auto" w:fill="auto"/>
            <w:vAlign w:val="bottom"/>
          </w:tcPr>
          <w:p w14:paraId="406F7765" w14:textId="5B9B14E5" w:rsidR="005B373A" w:rsidRPr="009A2F48" w:rsidRDefault="007B25B0" w:rsidP="005B373A">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696</w:t>
            </w:r>
          </w:p>
        </w:tc>
      </w:tr>
    </w:tbl>
    <w:p w14:paraId="49EA8F5E" w14:textId="77777777" w:rsidR="0053042D" w:rsidRPr="001B0E23" w:rsidRDefault="0053042D" w:rsidP="0053042D">
      <w:pPr>
        <w:ind w:firstLine="720"/>
        <w:jc w:val="both"/>
        <w:rPr>
          <w:rFonts w:ascii="Tahoma" w:eastAsia="Tahoma" w:hAnsi="Tahoma" w:cs="Tahoma"/>
          <w:sz w:val="28"/>
          <w:szCs w:val="28"/>
          <w:lang w:val="ro-RO"/>
        </w:rPr>
      </w:pPr>
    </w:p>
    <w:p w14:paraId="468AD8B9" w14:textId="6387A7DE" w:rsidR="0053042D" w:rsidRPr="009B3BBB" w:rsidRDefault="00C96425" w:rsidP="0053042D">
      <w:pPr>
        <w:spacing w:line="240" w:lineRule="auto"/>
        <w:ind w:firstLine="720"/>
        <w:jc w:val="both"/>
        <w:rPr>
          <w:rFonts w:ascii="Tahoma" w:eastAsia="Tahoma" w:hAnsi="Tahoma" w:cs="Tahoma"/>
          <w:sz w:val="28"/>
          <w:szCs w:val="28"/>
          <w:lang w:val="ro-RO"/>
        </w:rPr>
      </w:pPr>
      <w:r w:rsidRPr="001B0E23">
        <w:rPr>
          <w:rFonts w:ascii="Tahoma" w:eastAsia="Tahoma" w:hAnsi="Tahoma" w:cs="Tahoma"/>
          <w:sz w:val="28"/>
          <w:szCs w:val="28"/>
          <w:lang w:val="ro-RO"/>
        </w:rPr>
        <w:t xml:space="preserve">Până </w:t>
      </w:r>
      <w:r w:rsidR="00F36001">
        <w:rPr>
          <w:rFonts w:ascii="Tahoma" w:eastAsia="Tahoma" w:hAnsi="Tahoma" w:cs="Tahoma"/>
          <w:sz w:val="28"/>
          <w:szCs w:val="28"/>
          <w:lang w:val="ro-RO"/>
        </w:rPr>
        <w:t>as</w:t>
      </w:r>
      <w:r w:rsidR="00A05AD3">
        <w:rPr>
          <w:rFonts w:ascii="Tahoma" w:eastAsia="Tahoma" w:hAnsi="Tahoma" w:cs="Tahoma"/>
          <w:sz w:val="28"/>
          <w:szCs w:val="28"/>
          <w:lang w:val="ro-RO"/>
        </w:rPr>
        <w:t>tăzi</w:t>
      </w:r>
      <w:r w:rsidR="00A05AD3" w:rsidRPr="00115266">
        <w:rPr>
          <w:rFonts w:ascii="Tahoma" w:eastAsia="Tahoma" w:hAnsi="Tahoma" w:cs="Tahoma"/>
          <w:sz w:val="28"/>
          <w:szCs w:val="28"/>
          <w:lang w:val="ro-RO"/>
        </w:rPr>
        <w:t xml:space="preserve">, </w:t>
      </w:r>
      <w:r w:rsidR="009632CA">
        <w:rPr>
          <w:rFonts w:ascii="Tahoma" w:eastAsia="Tahoma" w:hAnsi="Tahoma" w:cs="Tahoma"/>
          <w:sz w:val="28"/>
          <w:szCs w:val="28"/>
          <w:lang w:val="ro-RO"/>
        </w:rPr>
        <w:t>61.601</w:t>
      </w:r>
      <w:r w:rsidR="006444C5" w:rsidRPr="007041D3">
        <w:rPr>
          <w:rFonts w:ascii="Tahoma" w:eastAsia="Tahoma" w:hAnsi="Tahoma" w:cs="Tahoma"/>
          <w:sz w:val="28"/>
          <w:szCs w:val="28"/>
          <w:lang w:val="ro-RO"/>
        </w:rPr>
        <w:t xml:space="preserve"> </w:t>
      </w:r>
      <w:r w:rsidR="0053042D" w:rsidRPr="001D469C">
        <w:rPr>
          <w:rFonts w:ascii="Tahoma" w:eastAsia="Tahoma" w:hAnsi="Tahoma" w:cs="Tahoma"/>
          <w:sz w:val="28"/>
          <w:szCs w:val="28"/>
          <w:lang w:val="ro-RO"/>
        </w:rPr>
        <w:t xml:space="preserve">persoane diagnosticate cu infecție cu SARS – CoV – 2 </w:t>
      </w:r>
      <w:r w:rsidR="0053042D" w:rsidRPr="009B3BBB">
        <w:rPr>
          <w:rFonts w:ascii="Tahoma" w:eastAsia="Tahoma" w:hAnsi="Tahoma" w:cs="Tahoma"/>
          <w:sz w:val="28"/>
          <w:szCs w:val="28"/>
          <w:lang w:val="ro-RO"/>
        </w:rPr>
        <w:t>au decedat.</w:t>
      </w:r>
    </w:p>
    <w:p w14:paraId="57A9074C" w14:textId="77777777" w:rsidR="0053042D" w:rsidRPr="009B3BBB" w:rsidRDefault="0053042D" w:rsidP="0053042D">
      <w:pPr>
        <w:spacing w:line="240" w:lineRule="auto"/>
        <w:ind w:firstLine="720"/>
        <w:jc w:val="both"/>
        <w:rPr>
          <w:rFonts w:ascii="Tahoma" w:eastAsia="Tahoma" w:hAnsi="Tahoma" w:cs="Tahoma"/>
          <w:sz w:val="28"/>
          <w:szCs w:val="28"/>
          <w:lang w:val="ro-RO"/>
        </w:rPr>
      </w:pPr>
    </w:p>
    <w:p w14:paraId="0A89E380" w14:textId="34DEDE94" w:rsidR="00F23C2E" w:rsidRPr="000774FD" w:rsidRDefault="0053042D" w:rsidP="003624EC">
      <w:pPr>
        <w:spacing w:line="240" w:lineRule="auto"/>
        <w:ind w:firstLine="720"/>
        <w:jc w:val="both"/>
        <w:rPr>
          <w:rFonts w:ascii="Tahoma" w:eastAsia="Tahoma" w:hAnsi="Tahoma" w:cs="Tahoma"/>
          <w:sz w:val="28"/>
          <w:szCs w:val="28"/>
          <w:lang w:val="ro-RO"/>
        </w:rPr>
      </w:pPr>
      <w:r w:rsidRPr="000774FD">
        <w:rPr>
          <w:rFonts w:ascii="Tahoma" w:eastAsia="Tahoma" w:hAnsi="Tahoma" w:cs="Tahoma"/>
          <w:sz w:val="28"/>
          <w:szCs w:val="28"/>
          <w:lang w:val="ro-RO"/>
        </w:rPr>
        <w:t xml:space="preserve">În intervalul </w:t>
      </w:r>
      <w:r w:rsidR="00E01BCA" w:rsidRPr="000774FD">
        <w:rPr>
          <w:rFonts w:ascii="Tahoma" w:eastAsia="Tahoma" w:hAnsi="Tahoma" w:cs="Tahoma"/>
          <w:sz w:val="28"/>
          <w:szCs w:val="28"/>
          <w:lang w:val="ro-RO"/>
        </w:rPr>
        <w:t>1</w:t>
      </w:r>
      <w:r w:rsidR="000E5453" w:rsidRPr="000774FD">
        <w:rPr>
          <w:rFonts w:ascii="Tahoma" w:eastAsia="Tahoma" w:hAnsi="Tahoma" w:cs="Tahoma"/>
          <w:sz w:val="28"/>
          <w:szCs w:val="28"/>
          <w:lang w:val="ro-RO"/>
        </w:rPr>
        <w:t>2</w:t>
      </w:r>
      <w:r w:rsidR="00061901" w:rsidRPr="000774FD">
        <w:rPr>
          <w:rFonts w:ascii="Tahoma" w:eastAsia="Tahoma" w:hAnsi="Tahoma" w:cs="Tahoma"/>
          <w:sz w:val="28"/>
          <w:szCs w:val="28"/>
          <w:lang w:val="ro-RO"/>
        </w:rPr>
        <w:t>.</w:t>
      </w:r>
      <w:r w:rsidR="00F10F0F" w:rsidRPr="000774FD">
        <w:rPr>
          <w:rFonts w:ascii="Tahoma" w:eastAsia="Tahoma" w:hAnsi="Tahoma" w:cs="Tahoma"/>
          <w:sz w:val="28"/>
          <w:szCs w:val="28"/>
          <w:lang w:val="ro-RO"/>
        </w:rPr>
        <w:t>0</w:t>
      </w:r>
      <w:r w:rsidR="003101A1" w:rsidRPr="000774FD">
        <w:rPr>
          <w:rFonts w:ascii="Tahoma" w:eastAsia="Tahoma" w:hAnsi="Tahoma" w:cs="Tahoma"/>
          <w:sz w:val="28"/>
          <w:szCs w:val="28"/>
          <w:lang w:val="ro-RO"/>
        </w:rPr>
        <w:t>2</w:t>
      </w:r>
      <w:r w:rsidRPr="000774FD">
        <w:rPr>
          <w:rFonts w:ascii="Tahoma" w:eastAsia="Tahoma" w:hAnsi="Tahoma" w:cs="Tahoma"/>
          <w:sz w:val="28"/>
          <w:szCs w:val="28"/>
          <w:lang w:val="ro-RO"/>
        </w:rPr>
        <w:t>.202</w:t>
      </w:r>
      <w:r w:rsidR="00F10F0F" w:rsidRPr="000774FD">
        <w:rPr>
          <w:rFonts w:ascii="Tahoma" w:eastAsia="Tahoma" w:hAnsi="Tahoma" w:cs="Tahoma"/>
          <w:sz w:val="28"/>
          <w:szCs w:val="28"/>
          <w:lang w:val="ro-RO"/>
        </w:rPr>
        <w:t>2</w:t>
      </w:r>
      <w:r w:rsidRPr="000774FD">
        <w:rPr>
          <w:rFonts w:ascii="Tahoma" w:eastAsia="Tahoma" w:hAnsi="Tahoma" w:cs="Tahoma"/>
          <w:sz w:val="28"/>
          <w:szCs w:val="28"/>
          <w:lang w:val="ro-RO"/>
        </w:rPr>
        <w:t xml:space="preserve"> (10:00) – </w:t>
      </w:r>
      <w:r w:rsidR="00E01BCA" w:rsidRPr="000774FD">
        <w:rPr>
          <w:rFonts w:ascii="Tahoma" w:eastAsia="Tahoma" w:hAnsi="Tahoma" w:cs="Tahoma"/>
          <w:sz w:val="28"/>
          <w:szCs w:val="28"/>
          <w:lang w:val="ro-RO"/>
        </w:rPr>
        <w:t>1</w:t>
      </w:r>
      <w:r w:rsidR="000E5453" w:rsidRPr="000774FD">
        <w:rPr>
          <w:rFonts w:ascii="Tahoma" w:eastAsia="Tahoma" w:hAnsi="Tahoma" w:cs="Tahoma"/>
          <w:sz w:val="28"/>
          <w:szCs w:val="28"/>
          <w:lang w:val="ro-RO"/>
        </w:rPr>
        <w:t>3</w:t>
      </w:r>
      <w:r w:rsidR="00691DCC" w:rsidRPr="000774FD">
        <w:rPr>
          <w:rFonts w:ascii="Tahoma" w:eastAsia="Tahoma" w:hAnsi="Tahoma" w:cs="Tahoma"/>
          <w:sz w:val="28"/>
          <w:szCs w:val="28"/>
          <w:lang w:val="ro-RO"/>
        </w:rPr>
        <w:t>.</w:t>
      </w:r>
      <w:r w:rsidR="00E470B7" w:rsidRPr="000774FD">
        <w:rPr>
          <w:rFonts w:ascii="Tahoma" w:eastAsia="Tahoma" w:hAnsi="Tahoma" w:cs="Tahoma"/>
          <w:sz w:val="28"/>
          <w:szCs w:val="28"/>
          <w:lang w:val="ro-RO"/>
        </w:rPr>
        <w:t>02</w:t>
      </w:r>
      <w:r w:rsidR="00F10F0F" w:rsidRPr="000774FD">
        <w:rPr>
          <w:rFonts w:ascii="Tahoma" w:eastAsia="Tahoma" w:hAnsi="Tahoma" w:cs="Tahoma"/>
          <w:sz w:val="28"/>
          <w:szCs w:val="28"/>
          <w:lang w:val="ro-RO"/>
        </w:rPr>
        <w:t>.2022</w:t>
      </w:r>
      <w:r w:rsidRPr="000774FD">
        <w:rPr>
          <w:rFonts w:ascii="Tahoma" w:eastAsia="Tahoma" w:hAnsi="Tahoma" w:cs="Tahoma"/>
          <w:sz w:val="28"/>
          <w:szCs w:val="28"/>
          <w:lang w:val="ro-RO"/>
        </w:rPr>
        <w:t xml:space="preserve"> (10:00) </w:t>
      </w:r>
      <w:r w:rsidR="00E607BD" w:rsidRPr="000774FD">
        <w:rPr>
          <w:rFonts w:ascii="Tahoma" w:eastAsia="Tahoma" w:hAnsi="Tahoma" w:cs="Tahoma"/>
          <w:sz w:val="28"/>
          <w:szCs w:val="28"/>
          <w:lang w:val="ro-RO"/>
        </w:rPr>
        <w:t xml:space="preserve">au fost raportate de către INSP </w:t>
      </w:r>
      <w:r w:rsidR="009632CA" w:rsidRPr="000774FD">
        <w:rPr>
          <w:rFonts w:ascii="Tahoma" w:eastAsia="Tahoma" w:hAnsi="Tahoma" w:cs="Tahoma"/>
          <w:sz w:val="28"/>
          <w:szCs w:val="28"/>
          <w:lang w:val="ro-RO"/>
        </w:rPr>
        <w:t>81</w:t>
      </w:r>
      <w:r w:rsidR="00ED362D" w:rsidRPr="000774FD">
        <w:rPr>
          <w:rFonts w:ascii="Tahoma" w:eastAsia="Tahoma" w:hAnsi="Tahoma" w:cs="Tahoma"/>
          <w:sz w:val="28"/>
          <w:szCs w:val="28"/>
          <w:lang w:val="ro-RO"/>
        </w:rPr>
        <w:t xml:space="preserve"> </w:t>
      </w:r>
      <w:r w:rsidR="00B26E14" w:rsidRPr="000774FD">
        <w:rPr>
          <w:rFonts w:ascii="Tahoma" w:eastAsia="Tahoma" w:hAnsi="Tahoma" w:cs="Tahoma"/>
          <w:sz w:val="28"/>
          <w:szCs w:val="28"/>
          <w:lang w:val="ro-RO"/>
        </w:rPr>
        <w:t xml:space="preserve">de </w:t>
      </w:r>
      <w:r w:rsidRPr="000774FD">
        <w:rPr>
          <w:rFonts w:ascii="Tahoma" w:eastAsia="Tahoma" w:hAnsi="Tahoma" w:cs="Tahoma"/>
          <w:sz w:val="28"/>
          <w:szCs w:val="28"/>
          <w:lang w:val="ro-RO"/>
        </w:rPr>
        <w:t>decese</w:t>
      </w:r>
      <w:r w:rsidR="00115266" w:rsidRPr="000774FD">
        <w:rPr>
          <w:rFonts w:ascii="Tahoma" w:eastAsia="Tahoma" w:hAnsi="Tahoma" w:cs="Tahoma"/>
          <w:sz w:val="28"/>
          <w:szCs w:val="28"/>
          <w:lang w:val="ro-RO"/>
        </w:rPr>
        <w:t xml:space="preserve"> </w:t>
      </w:r>
      <w:r w:rsidR="00FF7107" w:rsidRPr="000774FD">
        <w:rPr>
          <w:rFonts w:ascii="Tahoma" w:eastAsia="Tahoma" w:hAnsi="Tahoma" w:cs="Tahoma"/>
          <w:sz w:val="28"/>
          <w:szCs w:val="28"/>
          <w:lang w:val="ro-RO"/>
        </w:rPr>
        <w:t>(</w:t>
      </w:r>
      <w:r w:rsidR="000774FD" w:rsidRPr="000774FD">
        <w:rPr>
          <w:rFonts w:ascii="Tahoma" w:eastAsia="Tahoma" w:hAnsi="Tahoma" w:cs="Tahoma"/>
          <w:sz w:val="28"/>
          <w:szCs w:val="28"/>
          <w:lang w:val="ro-RO"/>
        </w:rPr>
        <w:t>47</w:t>
      </w:r>
      <w:r w:rsidR="00033415" w:rsidRPr="000774FD">
        <w:rPr>
          <w:rFonts w:ascii="Tahoma" w:eastAsia="Tahoma" w:hAnsi="Tahoma" w:cs="Tahoma"/>
          <w:sz w:val="28"/>
          <w:szCs w:val="28"/>
          <w:lang w:val="ro-RO"/>
        </w:rPr>
        <w:t xml:space="preserve"> </w:t>
      </w:r>
      <w:r w:rsidRPr="000774FD">
        <w:rPr>
          <w:rFonts w:ascii="Tahoma" w:eastAsia="Tahoma" w:hAnsi="Tahoma" w:cs="Tahoma"/>
          <w:sz w:val="28"/>
          <w:szCs w:val="28"/>
          <w:lang w:val="ro-RO"/>
        </w:rPr>
        <w:t>bărbați și</w:t>
      </w:r>
      <w:r w:rsidR="00CF61E9" w:rsidRPr="000774FD">
        <w:rPr>
          <w:rFonts w:ascii="Tahoma" w:eastAsia="Tahoma" w:hAnsi="Tahoma" w:cs="Tahoma"/>
          <w:sz w:val="28"/>
          <w:szCs w:val="28"/>
          <w:lang w:val="ro-RO"/>
        </w:rPr>
        <w:t xml:space="preserve"> </w:t>
      </w:r>
      <w:r w:rsidR="000774FD" w:rsidRPr="000774FD">
        <w:rPr>
          <w:rFonts w:ascii="Tahoma" w:eastAsia="Tahoma" w:hAnsi="Tahoma" w:cs="Tahoma"/>
          <w:sz w:val="28"/>
          <w:szCs w:val="28"/>
          <w:lang w:val="ro-RO"/>
        </w:rPr>
        <w:t>34</w:t>
      </w:r>
      <w:r w:rsidR="00FC6063" w:rsidRPr="000774FD">
        <w:rPr>
          <w:rFonts w:ascii="Tahoma" w:eastAsia="Tahoma" w:hAnsi="Tahoma" w:cs="Tahoma"/>
          <w:sz w:val="28"/>
          <w:szCs w:val="28"/>
          <w:lang w:val="ro-RO"/>
        </w:rPr>
        <w:t xml:space="preserve"> </w:t>
      </w:r>
      <w:r w:rsidRPr="000774FD">
        <w:rPr>
          <w:rFonts w:ascii="Tahoma" w:eastAsia="Tahoma" w:hAnsi="Tahoma" w:cs="Tahoma"/>
          <w:sz w:val="28"/>
          <w:szCs w:val="28"/>
          <w:lang w:val="ro-RO"/>
        </w:rPr>
        <w:t>femei)</w:t>
      </w:r>
      <w:r w:rsidR="00B26B0E" w:rsidRPr="000774FD">
        <w:rPr>
          <w:rFonts w:ascii="Tahoma" w:eastAsia="Tahoma" w:hAnsi="Tahoma" w:cs="Tahoma"/>
          <w:sz w:val="28"/>
          <w:szCs w:val="28"/>
          <w:lang w:val="ro-RO"/>
        </w:rPr>
        <w:t xml:space="preserve">, dintre care </w:t>
      </w:r>
      <w:r w:rsidR="009632CA" w:rsidRPr="000774FD">
        <w:rPr>
          <w:rFonts w:ascii="Tahoma" w:eastAsia="Tahoma" w:hAnsi="Tahoma" w:cs="Tahoma"/>
          <w:sz w:val="28"/>
          <w:szCs w:val="28"/>
          <w:lang w:val="ro-RO"/>
        </w:rPr>
        <w:t>unul</w:t>
      </w:r>
      <w:r w:rsidR="00B26B0E" w:rsidRPr="000774FD">
        <w:rPr>
          <w:rFonts w:ascii="Tahoma" w:eastAsia="Tahoma" w:hAnsi="Tahoma" w:cs="Tahoma"/>
          <w:sz w:val="28"/>
          <w:szCs w:val="28"/>
          <w:lang w:val="ro-RO"/>
        </w:rPr>
        <w:t xml:space="preserve"> </w:t>
      </w:r>
      <w:r w:rsidR="00D31916" w:rsidRPr="000774FD">
        <w:rPr>
          <w:rFonts w:ascii="Tahoma" w:eastAsia="Tahoma" w:hAnsi="Tahoma" w:cs="Tahoma"/>
          <w:sz w:val="28"/>
          <w:szCs w:val="28"/>
          <w:lang w:val="ro-RO"/>
        </w:rPr>
        <w:t>anterio</w:t>
      </w:r>
      <w:r w:rsidR="009632CA" w:rsidRPr="000774FD">
        <w:rPr>
          <w:rFonts w:ascii="Tahoma" w:eastAsia="Tahoma" w:hAnsi="Tahoma" w:cs="Tahoma"/>
          <w:sz w:val="28"/>
          <w:szCs w:val="28"/>
          <w:lang w:val="ro-RO"/>
        </w:rPr>
        <w:t>r</w:t>
      </w:r>
      <w:r w:rsidR="00B26B0E" w:rsidRPr="000774FD">
        <w:rPr>
          <w:rFonts w:ascii="Tahoma" w:eastAsia="Tahoma" w:hAnsi="Tahoma" w:cs="Tahoma"/>
          <w:sz w:val="28"/>
          <w:szCs w:val="28"/>
          <w:lang w:val="ro-RO"/>
        </w:rPr>
        <w:t xml:space="preserve"> intervalului de referință,</w:t>
      </w:r>
      <w:r w:rsidR="00B26E14" w:rsidRPr="000774FD">
        <w:rPr>
          <w:rFonts w:ascii="Tahoma" w:eastAsia="Tahoma" w:hAnsi="Tahoma" w:cs="Tahoma"/>
          <w:sz w:val="28"/>
          <w:szCs w:val="28"/>
          <w:lang w:val="ro-RO"/>
        </w:rPr>
        <w:t xml:space="preserve"> </w:t>
      </w:r>
      <w:r w:rsidRPr="000774FD">
        <w:rPr>
          <w:rFonts w:ascii="Tahoma" w:eastAsia="Tahoma" w:hAnsi="Tahoma" w:cs="Tahoma"/>
          <w:sz w:val="28"/>
          <w:szCs w:val="28"/>
          <w:lang w:val="ro-RO"/>
        </w:rPr>
        <w:t>ale unor pacienți infectați cu noul coronavirus, internați în spitalele din</w:t>
      </w:r>
      <w:r w:rsidR="007041D3" w:rsidRPr="000774FD">
        <w:rPr>
          <w:rFonts w:ascii="Tahoma" w:eastAsia="Tahoma" w:hAnsi="Tahoma" w:cs="Tahoma"/>
          <w:sz w:val="28"/>
          <w:szCs w:val="28"/>
          <w:lang w:val="ro-RO"/>
        </w:rPr>
        <w:t xml:space="preserve"> </w:t>
      </w:r>
      <w:r w:rsidR="00862468" w:rsidRPr="000774FD">
        <w:rPr>
          <w:rFonts w:ascii="Tahoma" w:eastAsia="Tahoma" w:hAnsi="Tahoma" w:cs="Tahoma"/>
          <w:sz w:val="28"/>
          <w:szCs w:val="28"/>
          <w:lang w:val="ro-RO"/>
        </w:rPr>
        <w:t>Alba, Arad,</w:t>
      </w:r>
      <w:r w:rsidR="0056113A" w:rsidRPr="000774FD">
        <w:rPr>
          <w:rFonts w:ascii="Tahoma" w:eastAsia="Tahoma" w:hAnsi="Tahoma" w:cs="Tahoma"/>
          <w:sz w:val="28"/>
          <w:szCs w:val="28"/>
          <w:lang w:val="ro-RO"/>
        </w:rPr>
        <w:t xml:space="preserve"> </w:t>
      </w:r>
      <w:r w:rsidR="000774FD" w:rsidRPr="000774FD">
        <w:rPr>
          <w:rFonts w:ascii="Tahoma" w:eastAsia="Tahoma" w:hAnsi="Tahoma" w:cs="Tahoma"/>
          <w:sz w:val="28"/>
          <w:szCs w:val="28"/>
          <w:lang w:val="ro-RO"/>
        </w:rPr>
        <w:t xml:space="preserve">Argeș, </w:t>
      </w:r>
      <w:r w:rsidR="003B094C" w:rsidRPr="000774FD">
        <w:rPr>
          <w:rFonts w:ascii="Tahoma" w:eastAsia="Tahoma" w:hAnsi="Tahoma" w:cs="Tahoma"/>
          <w:sz w:val="28"/>
          <w:szCs w:val="28"/>
          <w:lang w:val="ro-RO"/>
        </w:rPr>
        <w:t xml:space="preserve">Bacău, </w:t>
      </w:r>
      <w:r w:rsidR="000A0FF1" w:rsidRPr="000774FD">
        <w:rPr>
          <w:rFonts w:ascii="Tahoma" w:eastAsia="Tahoma" w:hAnsi="Tahoma" w:cs="Tahoma"/>
          <w:sz w:val="28"/>
          <w:szCs w:val="28"/>
          <w:lang w:val="ro-RO"/>
        </w:rPr>
        <w:t xml:space="preserve">Bistrița-Năsăud, </w:t>
      </w:r>
      <w:r w:rsidR="00862468" w:rsidRPr="000774FD">
        <w:rPr>
          <w:rFonts w:ascii="Tahoma" w:eastAsia="Tahoma" w:hAnsi="Tahoma" w:cs="Tahoma"/>
          <w:sz w:val="28"/>
          <w:szCs w:val="28"/>
          <w:lang w:val="ro-RO"/>
        </w:rPr>
        <w:t>B</w:t>
      </w:r>
      <w:r w:rsidR="000774FD" w:rsidRPr="000774FD">
        <w:rPr>
          <w:rFonts w:ascii="Tahoma" w:eastAsia="Tahoma" w:hAnsi="Tahoma" w:cs="Tahoma"/>
          <w:sz w:val="28"/>
          <w:szCs w:val="28"/>
          <w:lang w:val="ro-RO"/>
        </w:rPr>
        <w:t>otoșani</w:t>
      </w:r>
      <w:r w:rsidR="00862468" w:rsidRPr="000774FD">
        <w:rPr>
          <w:rFonts w:ascii="Tahoma" w:eastAsia="Tahoma" w:hAnsi="Tahoma" w:cs="Tahoma"/>
          <w:sz w:val="28"/>
          <w:szCs w:val="28"/>
          <w:lang w:val="ro-RO"/>
        </w:rPr>
        <w:t>,</w:t>
      </w:r>
      <w:r w:rsidR="003B094C" w:rsidRPr="000774FD">
        <w:rPr>
          <w:rFonts w:ascii="Tahoma" w:eastAsia="Tahoma" w:hAnsi="Tahoma" w:cs="Tahoma"/>
          <w:sz w:val="28"/>
          <w:szCs w:val="28"/>
          <w:lang w:val="ro-RO"/>
        </w:rPr>
        <w:t xml:space="preserve"> </w:t>
      </w:r>
      <w:r w:rsidR="000A0FF1" w:rsidRPr="000774FD">
        <w:rPr>
          <w:rFonts w:ascii="Tahoma" w:eastAsia="Tahoma" w:hAnsi="Tahoma" w:cs="Tahoma"/>
          <w:sz w:val="28"/>
          <w:szCs w:val="28"/>
          <w:lang w:val="ro-RO"/>
        </w:rPr>
        <w:t xml:space="preserve">Caraș-Severin, </w:t>
      </w:r>
      <w:r w:rsidR="003B094C" w:rsidRPr="000774FD">
        <w:rPr>
          <w:rFonts w:ascii="Tahoma" w:eastAsia="Tahoma" w:hAnsi="Tahoma" w:cs="Tahoma"/>
          <w:sz w:val="28"/>
          <w:szCs w:val="28"/>
          <w:lang w:val="ro-RO"/>
        </w:rPr>
        <w:t xml:space="preserve">Călărași, Cluj, </w:t>
      </w:r>
      <w:r w:rsidR="00B26B0E" w:rsidRPr="000774FD">
        <w:rPr>
          <w:rFonts w:ascii="Tahoma" w:eastAsia="Tahoma" w:hAnsi="Tahoma" w:cs="Tahoma"/>
          <w:sz w:val="28"/>
          <w:szCs w:val="28"/>
          <w:lang w:val="ro-RO"/>
        </w:rPr>
        <w:t xml:space="preserve">Constanța, </w:t>
      </w:r>
      <w:r w:rsidR="00862468" w:rsidRPr="000774FD">
        <w:rPr>
          <w:rFonts w:ascii="Tahoma" w:eastAsia="Tahoma" w:hAnsi="Tahoma" w:cs="Tahoma"/>
          <w:sz w:val="28"/>
          <w:szCs w:val="28"/>
          <w:lang w:val="ro-RO"/>
        </w:rPr>
        <w:t xml:space="preserve">Dâmbovița, </w:t>
      </w:r>
      <w:r w:rsidR="003B094C" w:rsidRPr="000774FD">
        <w:rPr>
          <w:rFonts w:ascii="Tahoma" w:eastAsia="Tahoma" w:hAnsi="Tahoma" w:cs="Tahoma"/>
          <w:sz w:val="28"/>
          <w:szCs w:val="28"/>
          <w:lang w:val="ro-RO"/>
        </w:rPr>
        <w:t xml:space="preserve">Dolj, </w:t>
      </w:r>
      <w:r w:rsidR="000774FD" w:rsidRPr="000774FD">
        <w:rPr>
          <w:rFonts w:ascii="Tahoma" w:eastAsia="Tahoma" w:hAnsi="Tahoma" w:cs="Tahoma"/>
          <w:sz w:val="28"/>
          <w:szCs w:val="28"/>
          <w:lang w:val="ro-RO"/>
        </w:rPr>
        <w:t>Giurgiu</w:t>
      </w:r>
      <w:r w:rsidR="00B26B0E" w:rsidRPr="000774FD">
        <w:rPr>
          <w:rFonts w:ascii="Tahoma" w:eastAsia="Tahoma" w:hAnsi="Tahoma" w:cs="Tahoma"/>
          <w:sz w:val="28"/>
          <w:szCs w:val="28"/>
          <w:lang w:val="ro-RO"/>
        </w:rPr>
        <w:t xml:space="preserve">, </w:t>
      </w:r>
      <w:r w:rsidR="003B094C" w:rsidRPr="000774FD">
        <w:rPr>
          <w:rFonts w:ascii="Tahoma" w:eastAsia="Tahoma" w:hAnsi="Tahoma" w:cs="Tahoma"/>
          <w:sz w:val="28"/>
          <w:szCs w:val="28"/>
          <w:lang w:val="ro-RO"/>
        </w:rPr>
        <w:t>Gorj,</w:t>
      </w:r>
      <w:r w:rsidR="00862468" w:rsidRPr="000774FD">
        <w:rPr>
          <w:rFonts w:ascii="Tahoma" w:eastAsia="Tahoma" w:hAnsi="Tahoma" w:cs="Tahoma"/>
          <w:sz w:val="28"/>
          <w:szCs w:val="28"/>
          <w:lang w:val="ro-RO"/>
        </w:rPr>
        <w:t xml:space="preserve"> Harghita,</w:t>
      </w:r>
      <w:r w:rsidR="003B094C" w:rsidRPr="000774FD">
        <w:rPr>
          <w:rFonts w:ascii="Tahoma" w:eastAsia="Tahoma" w:hAnsi="Tahoma" w:cs="Tahoma"/>
          <w:sz w:val="28"/>
          <w:szCs w:val="28"/>
          <w:lang w:val="ro-RO"/>
        </w:rPr>
        <w:t xml:space="preserve"> </w:t>
      </w:r>
      <w:r w:rsidR="00862468" w:rsidRPr="000774FD">
        <w:rPr>
          <w:rFonts w:ascii="Tahoma" w:eastAsia="Tahoma" w:hAnsi="Tahoma" w:cs="Tahoma"/>
          <w:sz w:val="28"/>
          <w:szCs w:val="28"/>
          <w:lang w:val="ro-RO"/>
        </w:rPr>
        <w:t>Iași</w:t>
      </w:r>
      <w:r w:rsidR="003B094C" w:rsidRPr="000774FD">
        <w:rPr>
          <w:rFonts w:ascii="Tahoma" w:eastAsia="Tahoma" w:hAnsi="Tahoma" w:cs="Tahoma"/>
          <w:sz w:val="28"/>
          <w:szCs w:val="28"/>
          <w:lang w:val="ro-RO"/>
        </w:rPr>
        <w:t xml:space="preserve">, </w:t>
      </w:r>
      <w:r w:rsidR="00862468" w:rsidRPr="000774FD">
        <w:rPr>
          <w:rFonts w:ascii="Tahoma" w:eastAsia="Tahoma" w:hAnsi="Tahoma" w:cs="Tahoma"/>
          <w:sz w:val="28"/>
          <w:szCs w:val="28"/>
          <w:lang w:val="ro-RO"/>
        </w:rPr>
        <w:t xml:space="preserve">Mehedinți, </w:t>
      </w:r>
      <w:r w:rsidR="003B094C" w:rsidRPr="000774FD">
        <w:rPr>
          <w:rFonts w:ascii="Tahoma" w:eastAsia="Tahoma" w:hAnsi="Tahoma" w:cs="Tahoma"/>
          <w:sz w:val="28"/>
          <w:szCs w:val="28"/>
          <w:lang w:val="ro-RO"/>
        </w:rPr>
        <w:t xml:space="preserve">Neamț, </w:t>
      </w:r>
      <w:r w:rsidR="00862468" w:rsidRPr="000774FD">
        <w:rPr>
          <w:rFonts w:ascii="Tahoma" w:eastAsia="Tahoma" w:hAnsi="Tahoma" w:cs="Tahoma"/>
          <w:sz w:val="28"/>
          <w:szCs w:val="28"/>
          <w:lang w:val="ro-RO"/>
        </w:rPr>
        <w:t xml:space="preserve">Olt, </w:t>
      </w:r>
      <w:r w:rsidR="003B094C" w:rsidRPr="000774FD">
        <w:rPr>
          <w:rFonts w:ascii="Tahoma" w:eastAsia="Tahoma" w:hAnsi="Tahoma" w:cs="Tahoma"/>
          <w:sz w:val="28"/>
          <w:szCs w:val="28"/>
          <w:lang w:val="ro-RO"/>
        </w:rPr>
        <w:t xml:space="preserve">Prahova, Sălaj, Satu Mare, Sibiu, Suceava, </w:t>
      </w:r>
      <w:r w:rsidR="004F6564" w:rsidRPr="000774FD">
        <w:rPr>
          <w:rFonts w:ascii="Tahoma" w:eastAsia="Tahoma" w:hAnsi="Tahoma" w:cs="Tahoma"/>
          <w:sz w:val="28"/>
          <w:szCs w:val="28"/>
          <w:lang w:val="ro-RO"/>
        </w:rPr>
        <w:t xml:space="preserve"> </w:t>
      </w:r>
      <w:r w:rsidR="003B094C" w:rsidRPr="000774FD">
        <w:rPr>
          <w:rFonts w:ascii="Tahoma" w:eastAsia="Tahoma" w:hAnsi="Tahoma" w:cs="Tahoma"/>
          <w:sz w:val="28"/>
          <w:szCs w:val="28"/>
          <w:lang w:val="ro-RO"/>
        </w:rPr>
        <w:t>Timiș,</w:t>
      </w:r>
      <w:r w:rsidR="00B26B0E" w:rsidRPr="000774FD">
        <w:rPr>
          <w:rFonts w:ascii="Tahoma" w:eastAsia="Tahoma" w:hAnsi="Tahoma" w:cs="Tahoma"/>
          <w:sz w:val="28"/>
          <w:szCs w:val="28"/>
          <w:lang w:val="ro-RO"/>
        </w:rPr>
        <w:t xml:space="preserve"> </w:t>
      </w:r>
      <w:r w:rsidR="003B094C" w:rsidRPr="000774FD">
        <w:rPr>
          <w:rFonts w:ascii="Tahoma" w:eastAsia="Tahoma" w:hAnsi="Tahoma" w:cs="Tahoma"/>
          <w:sz w:val="28"/>
          <w:szCs w:val="28"/>
          <w:lang w:val="ro-RO"/>
        </w:rPr>
        <w:t>Vaslui</w:t>
      </w:r>
      <w:r w:rsidR="000774FD" w:rsidRPr="000774FD">
        <w:rPr>
          <w:rFonts w:ascii="Tahoma" w:eastAsia="Tahoma" w:hAnsi="Tahoma" w:cs="Tahoma"/>
          <w:sz w:val="28"/>
          <w:szCs w:val="28"/>
          <w:lang w:val="ro-RO"/>
        </w:rPr>
        <w:t>, Vâlcea</w:t>
      </w:r>
      <w:r w:rsidR="00B26B0E" w:rsidRPr="000774FD">
        <w:rPr>
          <w:rFonts w:ascii="Tahoma" w:eastAsia="Tahoma" w:hAnsi="Tahoma" w:cs="Tahoma"/>
          <w:sz w:val="28"/>
          <w:szCs w:val="28"/>
          <w:lang w:val="ro-RO"/>
        </w:rPr>
        <w:t xml:space="preserve"> și Municipiul București</w:t>
      </w:r>
      <w:r w:rsidR="003B094C" w:rsidRPr="000774FD">
        <w:rPr>
          <w:rFonts w:ascii="Tahoma" w:eastAsia="Tahoma" w:hAnsi="Tahoma" w:cs="Tahoma"/>
          <w:sz w:val="28"/>
          <w:szCs w:val="28"/>
          <w:lang w:val="ro-RO"/>
        </w:rPr>
        <w:t>.</w:t>
      </w:r>
    </w:p>
    <w:p w14:paraId="66E966C3" w14:textId="77777777" w:rsidR="001D3104" w:rsidRPr="000774FD" w:rsidRDefault="001D3104" w:rsidP="0053042D">
      <w:pPr>
        <w:spacing w:line="240" w:lineRule="auto"/>
        <w:ind w:firstLine="720"/>
        <w:jc w:val="both"/>
        <w:rPr>
          <w:rFonts w:ascii="Tahoma" w:eastAsia="Tahoma" w:hAnsi="Tahoma" w:cs="Tahoma"/>
          <w:color w:val="FF0000"/>
          <w:sz w:val="28"/>
          <w:szCs w:val="28"/>
          <w:lang w:val="ro-RO"/>
        </w:rPr>
      </w:pPr>
    </w:p>
    <w:p w14:paraId="231828B3" w14:textId="2F083A4B" w:rsidR="0053042D" w:rsidRPr="000774FD" w:rsidRDefault="00B739C4" w:rsidP="0053042D">
      <w:pPr>
        <w:spacing w:line="240" w:lineRule="auto"/>
        <w:ind w:firstLine="720"/>
        <w:jc w:val="both"/>
        <w:rPr>
          <w:rFonts w:ascii="Tahoma" w:eastAsia="Tahoma" w:hAnsi="Tahoma" w:cs="Tahoma"/>
          <w:sz w:val="28"/>
          <w:szCs w:val="28"/>
          <w:lang w:val="ro-RO"/>
        </w:rPr>
      </w:pPr>
      <w:r w:rsidRPr="000774FD">
        <w:rPr>
          <w:rFonts w:ascii="Tahoma" w:eastAsia="Tahoma" w:hAnsi="Tahoma" w:cs="Tahoma"/>
          <w:sz w:val="28"/>
          <w:szCs w:val="28"/>
          <w:lang w:val="ro-RO"/>
        </w:rPr>
        <w:t xml:space="preserve">Dintre </w:t>
      </w:r>
      <w:r w:rsidR="003F3DCB" w:rsidRPr="000774FD">
        <w:rPr>
          <w:rFonts w:ascii="Tahoma" w:eastAsia="Tahoma" w:hAnsi="Tahoma" w:cs="Tahoma"/>
          <w:sz w:val="28"/>
          <w:szCs w:val="28"/>
          <w:lang w:val="ro-RO"/>
        </w:rPr>
        <w:t xml:space="preserve">cele </w:t>
      </w:r>
      <w:r w:rsidR="000774FD" w:rsidRPr="000774FD">
        <w:rPr>
          <w:rFonts w:ascii="Tahoma" w:eastAsia="Tahoma" w:hAnsi="Tahoma" w:cs="Tahoma"/>
          <w:sz w:val="28"/>
          <w:szCs w:val="28"/>
          <w:lang w:val="ro-RO"/>
        </w:rPr>
        <w:t>81</w:t>
      </w:r>
      <w:r w:rsidR="00B26E14" w:rsidRPr="000774FD">
        <w:rPr>
          <w:rFonts w:ascii="Tahoma" w:eastAsia="Tahoma" w:hAnsi="Tahoma" w:cs="Tahoma"/>
          <w:sz w:val="28"/>
          <w:szCs w:val="28"/>
          <w:lang w:val="ro-RO"/>
        </w:rPr>
        <w:t xml:space="preserve"> de</w:t>
      </w:r>
      <w:r w:rsidR="00B177E2" w:rsidRPr="000774FD">
        <w:rPr>
          <w:rFonts w:ascii="Tahoma" w:eastAsia="Tahoma" w:hAnsi="Tahoma" w:cs="Tahoma"/>
          <w:sz w:val="28"/>
          <w:szCs w:val="28"/>
          <w:lang w:val="ro-RO"/>
        </w:rPr>
        <w:t xml:space="preserve"> </w:t>
      </w:r>
      <w:r w:rsidR="004D3A61" w:rsidRPr="000774FD">
        <w:rPr>
          <w:rFonts w:ascii="Tahoma" w:eastAsia="Tahoma" w:hAnsi="Tahoma" w:cs="Tahoma"/>
          <w:sz w:val="28"/>
          <w:szCs w:val="28"/>
          <w:lang w:val="ro-RO"/>
        </w:rPr>
        <w:t xml:space="preserve">decese, </w:t>
      </w:r>
      <w:r w:rsidR="000774FD" w:rsidRPr="000774FD">
        <w:rPr>
          <w:rFonts w:ascii="Tahoma" w:eastAsia="Tahoma" w:hAnsi="Tahoma" w:cs="Tahoma"/>
          <w:sz w:val="28"/>
          <w:szCs w:val="28"/>
          <w:lang w:val="ro-RO"/>
        </w:rPr>
        <w:t>2</w:t>
      </w:r>
      <w:r w:rsidR="00F019CF" w:rsidRPr="000774FD">
        <w:rPr>
          <w:rFonts w:ascii="Tahoma" w:eastAsia="Tahoma" w:hAnsi="Tahoma" w:cs="Tahoma"/>
          <w:sz w:val="28"/>
          <w:szCs w:val="28"/>
          <w:lang w:val="ro-RO"/>
        </w:rPr>
        <w:t xml:space="preserve"> a</w:t>
      </w:r>
      <w:r w:rsidR="000774FD" w:rsidRPr="000774FD">
        <w:rPr>
          <w:rFonts w:ascii="Tahoma" w:eastAsia="Tahoma" w:hAnsi="Tahoma" w:cs="Tahoma"/>
          <w:sz w:val="28"/>
          <w:szCs w:val="28"/>
          <w:lang w:val="ro-RO"/>
        </w:rPr>
        <w:t>u</w:t>
      </w:r>
      <w:r w:rsidR="00F019CF" w:rsidRPr="000774FD">
        <w:rPr>
          <w:rFonts w:ascii="Tahoma" w:eastAsia="Tahoma" w:hAnsi="Tahoma" w:cs="Tahoma"/>
          <w:sz w:val="28"/>
          <w:szCs w:val="28"/>
          <w:lang w:val="ro-RO"/>
        </w:rPr>
        <w:t xml:space="preserve"> fost înregistrat</w:t>
      </w:r>
      <w:r w:rsidR="000774FD" w:rsidRPr="000774FD">
        <w:rPr>
          <w:rFonts w:ascii="Tahoma" w:eastAsia="Tahoma" w:hAnsi="Tahoma" w:cs="Tahoma"/>
          <w:sz w:val="28"/>
          <w:szCs w:val="28"/>
          <w:lang w:val="ro-RO"/>
        </w:rPr>
        <w:t>e</w:t>
      </w:r>
      <w:r w:rsidR="00F019CF" w:rsidRPr="000774FD">
        <w:rPr>
          <w:rFonts w:ascii="Tahoma" w:eastAsia="Tahoma" w:hAnsi="Tahoma" w:cs="Tahoma"/>
          <w:sz w:val="28"/>
          <w:szCs w:val="28"/>
          <w:lang w:val="ro-RO"/>
        </w:rPr>
        <w:t xml:space="preserve"> la categoria de de vârstă 30-39 de ani, </w:t>
      </w:r>
      <w:r w:rsidR="000774FD" w:rsidRPr="000774FD">
        <w:rPr>
          <w:rFonts w:ascii="Tahoma" w:eastAsia="Tahoma" w:hAnsi="Tahoma" w:cs="Tahoma"/>
          <w:sz w:val="28"/>
          <w:szCs w:val="28"/>
          <w:lang w:val="ro-RO"/>
        </w:rPr>
        <w:t>1</w:t>
      </w:r>
      <w:r w:rsidR="00F019CF" w:rsidRPr="000774FD">
        <w:rPr>
          <w:rFonts w:ascii="Tahoma" w:eastAsia="Tahoma" w:hAnsi="Tahoma" w:cs="Tahoma"/>
          <w:sz w:val="28"/>
          <w:szCs w:val="28"/>
          <w:lang w:val="ro-RO"/>
        </w:rPr>
        <w:t xml:space="preserve"> </w:t>
      </w:r>
      <w:r w:rsidR="007041D3" w:rsidRPr="000774FD">
        <w:rPr>
          <w:rFonts w:ascii="Tahoma" w:eastAsia="Tahoma" w:hAnsi="Tahoma" w:cs="Tahoma"/>
          <w:sz w:val="28"/>
          <w:szCs w:val="28"/>
          <w:lang w:val="ro-RO"/>
        </w:rPr>
        <w:t xml:space="preserve">la categoria de </w:t>
      </w:r>
      <w:r w:rsidR="004F6564" w:rsidRPr="000774FD">
        <w:rPr>
          <w:rFonts w:ascii="Tahoma" w:eastAsia="Tahoma" w:hAnsi="Tahoma" w:cs="Tahoma"/>
          <w:sz w:val="28"/>
          <w:szCs w:val="28"/>
          <w:lang w:val="ro-RO"/>
        </w:rPr>
        <w:t xml:space="preserve">de vârstă 40-49 de ani, </w:t>
      </w:r>
      <w:r w:rsidR="000774FD" w:rsidRPr="000774FD">
        <w:rPr>
          <w:rFonts w:ascii="Tahoma" w:eastAsia="Tahoma" w:hAnsi="Tahoma" w:cs="Tahoma"/>
          <w:sz w:val="28"/>
          <w:szCs w:val="28"/>
          <w:lang w:val="ro-RO"/>
        </w:rPr>
        <w:t>2</w:t>
      </w:r>
      <w:r w:rsidR="003C249A" w:rsidRPr="000774FD">
        <w:rPr>
          <w:rFonts w:ascii="Tahoma" w:eastAsia="Tahoma" w:hAnsi="Tahoma" w:cs="Tahoma"/>
          <w:sz w:val="28"/>
          <w:szCs w:val="28"/>
          <w:lang w:val="ro-RO"/>
        </w:rPr>
        <w:t xml:space="preserve"> la categoria</w:t>
      </w:r>
      <w:r w:rsidR="0003493D" w:rsidRPr="000774FD">
        <w:rPr>
          <w:rFonts w:ascii="Tahoma" w:eastAsia="Tahoma" w:hAnsi="Tahoma" w:cs="Tahoma"/>
          <w:sz w:val="28"/>
          <w:szCs w:val="28"/>
          <w:lang w:val="ro-RO"/>
        </w:rPr>
        <w:t xml:space="preserve"> </w:t>
      </w:r>
      <w:r w:rsidR="004F6564" w:rsidRPr="000774FD">
        <w:rPr>
          <w:rFonts w:ascii="Tahoma" w:eastAsia="Tahoma" w:hAnsi="Tahoma" w:cs="Tahoma"/>
          <w:sz w:val="28"/>
          <w:szCs w:val="28"/>
          <w:lang w:val="ro-RO"/>
        </w:rPr>
        <w:t xml:space="preserve">de vârstă </w:t>
      </w:r>
      <w:r w:rsidR="001C0164" w:rsidRPr="000774FD">
        <w:rPr>
          <w:rFonts w:ascii="Tahoma" w:eastAsia="Tahoma" w:hAnsi="Tahoma" w:cs="Tahoma"/>
          <w:sz w:val="28"/>
          <w:szCs w:val="28"/>
          <w:lang w:val="ro-RO"/>
        </w:rPr>
        <w:t xml:space="preserve">50-59 </w:t>
      </w:r>
      <w:r w:rsidR="003C249A" w:rsidRPr="000774FD">
        <w:rPr>
          <w:rFonts w:ascii="Tahoma" w:eastAsia="Tahoma" w:hAnsi="Tahoma" w:cs="Tahoma"/>
          <w:sz w:val="28"/>
          <w:szCs w:val="28"/>
          <w:lang w:val="ro-RO"/>
        </w:rPr>
        <w:t xml:space="preserve">de </w:t>
      </w:r>
      <w:r w:rsidR="001C0164" w:rsidRPr="000774FD">
        <w:rPr>
          <w:rFonts w:ascii="Tahoma" w:eastAsia="Tahoma" w:hAnsi="Tahoma" w:cs="Tahoma"/>
          <w:sz w:val="28"/>
          <w:szCs w:val="28"/>
          <w:lang w:val="ro-RO"/>
        </w:rPr>
        <w:t xml:space="preserve">ani, </w:t>
      </w:r>
      <w:r w:rsidR="000774FD" w:rsidRPr="000774FD">
        <w:rPr>
          <w:rFonts w:ascii="Tahoma" w:eastAsia="Tahoma" w:hAnsi="Tahoma" w:cs="Tahoma"/>
          <w:sz w:val="28"/>
          <w:szCs w:val="28"/>
          <w:lang w:val="ro-RO"/>
        </w:rPr>
        <w:t>13</w:t>
      </w:r>
      <w:r w:rsidR="00306507" w:rsidRPr="000774FD">
        <w:rPr>
          <w:rFonts w:ascii="Tahoma" w:eastAsia="Tahoma" w:hAnsi="Tahoma" w:cs="Tahoma"/>
          <w:sz w:val="28"/>
          <w:szCs w:val="28"/>
          <w:lang w:val="ro-RO"/>
        </w:rPr>
        <w:t xml:space="preserve"> </w:t>
      </w:r>
      <w:r w:rsidR="009954F1" w:rsidRPr="000774FD">
        <w:rPr>
          <w:rFonts w:ascii="Tahoma" w:eastAsia="Tahoma" w:hAnsi="Tahoma" w:cs="Tahoma"/>
          <w:sz w:val="28"/>
          <w:szCs w:val="28"/>
          <w:lang w:val="ro-RO"/>
        </w:rPr>
        <w:t>la categoria de vârstă 60</w:t>
      </w:r>
      <w:r w:rsidR="007706A6" w:rsidRPr="000774FD">
        <w:rPr>
          <w:rFonts w:ascii="Tahoma" w:eastAsia="Tahoma" w:hAnsi="Tahoma" w:cs="Tahoma"/>
          <w:sz w:val="28"/>
          <w:szCs w:val="28"/>
          <w:lang w:val="ro-RO"/>
        </w:rPr>
        <w:t xml:space="preserve">-69 </w:t>
      </w:r>
      <w:r w:rsidR="003C249A" w:rsidRPr="000774FD">
        <w:rPr>
          <w:rFonts w:ascii="Tahoma" w:eastAsia="Tahoma" w:hAnsi="Tahoma" w:cs="Tahoma"/>
          <w:sz w:val="28"/>
          <w:szCs w:val="28"/>
          <w:lang w:val="ro-RO"/>
        </w:rPr>
        <w:t xml:space="preserve">de </w:t>
      </w:r>
      <w:r w:rsidR="007706A6" w:rsidRPr="000774FD">
        <w:rPr>
          <w:rFonts w:ascii="Tahoma" w:eastAsia="Tahoma" w:hAnsi="Tahoma" w:cs="Tahoma"/>
          <w:sz w:val="28"/>
          <w:szCs w:val="28"/>
          <w:lang w:val="ro-RO"/>
        </w:rPr>
        <w:t>ani</w:t>
      </w:r>
      <w:r w:rsidR="005D3A5B" w:rsidRPr="000774FD">
        <w:rPr>
          <w:rFonts w:ascii="Tahoma" w:eastAsia="Tahoma" w:hAnsi="Tahoma" w:cs="Tahoma"/>
          <w:sz w:val="28"/>
          <w:szCs w:val="28"/>
          <w:lang w:val="ro-RO"/>
        </w:rPr>
        <w:t xml:space="preserve">, </w:t>
      </w:r>
      <w:r w:rsidR="000774FD" w:rsidRPr="000774FD">
        <w:rPr>
          <w:rFonts w:ascii="Tahoma" w:eastAsia="Tahoma" w:hAnsi="Tahoma" w:cs="Tahoma"/>
          <w:sz w:val="28"/>
          <w:szCs w:val="28"/>
          <w:lang w:val="ro-RO"/>
        </w:rPr>
        <w:t>24</w:t>
      </w:r>
      <w:r w:rsidR="0053042D" w:rsidRPr="000774FD">
        <w:rPr>
          <w:rFonts w:ascii="Tahoma" w:eastAsia="Tahoma" w:hAnsi="Tahoma" w:cs="Tahoma"/>
          <w:sz w:val="28"/>
          <w:szCs w:val="28"/>
          <w:lang w:val="ro-RO"/>
        </w:rPr>
        <w:t xml:space="preserve"> la</w:t>
      </w:r>
      <w:r w:rsidR="00E33759" w:rsidRPr="000774FD">
        <w:rPr>
          <w:rFonts w:ascii="Tahoma" w:eastAsia="Tahoma" w:hAnsi="Tahoma" w:cs="Tahoma"/>
          <w:sz w:val="28"/>
          <w:szCs w:val="28"/>
          <w:lang w:val="ro-RO"/>
        </w:rPr>
        <w:t xml:space="preserve"> c</w:t>
      </w:r>
      <w:r w:rsidR="00AD0A29" w:rsidRPr="000774FD">
        <w:rPr>
          <w:rFonts w:ascii="Tahoma" w:eastAsia="Tahoma" w:hAnsi="Tahoma" w:cs="Tahoma"/>
          <w:sz w:val="28"/>
          <w:szCs w:val="28"/>
          <w:lang w:val="ro-RO"/>
        </w:rPr>
        <w:t>ategori</w:t>
      </w:r>
      <w:r w:rsidR="008974A8" w:rsidRPr="000774FD">
        <w:rPr>
          <w:rFonts w:ascii="Tahoma" w:eastAsia="Tahoma" w:hAnsi="Tahoma" w:cs="Tahoma"/>
          <w:sz w:val="28"/>
          <w:szCs w:val="28"/>
          <w:lang w:val="ro-RO"/>
        </w:rPr>
        <w:t>a d</w:t>
      </w:r>
      <w:r w:rsidR="00714D0E" w:rsidRPr="000774FD">
        <w:rPr>
          <w:rFonts w:ascii="Tahoma" w:eastAsia="Tahoma" w:hAnsi="Tahoma" w:cs="Tahoma"/>
          <w:sz w:val="28"/>
          <w:szCs w:val="28"/>
          <w:lang w:val="ro-RO"/>
        </w:rPr>
        <w:t xml:space="preserve">e vârstă </w:t>
      </w:r>
      <w:r w:rsidR="00700A08" w:rsidRPr="000774FD">
        <w:rPr>
          <w:rFonts w:ascii="Tahoma" w:eastAsia="Tahoma" w:hAnsi="Tahoma" w:cs="Tahoma"/>
          <w:sz w:val="28"/>
          <w:szCs w:val="28"/>
          <w:lang w:val="ro-RO"/>
        </w:rPr>
        <w:t>7</w:t>
      </w:r>
      <w:r w:rsidR="00714D0E" w:rsidRPr="000774FD">
        <w:rPr>
          <w:rFonts w:ascii="Tahoma" w:eastAsia="Tahoma" w:hAnsi="Tahoma" w:cs="Tahoma"/>
          <w:sz w:val="28"/>
          <w:szCs w:val="28"/>
          <w:lang w:val="ro-RO"/>
        </w:rPr>
        <w:t>0-</w:t>
      </w:r>
      <w:r w:rsidR="00700A08" w:rsidRPr="000774FD">
        <w:rPr>
          <w:rFonts w:ascii="Tahoma" w:eastAsia="Tahoma" w:hAnsi="Tahoma" w:cs="Tahoma"/>
          <w:sz w:val="28"/>
          <w:szCs w:val="28"/>
          <w:lang w:val="ro-RO"/>
        </w:rPr>
        <w:t>7</w:t>
      </w:r>
      <w:r w:rsidR="00714D0E" w:rsidRPr="000774FD">
        <w:rPr>
          <w:rFonts w:ascii="Tahoma" w:eastAsia="Tahoma" w:hAnsi="Tahoma" w:cs="Tahoma"/>
          <w:sz w:val="28"/>
          <w:szCs w:val="28"/>
          <w:lang w:val="ro-RO"/>
        </w:rPr>
        <w:t xml:space="preserve">9 </w:t>
      </w:r>
      <w:r w:rsidR="003C249A" w:rsidRPr="000774FD">
        <w:rPr>
          <w:rFonts w:ascii="Tahoma" w:eastAsia="Tahoma" w:hAnsi="Tahoma" w:cs="Tahoma"/>
          <w:sz w:val="28"/>
          <w:szCs w:val="28"/>
          <w:lang w:val="ro-RO"/>
        </w:rPr>
        <w:t xml:space="preserve">de </w:t>
      </w:r>
      <w:r w:rsidR="00714D0E" w:rsidRPr="000774FD">
        <w:rPr>
          <w:rFonts w:ascii="Tahoma" w:eastAsia="Tahoma" w:hAnsi="Tahoma" w:cs="Tahoma"/>
          <w:sz w:val="28"/>
          <w:szCs w:val="28"/>
          <w:lang w:val="ro-RO"/>
        </w:rPr>
        <w:t>ani</w:t>
      </w:r>
      <w:r w:rsidR="00700A08" w:rsidRPr="000774FD">
        <w:rPr>
          <w:rFonts w:ascii="Tahoma" w:eastAsia="Tahoma" w:hAnsi="Tahoma" w:cs="Tahoma"/>
          <w:sz w:val="28"/>
          <w:szCs w:val="28"/>
          <w:lang w:val="ro-RO"/>
        </w:rPr>
        <w:t xml:space="preserve"> </w:t>
      </w:r>
      <w:r w:rsidR="001D469C" w:rsidRPr="000774FD">
        <w:rPr>
          <w:rFonts w:ascii="Tahoma" w:eastAsia="Tahoma" w:hAnsi="Tahoma" w:cs="Tahoma"/>
          <w:sz w:val="28"/>
          <w:szCs w:val="28"/>
          <w:lang w:val="ro-RO"/>
        </w:rPr>
        <w:t xml:space="preserve">și </w:t>
      </w:r>
      <w:r w:rsidR="000774FD" w:rsidRPr="000774FD">
        <w:rPr>
          <w:rFonts w:ascii="Tahoma" w:eastAsia="Tahoma" w:hAnsi="Tahoma" w:cs="Tahoma"/>
          <w:sz w:val="28"/>
          <w:szCs w:val="28"/>
          <w:lang w:val="ro-RO"/>
        </w:rPr>
        <w:t>39</w:t>
      </w:r>
      <w:r w:rsidR="0053042D" w:rsidRPr="000774FD">
        <w:rPr>
          <w:rFonts w:ascii="Tahoma" w:eastAsia="Tahoma" w:hAnsi="Tahoma" w:cs="Tahoma"/>
          <w:sz w:val="28"/>
          <w:szCs w:val="28"/>
          <w:lang w:val="ro-RO"/>
        </w:rPr>
        <w:t xml:space="preserve"> la categoria de vârstă peste 80 </w:t>
      </w:r>
      <w:r w:rsidR="003C249A" w:rsidRPr="000774FD">
        <w:rPr>
          <w:rFonts w:ascii="Tahoma" w:eastAsia="Tahoma" w:hAnsi="Tahoma" w:cs="Tahoma"/>
          <w:sz w:val="28"/>
          <w:szCs w:val="28"/>
          <w:lang w:val="ro-RO"/>
        </w:rPr>
        <w:t xml:space="preserve">de </w:t>
      </w:r>
      <w:r w:rsidR="0053042D" w:rsidRPr="000774FD">
        <w:rPr>
          <w:rFonts w:ascii="Tahoma" w:eastAsia="Tahoma" w:hAnsi="Tahoma" w:cs="Tahoma"/>
          <w:sz w:val="28"/>
          <w:szCs w:val="28"/>
          <w:lang w:val="ro-RO"/>
        </w:rPr>
        <w:t>ani.</w:t>
      </w:r>
    </w:p>
    <w:p w14:paraId="70DE170B" w14:textId="77777777" w:rsidR="0053042D" w:rsidRPr="000774FD" w:rsidRDefault="0053042D" w:rsidP="0053042D">
      <w:pPr>
        <w:spacing w:line="240" w:lineRule="auto"/>
        <w:ind w:firstLine="720"/>
        <w:jc w:val="both"/>
        <w:rPr>
          <w:rFonts w:ascii="Tahoma" w:eastAsia="Tahoma" w:hAnsi="Tahoma" w:cs="Tahoma"/>
          <w:sz w:val="28"/>
          <w:szCs w:val="28"/>
          <w:lang w:val="ro-RO"/>
        </w:rPr>
      </w:pPr>
    </w:p>
    <w:p w14:paraId="577D54B2" w14:textId="03FC6722" w:rsidR="00126421" w:rsidRPr="000774FD" w:rsidRDefault="000774FD" w:rsidP="0053042D">
      <w:pPr>
        <w:spacing w:line="240" w:lineRule="auto"/>
        <w:ind w:firstLine="720"/>
        <w:jc w:val="both"/>
        <w:rPr>
          <w:rFonts w:ascii="Tahoma" w:eastAsia="Tahoma" w:hAnsi="Tahoma" w:cs="Tahoma"/>
          <w:sz w:val="28"/>
          <w:szCs w:val="28"/>
          <w:lang w:val="ro-RO"/>
        </w:rPr>
      </w:pPr>
      <w:r w:rsidRPr="000774FD">
        <w:rPr>
          <w:rFonts w:ascii="Tahoma" w:eastAsia="Tahoma" w:hAnsi="Tahoma" w:cs="Tahoma"/>
          <w:sz w:val="28"/>
          <w:szCs w:val="28"/>
          <w:lang w:val="ro-RO"/>
        </w:rPr>
        <w:t>80</w:t>
      </w:r>
      <w:r w:rsidR="001C0164" w:rsidRPr="000774FD">
        <w:rPr>
          <w:rFonts w:ascii="Tahoma" w:eastAsia="Tahoma" w:hAnsi="Tahoma" w:cs="Tahoma"/>
          <w:sz w:val="28"/>
          <w:szCs w:val="28"/>
          <w:lang w:val="ro-RO"/>
        </w:rPr>
        <w:t xml:space="preserve"> dintre</w:t>
      </w:r>
      <w:r w:rsidR="00C93CF3" w:rsidRPr="000774FD">
        <w:rPr>
          <w:rFonts w:ascii="Tahoma" w:eastAsia="Tahoma" w:hAnsi="Tahoma" w:cs="Tahoma"/>
          <w:sz w:val="28"/>
          <w:szCs w:val="28"/>
          <w:lang w:val="ro-RO"/>
        </w:rPr>
        <w:t xml:space="preserve"> decesele înregistrate sunt ale unor pacienți ca</w:t>
      </w:r>
      <w:r w:rsidR="00BF02B7" w:rsidRPr="000774FD">
        <w:rPr>
          <w:rFonts w:ascii="Tahoma" w:eastAsia="Tahoma" w:hAnsi="Tahoma" w:cs="Tahoma"/>
          <w:sz w:val="28"/>
          <w:szCs w:val="28"/>
          <w:lang w:val="ro-RO"/>
        </w:rPr>
        <w:t>re au prezentat comorbidități</w:t>
      </w:r>
      <w:r w:rsidR="001C0164" w:rsidRPr="000774FD">
        <w:rPr>
          <w:rFonts w:ascii="Tahoma" w:eastAsia="Tahoma" w:hAnsi="Tahoma" w:cs="Tahoma"/>
          <w:sz w:val="28"/>
          <w:szCs w:val="28"/>
          <w:lang w:val="ro-RO"/>
        </w:rPr>
        <w:t>,</w:t>
      </w:r>
      <w:r w:rsidR="00306507" w:rsidRPr="000774FD">
        <w:rPr>
          <w:rFonts w:ascii="Tahoma" w:eastAsia="Tahoma" w:hAnsi="Tahoma" w:cs="Tahoma"/>
          <w:sz w:val="28"/>
          <w:szCs w:val="28"/>
          <w:lang w:val="ro-RO"/>
        </w:rPr>
        <w:t xml:space="preserve"> </w:t>
      </w:r>
      <w:r w:rsidRPr="000774FD">
        <w:rPr>
          <w:rFonts w:ascii="Tahoma" w:eastAsia="Tahoma" w:hAnsi="Tahoma" w:cs="Tahoma"/>
          <w:sz w:val="28"/>
          <w:szCs w:val="28"/>
          <w:lang w:val="ro-RO"/>
        </w:rPr>
        <w:t>iar 1 pacient decedat</w:t>
      </w:r>
      <w:r w:rsidR="008262EB" w:rsidRPr="000774FD">
        <w:rPr>
          <w:rFonts w:ascii="Tahoma" w:eastAsia="Tahoma" w:hAnsi="Tahoma" w:cs="Tahoma"/>
          <w:sz w:val="28"/>
          <w:szCs w:val="28"/>
          <w:lang w:val="ro-RO"/>
        </w:rPr>
        <w:t xml:space="preserve"> nu a </w:t>
      </w:r>
      <w:r w:rsidR="00F019CF" w:rsidRPr="000774FD">
        <w:rPr>
          <w:rFonts w:ascii="Tahoma" w:eastAsia="Tahoma" w:hAnsi="Tahoma" w:cs="Tahoma"/>
          <w:sz w:val="28"/>
          <w:szCs w:val="28"/>
          <w:lang w:val="ro-RO"/>
        </w:rPr>
        <w:t>prezentat</w:t>
      </w:r>
      <w:r w:rsidR="000A0FF1" w:rsidRPr="000774FD">
        <w:rPr>
          <w:rFonts w:ascii="Tahoma" w:eastAsia="Tahoma" w:hAnsi="Tahoma" w:cs="Tahoma"/>
          <w:sz w:val="28"/>
          <w:szCs w:val="28"/>
          <w:lang w:val="ro-RO"/>
        </w:rPr>
        <w:t xml:space="preserve"> </w:t>
      </w:r>
      <w:r w:rsidR="008262EB" w:rsidRPr="000774FD">
        <w:rPr>
          <w:rFonts w:ascii="Tahoma" w:eastAsia="Tahoma" w:hAnsi="Tahoma" w:cs="Tahoma"/>
          <w:sz w:val="28"/>
          <w:szCs w:val="28"/>
          <w:lang w:val="ro-RO"/>
        </w:rPr>
        <w:t>comorbidități</w:t>
      </w:r>
      <w:r w:rsidR="009B3BBB" w:rsidRPr="000774FD">
        <w:rPr>
          <w:rFonts w:ascii="Tahoma" w:eastAsia="Tahoma" w:hAnsi="Tahoma" w:cs="Tahoma"/>
          <w:sz w:val="28"/>
          <w:szCs w:val="28"/>
          <w:lang w:val="ro-RO"/>
        </w:rPr>
        <w:t>.</w:t>
      </w:r>
    </w:p>
    <w:p w14:paraId="14085FC8" w14:textId="77777777" w:rsidR="00693A69" w:rsidRPr="000774FD" w:rsidRDefault="00693A69" w:rsidP="0053042D">
      <w:pPr>
        <w:spacing w:line="240" w:lineRule="auto"/>
        <w:ind w:firstLine="720"/>
        <w:jc w:val="both"/>
        <w:rPr>
          <w:rFonts w:ascii="Tahoma" w:eastAsia="Tahoma" w:hAnsi="Tahoma" w:cs="Tahoma"/>
          <w:sz w:val="28"/>
          <w:szCs w:val="28"/>
          <w:lang w:val="ro-RO"/>
        </w:rPr>
      </w:pPr>
    </w:p>
    <w:p w14:paraId="5DB60911" w14:textId="6E6BDE0F" w:rsidR="005D6F2F" w:rsidRPr="000774FD" w:rsidRDefault="00CF61E9" w:rsidP="0053042D">
      <w:pPr>
        <w:spacing w:line="240" w:lineRule="auto"/>
        <w:ind w:firstLine="720"/>
        <w:jc w:val="both"/>
        <w:rPr>
          <w:rFonts w:ascii="Tahoma" w:eastAsia="Tahoma" w:hAnsi="Tahoma" w:cs="Tahoma"/>
          <w:sz w:val="28"/>
          <w:szCs w:val="28"/>
          <w:lang w:val="ro-RO"/>
        </w:rPr>
      </w:pPr>
      <w:r w:rsidRPr="000774FD">
        <w:rPr>
          <w:rFonts w:ascii="Tahoma" w:eastAsia="Tahoma" w:hAnsi="Tahoma" w:cs="Tahoma"/>
          <w:sz w:val="28"/>
          <w:szCs w:val="28"/>
          <w:lang w:val="ro-RO"/>
        </w:rPr>
        <w:t>Din totalul de</w:t>
      </w:r>
      <w:r w:rsidR="00C01E45" w:rsidRPr="000774FD">
        <w:rPr>
          <w:rFonts w:ascii="Tahoma" w:eastAsia="Tahoma" w:hAnsi="Tahoma" w:cs="Tahoma"/>
          <w:sz w:val="28"/>
          <w:szCs w:val="28"/>
          <w:lang w:val="ro-RO"/>
        </w:rPr>
        <w:t xml:space="preserve"> </w:t>
      </w:r>
      <w:r w:rsidR="000774FD" w:rsidRPr="000774FD">
        <w:rPr>
          <w:rFonts w:ascii="Tahoma" w:eastAsia="Tahoma" w:hAnsi="Tahoma" w:cs="Tahoma"/>
          <w:sz w:val="28"/>
          <w:szCs w:val="28"/>
          <w:lang w:val="ro-RO"/>
        </w:rPr>
        <w:t>81</w:t>
      </w:r>
      <w:r w:rsidR="00B26E14" w:rsidRPr="000774FD">
        <w:rPr>
          <w:rFonts w:ascii="Tahoma" w:eastAsia="Tahoma" w:hAnsi="Tahoma" w:cs="Tahoma"/>
          <w:sz w:val="28"/>
          <w:szCs w:val="28"/>
          <w:lang w:val="ro-RO"/>
        </w:rPr>
        <w:t xml:space="preserve"> de</w:t>
      </w:r>
      <w:r w:rsidR="00507FC9" w:rsidRPr="000774FD">
        <w:rPr>
          <w:rFonts w:ascii="Tahoma" w:eastAsia="Tahoma" w:hAnsi="Tahoma" w:cs="Tahoma"/>
          <w:sz w:val="28"/>
          <w:szCs w:val="28"/>
          <w:lang w:val="ro-RO"/>
        </w:rPr>
        <w:t xml:space="preserve"> pacienți decedați, </w:t>
      </w:r>
      <w:r w:rsidR="000774FD" w:rsidRPr="000774FD">
        <w:rPr>
          <w:rFonts w:ascii="Tahoma" w:eastAsia="Tahoma" w:hAnsi="Tahoma" w:cs="Tahoma"/>
          <w:sz w:val="28"/>
          <w:szCs w:val="28"/>
          <w:lang w:val="ro-RO"/>
        </w:rPr>
        <w:t>66</w:t>
      </w:r>
      <w:r w:rsidR="00AE0929" w:rsidRPr="000774FD">
        <w:rPr>
          <w:rFonts w:ascii="Tahoma" w:eastAsia="Tahoma" w:hAnsi="Tahoma" w:cs="Tahoma"/>
          <w:sz w:val="28"/>
          <w:szCs w:val="28"/>
          <w:lang w:val="ro-RO"/>
        </w:rPr>
        <w:t xml:space="preserve"> a</w:t>
      </w:r>
      <w:r w:rsidR="00774C87" w:rsidRPr="000774FD">
        <w:rPr>
          <w:rFonts w:ascii="Tahoma" w:eastAsia="Tahoma" w:hAnsi="Tahoma" w:cs="Tahoma"/>
          <w:sz w:val="28"/>
          <w:szCs w:val="28"/>
          <w:lang w:val="ro-RO"/>
        </w:rPr>
        <w:t>u</w:t>
      </w:r>
      <w:r w:rsidR="00AE0929" w:rsidRPr="000774FD">
        <w:rPr>
          <w:rFonts w:ascii="Tahoma" w:eastAsia="Tahoma" w:hAnsi="Tahoma" w:cs="Tahoma"/>
          <w:sz w:val="28"/>
          <w:szCs w:val="28"/>
          <w:lang w:val="ro-RO"/>
        </w:rPr>
        <w:t xml:space="preserve"> </w:t>
      </w:r>
      <w:r w:rsidR="0003493D" w:rsidRPr="000774FD">
        <w:rPr>
          <w:rFonts w:ascii="Tahoma" w:eastAsia="Tahoma" w:hAnsi="Tahoma" w:cs="Tahoma"/>
          <w:sz w:val="28"/>
          <w:szCs w:val="28"/>
          <w:lang w:val="ro-RO"/>
        </w:rPr>
        <w:t xml:space="preserve">fost nevaccinați și </w:t>
      </w:r>
      <w:r w:rsidR="000774FD" w:rsidRPr="000774FD">
        <w:rPr>
          <w:rFonts w:ascii="Tahoma" w:eastAsia="Tahoma" w:hAnsi="Tahoma" w:cs="Tahoma"/>
          <w:sz w:val="28"/>
          <w:szCs w:val="28"/>
          <w:lang w:val="ro-RO"/>
        </w:rPr>
        <w:t>1</w:t>
      </w:r>
      <w:r w:rsidR="00F019CF" w:rsidRPr="000774FD">
        <w:rPr>
          <w:rFonts w:ascii="Tahoma" w:eastAsia="Tahoma" w:hAnsi="Tahoma" w:cs="Tahoma"/>
          <w:sz w:val="28"/>
          <w:szCs w:val="28"/>
          <w:lang w:val="ro-RO"/>
        </w:rPr>
        <w:t>5</w:t>
      </w:r>
      <w:r w:rsidR="006A7D70" w:rsidRPr="000774FD">
        <w:rPr>
          <w:rFonts w:ascii="Tahoma" w:eastAsia="Tahoma" w:hAnsi="Tahoma" w:cs="Tahoma"/>
          <w:sz w:val="28"/>
          <w:szCs w:val="28"/>
          <w:lang w:val="ro-RO"/>
        </w:rPr>
        <w:t xml:space="preserve"> </w:t>
      </w:r>
      <w:r w:rsidR="0016584E" w:rsidRPr="000774FD">
        <w:rPr>
          <w:rFonts w:ascii="Tahoma" w:eastAsia="Tahoma" w:hAnsi="Tahoma" w:cs="Tahoma"/>
          <w:sz w:val="28"/>
          <w:szCs w:val="28"/>
          <w:lang w:val="ro-RO"/>
        </w:rPr>
        <w:t xml:space="preserve"> vaccinați</w:t>
      </w:r>
      <w:r w:rsidR="0003493D" w:rsidRPr="000774FD">
        <w:rPr>
          <w:rFonts w:ascii="Tahoma" w:eastAsia="Tahoma" w:hAnsi="Tahoma" w:cs="Tahoma"/>
          <w:sz w:val="28"/>
          <w:szCs w:val="28"/>
          <w:lang w:val="ro-RO"/>
        </w:rPr>
        <w:t xml:space="preserve">. </w:t>
      </w:r>
      <w:r w:rsidR="0016584E" w:rsidRPr="000774FD">
        <w:rPr>
          <w:rFonts w:ascii="Tahoma" w:eastAsia="Tahoma" w:hAnsi="Tahoma" w:cs="Tahoma"/>
          <w:sz w:val="28"/>
          <w:szCs w:val="28"/>
          <w:lang w:val="ro-RO"/>
        </w:rPr>
        <w:t>Pacienții vaccinați</w:t>
      </w:r>
      <w:r w:rsidR="00EA7573" w:rsidRPr="000774FD">
        <w:rPr>
          <w:rFonts w:ascii="Tahoma" w:eastAsia="Tahoma" w:hAnsi="Tahoma" w:cs="Tahoma"/>
          <w:sz w:val="28"/>
          <w:szCs w:val="28"/>
          <w:lang w:val="ro-RO"/>
        </w:rPr>
        <w:t xml:space="preserve"> avea</w:t>
      </w:r>
      <w:r w:rsidR="0016584E" w:rsidRPr="000774FD">
        <w:rPr>
          <w:rFonts w:ascii="Tahoma" w:eastAsia="Tahoma" w:hAnsi="Tahoma" w:cs="Tahoma"/>
          <w:sz w:val="28"/>
          <w:szCs w:val="28"/>
          <w:lang w:val="ro-RO"/>
        </w:rPr>
        <w:t>u</w:t>
      </w:r>
      <w:r w:rsidR="00EA7573" w:rsidRPr="000774FD">
        <w:rPr>
          <w:rFonts w:ascii="Tahoma" w:eastAsia="Tahoma" w:hAnsi="Tahoma" w:cs="Tahoma"/>
          <w:sz w:val="28"/>
          <w:szCs w:val="28"/>
          <w:lang w:val="ro-RO"/>
        </w:rPr>
        <w:t xml:space="preserve"> vârsta cuprinsă</w:t>
      </w:r>
      <w:r w:rsidR="00DC1FAE" w:rsidRPr="000774FD">
        <w:rPr>
          <w:rFonts w:ascii="Tahoma" w:eastAsia="Tahoma" w:hAnsi="Tahoma" w:cs="Tahoma"/>
          <w:sz w:val="28"/>
          <w:szCs w:val="28"/>
          <w:lang w:val="ro-RO"/>
        </w:rPr>
        <w:t xml:space="preserve"> între </w:t>
      </w:r>
      <w:r w:rsidR="00C01E45" w:rsidRPr="000774FD">
        <w:rPr>
          <w:rFonts w:ascii="Tahoma" w:eastAsia="Tahoma" w:hAnsi="Tahoma" w:cs="Tahoma"/>
          <w:sz w:val="28"/>
          <w:szCs w:val="28"/>
          <w:lang w:val="ro-RO"/>
        </w:rPr>
        <w:t xml:space="preserve">grupele de vârstă </w:t>
      </w:r>
      <w:r w:rsidR="00F019CF" w:rsidRPr="000774FD">
        <w:rPr>
          <w:rFonts w:ascii="Tahoma" w:eastAsia="Tahoma" w:hAnsi="Tahoma" w:cs="Tahoma"/>
          <w:sz w:val="28"/>
          <w:szCs w:val="28"/>
          <w:lang w:val="ro-RO"/>
        </w:rPr>
        <w:t>50-5</w:t>
      </w:r>
      <w:r w:rsidR="006B018F" w:rsidRPr="000774FD">
        <w:rPr>
          <w:rFonts w:ascii="Tahoma" w:eastAsia="Tahoma" w:hAnsi="Tahoma" w:cs="Tahoma"/>
          <w:sz w:val="28"/>
          <w:szCs w:val="28"/>
          <w:lang w:val="ro-RO"/>
        </w:rPr>
        <w:t>9</w:t>
      </w:r>
      <w:r w:rsidR="00DC1FAE" w:rsidRPr="000774FD">
        <w:rPr>
          <w:rFonts w:ascii="Tahoma" w:eastAsia="Tahoma" w:hAnsi="Tahoma" w:cs="Tahoma"/>
          <w:sz w:val="28"/>
          <w:szCs w:val="28"/>
          <w:lang w:val="ro-RO"/>
        </w:rPr>
        <w:t xml:space="preserve"> ani</w:t>
      </w:r>
      <w:r w:rsidR="007706A6" w:rsidRPr="000774FD">
        <w:rPr>
          <w:rFonts w:ascii="Tahoma" w:eastAsia="Tahoma" w:hAnsi="Tahoma" w:cs="Tahoma"/>
          <w:sz w:val="28"/>
          <w:szCs w:val="28"/>
          <w:lang w:val="ro-RO"/>
        </w:rPr>
        <w:t xml:space="preserve"> și peste 80</w:t>
      </w:r>
      <w:r w:rsidR="0016584E" w:rsidRPr="000774FD">
        <w:rPr>
          <w:rFonts w:ascii="Tahoma" w:eastAsia="Tahoma" w:hAnsi="Tahoma" w:cs="Tahoma"/>
          <w:sz w:val="28"/>
          <w:szCs w:val="28"/>
          <w:lang w:val="ro-RO"/>
        </w:rPr>
        <w:t xml:space="preserve"> ani</w:t>
      </w:r>
      <w:r w:rsidR="00F32A18" w:rsidRPr="000774FD">
        <w:rPr>
          <w:rFonts w:ascii="Tahoma" w:eastAsia="Tahoma" w:hAnsi="Tahoma" w:cs="Tahoma"/>
          <w:sz w:val="28"/>
          <w:szCs w:val="28"/>
          <w:lang w:val="ro-RO"/>
        </w:rPr>
        <w:t xml:space="preserve">. </w:t>
      </w:r>
      <w:r w:rsidR="000774FD" w:rsidRPr="000774FD">
        <w:rPr>
          <w:rFonts w:ascii="Tahoma" w:eastAsia="Tahoma" w:hAnsi="Tahoma" w:cs="Tahoma"/>
          <w:sz w:val="28"/>
          <w:szCs w:val="28"/>
          <w:lang w:val="ro-RO"/>
        </w:rPr>
        <w:t>Toți</w:t>
      </w:r>
      <w:r w:rsidR="007C3332" w:rsidRPr="000774FD">
        <w:rPr>
          <w:rFonts w:ascii="Tahoma" w:eastAsia="Tahoma" w:hAnsi="Tahoma" w:cs="Tahoma"/>
          <w:sz w:val="28"/>
          <w:szCs w:val="28"/>
          <w:lang w:val="ro-RO"/>
        </w:rPr>
        <w:t xml:space="preserve"> </w:t>
      </w:r>
      <w:r w:rsidR="00350C6E" w:rsidRPr="000774FD">
        <w:rPr>
          <w:rFonts w:ascii="Tahoma" w:eastAsia="Tahoma" w:hAnsi="Tahoma" w:cs="Tahoma"/>
          <w:sz w:val="28"/>
          <w:szCs w:val="28"/>
          <w:lang w:val="ro-RO"/>
        </w:rPr>
        <w:t>pacienți</w:t>
      </w:r>
      <w:r w:rsidR="00E65CE5" w:rsidRPr="000774FD">
        <w:rPr>
          <w:rFonts w:ascii="Tahoma" w:eastAsia="Tahoma" w:hAnsi="Tahoma" w:cs="Tahoma"/>
          <w:sz w:val="28"/>
          <w:szCs w:val="28"/>
          <w:lang w:val="ro-RO"/>
        </w:rPr>
        <w:t>i</w:t>
      </w:r>
      <w:r w:rsidR="00350C6E" w:rsidRPr="000774FD">
        <w:rPr>
          <w:rFonts w:ascii="Tahoma" w:eastAsia="Tahoma" w:hAnsi="Tahoma" w:cs="Tahoma"/>
          <w:sz w:val="28"/>
          <w:szCs w:val="28"/>
          <w:lang w:val="ro-RO"/>
        </w:rPr>
        <w:t xml:space="preserve"> vaccinați care au decedat </w:t>
      </w:r>
      <w:r w:rsidR="00EA7573" w:rsidRPr="000774FD">
        <w:rPr>
          <w:rFonts w:ascii="Tahoma" w:eastAsia="Tahoma" w:hAnsi="Tahoma" w:cs="Tahoma"/>
          <w:sz w:val="28"/>
          <w:szCs w:val="28"/>
          <w:lang w:val="ro-RO"/>
        </w:rPr>
        <w:t>prezenta</w:t>
      </w:r>
      <w:r w:rsidR="0016584E" w:rsidRPr="000774FD">
        <w:rPr>
          <w:rFonts w:ascii="Tahoma" w:eastAsia="Tahoma" w:hAnsi="Tahoma" w:cs="Tahoma"/>
          <w:sz w:val="28"/>
          <w:szCs w:val="28"/>
          <w:lang w:val="ro-RO"/>
        </w:rPr>
        <w:t>u</w:t>
      </w:r>
      <w:r w:rsidR="00306507" w:rsidRPr="000774FD">
        <w:rPr>
          <w:rFonts w:ascii="Tahoma" w:eastAsia="Tahoma" w:hAnsi="Tahoma" w:cs="Tahoma"/>
          <w:sz w:val="28"/>
          <w:szCs w:val="28"/>
          <w:lang w:val="ro-RO"/>
        </w:rPr>
        <w:t xml:space="preserve"> </w:t>
      </w:r>
      <w:r w:rsidR="00AE0929" w:rsidRPr="000774FD">
        <w:rPr>
          <w:rFonts w:ascii="Tahoma" w:eastAsia="Tahoma" w:hAnsi="Tahoma" w:cs="Tahoma"/>
          <w:sz w:val="28"/>
          <w:szCs w:val="28"/>
          <w:lang w:val="ro-RO"/>
        </w:rPr>
        <w:t>comorbidități</w:t>
      </w:r>
      <w:r w:rsidR="000774FD" w:rsidRPr="000774FD">
        <w:rPr>
          <w:rFonts w:ascii="Tahoma" w:eastAsia="Tahoma" w:hAnsi="Tahoma" w:cs="Tahoma"/>
          <w:sz w:val="28"/>
          <w:szCs w:val="28"/>
          <w:lang w:val="ro-RO"/>
        </w:rPr>
        <w:t>.</w:t>
      </w:r>
      <w:r w:rsidR="007706A6" w:rsidRPr="000774FD">
        <w:rPr>
          <w:rFonts w:ascii="Tahoma" w:eastAsia="Tahoma" w:hAnsi="Tahoma" w:cs="Tahoma"/>
          <w:sz w:val="28"/>
          <w:szCs w:val="28"/>
          <w:lang w:val="ro-RO"/>
        </w:rPr>
        <w:br/>
      </w:r>
    </w:p>
    <w:p w14:paraId="7E27033B" w14:textId="018D3DC0" w:rsidR="00A0262D" w:rsidRPr="007041D3" w:rsidRDefault="000A0FF1" w:rsidP="002124E6">
      <w:pPr>
        <w:spacing w:line="240" w:lineRule="auto"/>
        <w:ind w:firstLine="720"/>
        <w:jc w:val="both"/>
        <w:rPr>
          <w:rFonts w:ascii="Tahoma" w:eastAsia="Tahoma" w:hAnsi="Tahoma" w:cs="Tahoma"/>
          <w:sz w:val="28"/>
          <w:szCs w:val="28"/>
          <w:lang w:val="ro-RO"/>
        </w:rPr>
      </w:pPr>
      <w:r w:rsidRPr="000774FD">
        <w:rPr>
          <w:rFonts w:ascii="Tahoma" w:eastAsia="Tahoma" w:hAnsi="Tahoma" w:cs="Tahoma"/>
          <w:sz w:val="28"/>
          <w:szCs w:val="28"/>
          <w:lang w:val="ro-RO"/>
        </w:rPr>
        <w:t>A</w:t>
      </w:r>
      <w:r w:rsidR="004F6564" w:rsidRPr="000774FD">
        <w:rPr>
          <w:rFonts w:ascii="Tahoma" w:eastAsia="Tahoma" w:hAnsi="Tahoma" w:cs="Tahoma"/>
          <w:sz w:val="28"/>
          <w:szCs w:val="28"/>
          <w:lang w:val="ro-RO"/>
        </w:rPr>
        <w:t>u</w:t>
      </w:r>
      <w:r w:rsidRPr="000774FD">
        <w:rPr>
          <w:rFonts w:ascii="Tahoma" w:eastAsia="Tahoma" w:hAnsi="Tahoma" w:cs="Tahoma"/>
          <w:sz w:val="28"/>
          <w:szCs w:val="28"/>
          <w:lang w:val="ro-RO"/>
        </w:rPr>
        <w:t xml:space="preserve"> fost raportat</w:t>
      </w:r>
      <w:r w:rsidR="00F019CF" w:rsidRPr="000774FD">
        <w:rPr>
          <w:rFonts w:ascii="Tahoma" w:eastAsia="Tahoma" w:hAnsi="Tahoma" w:cs="Tahoma"/>
          <w:sz w:val="28"/>
          <w:szCs w:val="28"/>
          <w:lang w:val="ro-RO"/>
        </w:rPr>
        <w:t xml:space="preserve"> </w:t>
      </w:r>
      <w:r w:rsidR="000774FD" w:rsidRPr="000774FD">
        <w:rPr>
          <w:rFonts w:ascii="Tahoma" w:eastAsia="Tahoma" w:hAnsi="Tahoma" w:cs="Tahoma"/>
          <w:sz w:val="28"/>
          <w:szCs w:val="28"/>
          <w:lang w:val="ro-RO"/>
        </w:rPr>
        <w:t>un</w:t>
      </w:r>
      <w:r w:rsidR="006A7D70" w:rsidRPr="000774FD">
        <w:rPr>
          <w:rFonts w:ascii="Tahoma" w:eastAsia="Tahoma" w:hAnsi="Tahoma" w:cs="Tahoma"/>
          <w:sz w:val="28"/>
          <w:szCs w:val="28"/>
          <w:lang w:val="ro-RO"/>
        </w:rPr>
        <w:t xml:space="preserve"> </w:t>
      </w:r>
      <w:r w:rsidR="00436987" w:rsidRPr="000774FD">
        <w:rPr>
          <w:rFonts w:ascii="Tahoma" w:eastAsia="Tahoma" w:hAnsi="Tahoma" w:cs="Tahoma"/>
          <w:sz w:val="28"/>
          <w:szCs w:val="28"/>
          <w:lang w:val="ro-RO"/>
        </w:rPr>
        <w:t>deces</w:t>
      </w:r>
      <w:r w:rsidR="00E33759" w:rsidRPr="000774FD">
        <w:rPr>
          <w:rFonts w:ascii="Tahoma" w:eastAsia="Tahoma" w:hAnsi="Tahoma" w:cs="Tahoma"/>
          <w:sz w:val="28"/>
          <w:szCs w:val="28"/>
          <w:lang w:val="ro-RO"/>
        </w:rPr>
        <w:t xml:space="preserve"> anterio</w:t>
      </w:r>
      <w:r w:rsidR="000774FD" w:rsidRPr="000774FD">
        <w:rPr>
          <w:rFonts w:ascii="Tahoma" w:eastAsia="Tahoma" w:hAnsi="Tahoma" w:cs="Tahoma"/>
          <w:sz w:val="28"/>
          <w:szCs w:val="28"/>
          <w:lang w:val="ro-RO"/>
        </w:rPr>
        <w:t>r</w:t>
      </w:r>
      <w:r w:rsidR="00AD0767" w:rsidRPr="000774FD">
        <w:rPr>
          <w:rFonts w:ascii="Tahoma" w:eastAsia="Tahoma" w:hAnsi="Tahoma" w:cs="Tahoma"/>
          <w:sz w:val="28"/>
          <w:szCs w:val="28"/>
          <w:lang w:val="ro-RO"/>
        </w:rPr>
        <w:t xml:space="preserve"> </w:t>
      </w:r>
      <w:r w:rsidR="00A6659A" w:rsidRPr="000774FD">
        <w:rPr>
          <w:rFonts w:ascii="Tahoma" w:eastAsia="Tahoma" w:hAnsi="Tahoma" w:cs="Tahoma"/>
          <w:sz w:val="28"/>
          <w:szCs w:val="28"/>
          <w:lang w:val="ro-RO"/>
        </w:rPr>
        <w:t>intervalului de referință</w:t>
      </w:r>
      <w:r w:rsidRPr="000774FD">
        <w:rPr>
          <w:rFonts w:ascii="Tahoma" w:eastAsia="Tahoma" w:hAnsi="Tahoma" w:cs="Tahoma"/>
          <w:sz w:val="28"/>
          <w:szCs w:val="28"/>
          <w:lang w:val="ro-RO"/>
        </w:rPr>
        <w:t>, survenit</w:t>
      </w:r>
      <w:r w:rsidR="00F019CF" w:rsidRPr="000774FD">
        <w:rPr>
          <w:rFonts w:ascii="Tahoma" w:eastAsia="Tahoma" w:hAnsi="Tahoma" w:cs="Tahoma"/>
          <w:sz w:val="28"/>
          <w:szCs w:val="28"/>
          <w:lang w:val="ro-RO"/>
        </w:rPr>
        <w:t xml:space="preserve"> în județ</w:t>
      </w:r>
      <w:r w:rsidR="000774FD" w:rsidRPr="000774FD">
        <w:rPr>
          <w:rFonts w:ascii="Tahoma" w:eastAsia="Tahoma" w:hAnsi="Tahoma" w:cs="Tahoma"/>
          <w:sz w:val="28"/>
          <w:szCs w:val="28"/>
          <w:lang w:val="ro-RO"/>
        </w:rPr>
        <w:t>ul Giurgiu</w:t>
      </w:r>
      <w:r w:rsidR="00F019CF" w:rsidRPr="000774FD">
        <w:rPr>
          <w:rFonts w:ascii="Tahoma" w:eastAsia="Tahoma" w:hAnsi="Tahoma" w:cs="Tahoma"/>
          <w:sz w:val="28"/>
          <w:szCs w:val="28"/>
          <w:lang w:val="ro-RO"/>
        </w:rPr>
        <w:t>,</w:t>
      </w:r>
      <w:r w:rsidR="00306507" w:rsidRPr="000774FD">
        <w:rPr>
          <w:rFonts w:ascii="Tahoma" w:eastAsia="Tahoma" w:hAnsi="Tahoma" w:cs="Tahoma"/>
          <w:sz w:val="28"/>
          <w:szCs w:val="28"/>
          <w:lang w:val="ro-RO"/>
        </w:rPr>
        <w:t xml:space="preserve"> în luna ianuarie 2022</w:t>
      </w:r>
      <w:r w:rsidR="000774FD" w:rsidRPr="000774FD">
        <w:rPr>
          <w:rFonts w:ascii="Tahoma" w:eastAsia="Tahoma" w:hAnsi="Tahoma" w:cs="Tahoma"/>
          <w:sz w:val="28"/>
          <w:szCs w:val="28"/>
          <w:lang w:val="ro-RO"/>
        </w:rPr>
        <w:t>.</w:t>
      </w:r>
      <w:r w:rsidR="00F019CF" w:rsidRPr="000774FD">
        <w:rPr>
          <w:rFonts w:ascii="Tahoma" w:eastAsia="Tahoma" w:hAnsi="Tahoma" w:cs="Tahoma"/>
          <w:sz w:val="28"/>
          <w:szCs w:val="28"/>
          <w:lang w:val="ro-RO"/>
        </w:rPr>
        <w:t xml:space="preserve"> </w:t>
      </w:r>
    </w:p>
    <w:p w14:paraId="39B3F515" w14:textId="77777777" w:rsidR="002124E6" w:rsidRPr="00130411" w:rsidRDefault="002124E6" w:rsidP="002124E6">
      <w:pPr>
        <w:spacing w:line="240" w:lineRule="auto"/>
        <w:ind w:firstLine="720"/>
        <w:jc w:val="both"/>
        <w:rPr>
          <w:rFonts w:ascii="Tahoma" w:eastAsia="Tahoma" w:hAnsi="Tahoma" w:cs="Tahoma"/>
          <w:sz w:val="28"/>
          <w:szCs w:val="28"/>
          <w:lang w:val="ro-RO"/>
        </w:rPr>
      </w:pPr>
    </w:p>
    <w:p w14:paraId="6762981C" w14:textId="46F24A30" w:rsidR="00E94B68" w:rsidRPr="00EC4D38" w:rsidRDefault="0053042D" w:rsidP="00123B43">
      <w:pPr>
        <w:spacing w:line="240" w:lineRule="auto"/>
        <w:ind w:firstLine="720"/>
        <w:jc w:val="both"/>
        <w:rPr>
          <w:rFonts w:ascii="Tahoma" w:eastAsia="Tahoma" w:hAnsi="Tahoma" w:cs="Tahoma"/>
          <w:sz w:val="28"/>
          <w:szCs w:val="28"/>
          <w:lang w:val="ro-RO"/>
        </w:rPr>
      </w:pPr>
      <w:r w:rsidRPr="00EC4D38">
        <w:rPr>
          <w:rFonts w:ascii="Tahoma" w:eastAsia="Tahoma" w:hAnsi="Tahoma" w:cs="Tahoma"/>
          <w:sz w:val="28"/>
          <w:szCs w:val="28"/>
          <w:lang w:val="ro-RO"/>
        </w:rPr>
        <w:t>În unitățile s</w:t>
      </w:r>
      <w:r w:rsidR="00693A69">
        <w:rPr>
          <w:rFonts w:ascii="Tahoma" w:eastAsia="Tahoma" w:hAnsi="Tahoma" w:cs="Tahoma"/>
          <w:sz w:val="28"/>
          <w:szCs w:val="28"/>
          <w:lang w:val="ro-RO"/>
        </w:rPr>
        <w:t>anitare de profil, numărul</w:t>
      </w:r>
      <w:r w:rsidRPr="00EC4D38">
        <w:rPr>
          <w:rFonts w:ascii="Tahoma" w:eastAsia="Tahoma" w:hAnsi="Tahoma" w:cs="Tahoma"/>
          <w:sz w:val="28"/>
          <w:szCs w:val="28"/>
          <w:lang w:val="ro-RO"/>
        </w:rPr>
        <w:t xml:space="preserve"> de persoan</w:t>
      </w:r>
      <w:r w:rsidR="00903592" w:rsidRPr="00EC4D38">
        <w:rPr>
          <w:rFonts w:ascii="Tahoma" w:eastAsia="Tahoma" w:hAnsi="Tahoma" w:cs="Tahoma"/>
          <w:sz w:val="28"/>
          <w:szCs w:val="28"/>
          <w:lang w:val="ro-RO"/>
        </w:rPr>
        <w:t>e inte</w:t>
      </w:r>
      <w:r w:rsidR="00F55A1B" w:rsidRPr="00EC4D38">
        <w:rPr>
          <w:rFonts w:ascii="Tahoma" w:eastAsia="Tahoma" w:hAnsi="Tahoma" w:cs="Tahoma"/>
          <w:sz w:val="28"/>
          <w:szCs w:val="28"/>
          <w:lang w:val="ro-RO"/>
        </w:rPr>
        <w:t>rnate</w:t>
      </w:r>
      <w:r w:rsidR="00693A69">
        <w:rPr>
          <w:rFonts w:ascii="Tahoma" w:eastAsia="Tahoma" w:hAnsi="Tahoma" w:cs="Tahoma"/>
          <w:sz w:val="28"/>
          <w:szCs w:val="28"/>
          <w:lang w:val="ro-RO"/>
        </w:rPr>
        <w:t xml:space="preserve"> în secții</w:t>
      </w:r>
      <w:r w:rsidR="00EF5027">
        <w:rPr>
          <w:rFonts w:ascii="Tahoma" w:eastAsia="Tahoma" w:hAnsi="Tahoma" w:cs="Tahoma"/>
          <w:sz w:val="28"/>
          <w:szCs w:val="28"/>
          <w:lang w:val="ro-RO"/>
        </w:rPr>
        <w:t xml:space="preserve"> cu COVID-19 este de</w:t>
      </w:r>
      <w:r w:rsidR="008E10B2">
        <w:rPr>
          <w:rFonts w:ascii="Tahoma" w:eastAsia="Tahoma" w:hAnsi="Tahoma" w:cs="Tahoma"/>
          <w:sz w:val="28"/>
          <w:szCs w:val="28"/>
          <w:lang w:val="ro-RO"/>
        </w:rPr>
        <w:t xml:space="preserve"> </w:t>
      </w:r>
      <w:r w:rsidR="009632CA">
        <w:rPr>
          <w:rFonts w:ascii="Tahoma" w:eastAsia="Tahoma" w:hAnsi="Tahoma" w:cs="Tahoma"/>
          <w:sz w:val="28"/>
          <w:szCs w:val="28"/>
          <w:lang w:val="ro-RO"/>
        </w:rPr>
        <w:t>10.586</w:t>
      </w:r>
      <w:r w:rsidR="00BF55CC">
        <w:rPr>
          <w:rFonts w:ascii="Tahoma" w:eastAsia="Tahoma" w:hAnsi="Tahoma" w:cs="Tahoma"/>
          <w:sz w:val="28"/>
          <w:szCs w:val="28"/>
          <w:lang w:val="ro-RO"/>
        </w:rPr>
        <w:t xml:space="preserve">, cu </w:t>
      </w:r>
      <w:r w:rsidR="009632CA">
        <w:rPr>
          <w:rFonts w:ascii="Tahoma" w:eastAsia="Tahoma" w:hAnsi="Tahoma" w:cs="Tahoma"/>
          <w:sz w:val="28"/>
          <w:szCs w:val="28"/>
          <w:lang w:val="ro-RO"/>
        </w:rPr>
        <w:t>308</w:t>
      </w:r>
      <w:r w:rsidR="00A43A81">
        <w:rPr>
          <w:rFonts w:ascii="Tahoma" w:eastAsia="Tahoma" w:hAnsi="Tahoma" w:cs="Tahoma"/>
          <w:sz w:val="28"/>
          <w:szCs w:val="28"/>
          <w:lang w:val="ro-RO"/>
        </w:rPr>
        <w:t xml:space="preserve"> </w:t>
      </w:r>
      <w:r w:rsidR="00287275">
        <w:rPr>
          <w:rFonts w:ascii="Tahoma" w:eastAsia="Tahoma" w:hAnsi="Tahoma" w:cs="Tahoma"/>
          <w:sz w:val="28"/>
          <w:szCs w:val="28"/>
          <w:lang w:val="ro-RO"/>
        </w:rPr>
        <w:t xml:space="preserve">mai </w:t>
      </w:r>
      <w:r w:rsidR="009632CA">
        <w:rPr>
          <w:rFonts w:ascii="Tahoma" w:eastAsia="Tahoma" w:hAnsi="Tahoma" w:cs="Tahoma"/>
          <w:sz w:val="28"/>
          <w:szCs w:val="28"/>
          <w:lang w:val="ro-RO"/>
        </w:rPr>
        <w:t>mult</w:t>
      </w:r>
      <w:r w:rsidR="00693A69">
        <w:rPr>
          <w:rFonts w:ascii="Tahoma" w:eastAsia="Tahoma" w:hAnsi="Tahoma" w:cs="Tahoma"/>
          <w:sz w:val="28"/>
          <w:szCs w:val="28"/>
          <w:lang w:val="ro-RO"/>
        </w:rPr>
        <w:t xml:space="preserve"> decât în ziua anterioară</w:t>
      </w:r>
      <w:r w:rsidR="00097B02" w:rsidRPr="00EC4D38">
        <w:rPr>
          <w:rFonts w:ascii="Tahoma" w:eastAsia="Tahoma" w:hAnsi="Tahoma" w:cs="Tahoma"/>
          <w:sz w:val="28"/>
          <w:szCs w:val="28"/>
          <w:lang w:val="ro-RO"/>
        </w:rPr>
        <w:t>.</w:t>
      </w:r>
      <w:r w:rsidR="00FC6063" w:rsidRPr="00EC4D38">
        <w:rPr>
          <w:rFonts w:ascii="Tahoma" w:eastAsia="Tahoma" w:hAnsi="Tahoma" w:cs="Tahoma"/>
          <w:sz w:val="28"/>
          <w:szCs w:val="28"/>
          <w:lang w:val="ro-RO"/>
        </w:rPr>
        <w:t xml:space="preserve"> </w:t>
      </w:r>
      <w:r w:rsidRPr="00EC4D38">
        <w:rPr>
          <w:rFonts w:ascii="Tahoma" w:eastAsia="Tahoma" w:hAnsi="Tahoma" w:cs="Tahoma"/>
          <w:sz w:val="28"/>
          <w:szCs w:val="28"/>
          <w:lang w:val="ro-RO"/>
        </w:rPr>
        <w:t>D</w:t>
      </w:r>
      <w:r w:rsidR="00E26B18">
        <w:rPr>
          <w:rFonts w:ascii="Tahoma" w:eastAsia="Tahoma" w:hAnsi="Tahoma" w:cs="Tahoma"/>
          <w:sz w:val="28"/>
          <w:szCs w:val="28"/>
          <w:lang w:val="ro-RO"/>
        </w:rPr>
        <w:t>e asemenea</w:t>
      </w:r>
      <w:r w:rsidRPr="00EC4D38">
        <w:rPr>
          <w:rFonts w:ascii="Tahoma" w:eastAsia="Tahoma" w:hAnsi="Tahoma" w:cs="Tahoma"/>
          <w:sz w:val="28"/>
          <w:szCs w:val="28"/>
          <w:lang w:val="ro-RO"/>
        </w:rPr>
        <w:t>,</w:t>
      </w:r>
      <w:r w:rsidR="00417676" w:rsidRPr="00EC4D38">
        <w:rPr>
          <w:rFonts w:ascii="Tahoma" w:eastAsia="Tahoma" w:hAnsi="Tahoma" w:cs="Tahoma"/>
          <w:sz w:val="28"/>
          <w:szCs w:val="28"/>
          <w:lang w:val="ro-RO"/>
        </w:rPr>
        <w:t xml:space="preserve"> </w:t>
      </w:r>
      <w:r w:rsidR="00E26B18" w:rsidRPr="00EC4D38">
        <w:rPr>
          <w:rFonts w:ascii="Tahoma" w:eastAsia="Tahoma" w:hAnsi="Tahoma" w:cs="Tahoma"/>
          <w:sz w:val="28"/>
          <w:szCs w:val="28"/>
          <w:lang w:val="ro-RO"/>
        </w:rPr>
        <w:t>la ATI</w:t>
      </w:r>
      <w:r w:rsidR="00E26B18">
        <w:rPr>
          <w:rFonts w:ascii="Tahoma" w:eastAsia="Tahoma" w:hAnsi="Tahoma" w:cs="Tahoma"/>
          <w:sz w:val="28"/>
          <w:szCs w:val="28"/>
          <w:lang w:val="ro-RO"/>
        </w:rPr>
        <w:t xml:space="preserve"> </w:t>
      </w:r>
      <w:r w:rsidRPr="00EC4D38">
        <w:rPr>
          <w:rFonts w:ascii="Tahoma" w:eastAsia="Tahoma" w:hAnsi="Tahoma" w:cs="Tahoma"/>
          <w:sz w:val="28"/>
          <w:szCs w:val="28"/>
          <w:lang w:val="ro-RO"/>
        </w:rPr>
        <w:t>sunt internate</w:t>
      </w:r>
      <w:r w:rsidR="00E26B18">
        <w:rPr>
          <w:rFonts w:ascii="Tahoma" w:eastAsia="Tahoma" w:hAnsi="Tahoma" w:cs="Tahoma"/>
          <w:sz w:val="28"/>
          <w:szCs w:val="28"/>
          <w:lang w:val="ro-RO"/>
        </w:rPr>
        <w:t xml:space="preserve"> </w:t>
      </w:r>
      <w:r w:rsidR="009632CA">
        <w:rPr>
          <w:rFonts w:ascii="Tahoma" w:eastAsia="Tahoma" w:hAnsi="Tahoma" w:cs="Tahoma"/>
          <w:sz w:val="28"/>
          <w:szCs w:val="28"/>
          <w:lang w:val="ro-RO"/>
        </w:rPr>
        <w:t>1.141</w:t>
      </w:r>
      <w:r w:rsidR="007706A6">
        <w:rPr>
          <w:rFonts w:ascii="Tahoma" w:eastAsia="Tahoma" w:hAnsi="Tahoma" w:cs="Tahoma"/>
          <w:sz w:val="28"/>
          <w:szCs w:val="28"/>
          <w:lang w:val="ro-RO"/>
        </w:rPr>
        <w:t xml:space="preserve"> de</w:t>
      </w:r>
      <w:r w:rsidR="00F73EDF">
        <w:rPr>
          <w:rFonts w:ascii="Tahoma" w:eastAsia="Tahoma" w:hAnsi="Tahoma" w:cs="Tahoma"/>
          <w:sz w:val="28"/>
          <w:szCs w:val="28"/>
          <w:lang w:val="ro-RO"/>
        </w:rPr>
        <w:t xml:space="preserve"> </w:t>
      </w:r>
      <w:r w:rsidR="00E26B18">
        <w:rPr>
          <w:rFonts w:ascii="Tahoma" w:eastAsia="Tahoma" w:hAnsi="Tahoma" w:cs="Tahoma"/>
          <w:sz w:val="28"/>
          <w:szCs w:val="28"/>
          <w:lang w:val="ro-RO"/>
        </w:rPr>
        <w:t>persoane</w:t>
      </w:r>
      <w:r w:rsidR="00A43A81">
        <w:rPr>
          <w:rFonts w:ascii="Tahoma" w:eastAsia="Tahoma" w:hAnsi="Tahoma" w:cs="Tahoma"/>
          <w:sz w:val="28"/>
          <w:szCs w:val="28"/>
          <w:lang w:val="ro-RO"/>
        </w:rPr>
        <w:t xml:space="preserve">, cu </w:t>
      </w:r>
      <w:r w:rsidR="009632CA">
        <w:rPr>
          <w:rFonts w:ascii="Tahoma" w:eastAsia="Tahoma" w:hAnsi="Tahoma" w:cs="Tahoma"/>
          <w:sz w:val="28"/>
          <w:szCs w:val="28"/>
          <w:lang w:val="ro-RO"/>
        </w:rPr>
        <w:t>28</w:t>
      </w:r>
      <w:r w:rsidR="00A43A81">
        <w:rPr>
          <w:rFonts w:ascii="Tahoma" w:eastAsia="Tahoma" w:hAnsi="Tahoma" w:cs="Tahoma"/>
          <w:sz w:val="28"/>
          <w:szCs w:val="28"/>
          <w:lang w:val="ro-RO"/>
        </w:rPr>
        <w:t xml:space="preserve"> </w:t>
      </w:r>
      <w:r w:rsidR="00287275">
        <w:rPr>
          <w:rFonts w:ascii="Tahoma" w:eastAsia="Tahoma" w:hAnsi="Tahoma" w:cs="Tahoma"/>
          <w:sz w:val="28"/>
          <w:szCs w:val="28"/>
          <w:lang w:val="ro-RO"/>
        </w:rPr>
        <w:t xml:space="preserve">mai </w:t>
      </w:r>
      <w:r w:rsidR="009632CA">
        <w:rPr>
          <w:rFonts w:ascii="Tahoma" w:eastAsia="Tahoma" w:hAnsi="Tahoma" w:cs="Tahoma"/>
          <w:sz w:val="28"/>
          <w:szCs w:val="28"/>
          <w:lang w:val="ro-RO"/>
        </w:rPr>
        <w:t>puțin</w:t>
      </w:r>
      <w:r w:rsidR="007C2474">
        <w:rPr>
          <w:rFonts w:ascii="Tahoma" w:eastAsia="Tahoma" w:hAnsi="Tahoma" w:cs="Tahoma"/>
          <w:sz w:val="28"/>
          <w:szCs w:val="28"/>
          <w:lang w:val="ro-RO"/>
        </w:rPr>
        <w:t xml:space="preserve"> decât în ziua anterioară</w:t>
      </w:r>
      <w:r w:rsidRPr="00EC4D38">
        <w:rPr>
          <w:rFonts w:ascii="Tahoma" w:eastAsia="Tahoma" w:hAnsi="Tahoma" w:cs="Tahoma"/>
          <w:sz w:val="28"/>
          <w:szCs w:val="28"/>
          <w:lang w:val="ro-RO"/>
        </w:rPr>
        <w:t>.</w:t>
      </w:r>
      <w:r w:rsidR="00524FE5" w:rsidRPr="00EC4D38">
        <w:rPr>
          <w:rFonts w:ascii="Tahoma" w:eastAsia="Tahoma" w:hAnsi="Tahoma" w:cs="Tahoma"/>
          <w:sz w:val="28"/>
          <w:szCs w:val="28"/>
          <w:lang w:val="ro-RO"/>
        </w:rPr>
        <w:t xml:space="preserve"> Dintre cei</w:t>
      </w:r>
      <w:r w:rsidR="00F55A1B" w:rsidRPr="00EC4D38">
        <w:rPr>
          <w:rFonts w:ascii="Tahoma" w:eastAsia="Tahoma" w:hAnsi="Tahoma" w:cs="Tahoma"/>
          <w:sz w:val="28"/>
          <w:szCs w:val="28"/>
          <w:lang w:val="ro-RO"/>
        </w:rPr>
        <w:t xml:space="preserve"> </w:t>
      </w:r>
      <w:r w:rsidR="009632CA">
        <w:rPr>
          <w:rFonts w:ascii="Tahoma" w:eastAsia="Tahoma" w:hAnsi="Tahoma" w:cs="Tahoma"/>
          <w:sz w:val="28"/>
          <w:szCs w:val="28"/>
          <w:lang w:val="ro-RO"/>
        </w:rPr>
        <w:t>1.141</w:t>
      </w:r>
      <w:r w:rsidR="000C596D">
        <w:rPr>
          <w:rFonts w:ascii="Tahoma" w:eastAsia="Tahoma" w:hAnsi="Tahoma" w:cs="Tahoma"/>
          <w:sz w:val="28"/>
          <w:szCs w:val="28"/>
          <w:lang w:val="ro-RO"/>
        </w:rPr>
        <w:t xml:space="preserve"> de</w:t>
      </w:r>
      <w:r w:rsidR="003652FF" w:rsidRPr="00EC4D38">
        <w:rPr>
          <w:rFonts w:ascii="Tahoma" w:eastAsia="Tahoma" w:hAnsi="Tahoma" w:cs="Tahoma"/>
          <w:sz w:val="28"/>
          <w:szCs w:val="28"/>
          <w:lang w:val="ro-RO"/>
        </w:rPr>
        <w:t xml:space="preserve"> </w:t>
      </w:r>
      <w:r w:rsidR="00524FE5" w:rsidRPr="00EC4D38">
        <w:rPr>
          <w:rFonts w:ascii="Tahoma" w:eastAsia="Tahoma" w:hAnsi="Tahoma" w:cs="Tahoma"/>
          <w:sz w:val="28"/>
          <w:szCs w:val="28"/>
          <w:lang w:val="ro-RO"/>
        </w:rPr>
        <w:t>pacienți internați la ATI,</w:t>
      </w:r>
      <w:r w:rsidR="00B26B0E">
        <w:rPr>
          <w:rFonts w:ascii="Tahoma" w:eastAsia="Tahoma" w:hAnsi="Tahoma" w:cs="Tahoma"/>
          <w:sz w:val="28"/>
          <w:szCs w:val="28"/>
          <w:lang w:val="ro-RO"/>
        </w:rPr>
        <w:t xml:space="preserve"> </w:t>
      </w:r>
      <w:r w:rsidR="009632CA">
        <w:rPr>
          <w:rFonts w:ascii="Tahoma" w:eastAsia="Tahoma" w:hAnsi="Tahoma" w:cs="Tahoma"/>
          <w:sz w:val="28"/>
          <w:szCs w:val="28"/>
          <w:lang w:val="ro-RO"/>
        </w:rPr>
        <w:t>976</w:t>
      </w:r>
      <w:r w:rsidR="00D3533B">
        <w:rPr>
          <w:rFonts w:ascii="Tahoma" w:eastAsia="Tahoma" w:hAnsi="Tahoma" w:cs="Tahoma"/>
          <w:sz w:val="28"/>
          <w:szCs w:val="28"/>
          <w:lang w:val="ro-RO"/>
        </w:rPr>
        <w:t xml:space="preserve"> </w:t>
      </w:r>
      <w:r w:rsidR="00E75EBD">
        <w:rPr>
          <w:rFonts w:ascii="Tahoma" w:eastAsia="Tahoma" w:hAnsi="Tahoma" w:cs="Tahoma"/>
          <w:sz w:val="28"/>
          <w:szCs w:val="28"/>
          <w:lang w:val="ro-RO"/>
        </w:rPr>
        <w:t>sunt nevaccinați</w:t>
      </w:r>
      <w:r w:rsidR="00524FE5" w:rsidRPr="00EC4D38">
        <w:rPr>
          <w:rFonts w:ascii="Tahoma" w:eastAsia="Tahoma" w:hAnsi="Tahoma" w:cs="Tahoma"/>
          <w:sz w:val="28"/>
          <w:szCs w:val="28"/>
          <w:lang w:val="ro-RO"/>
        </w:rPr>
        <w:t>.</w:t>
      </w:r>
    </w:p>
    <w:p w14:paraId="4C7260B5" w14:textId="296F0D1E" w:rsidR="00246BEE" w:rsidRPr="00A448A1" w:rsidRDefault="00246BEE" w:rsidP="0053042D">
      <w:pPr>
        <w:spacing w:line="240" w:lineRule="auto"/>
        <w:ind w:firstLine="720"/>
        <w:jc w:val="both"/>
        <w:rPr>
          <w:rFonts w:ascii="Tahoma" w:eastAsia="Tahoma" w:hAnsi="Tahoma" w:cs="Tahoma"/>
          <w:sz w:val="28"/>
          <w:szCs w:val="28"/>
          <w:lang w:val="ro-RO"/>
        </w:rPr>
      </w:pPr>
      <w:r w:rsidRPr="00A448A1">
        <w:rPr>
          <w:rFonts w:ascii="Tahoma" w:eastAsia="Tahoma" w:hAnsi="Tahoma" w:cs="Tahoma"/>
          <w:sz w:val="28"/>
          <w:szCs w:val="28"/>
          <w:lang w:val="ro-RO"/>
        </w:rPr>
        <w:t>Din</w:t>
      </w:r>
      <w:r w:rsidR="009D4D3B">
        <w:rPr>
          <w:rFonts w:ascii="Tahoma" w:eastAsia="Tahoma" w:hAnsi="Tahoma" w:cs="Tahoma"/>
          <w:sz w:val="28"/>
          <w:szCs w:val="28"/>
          <w:lang w:val="ro-RO"/>
        </w:rPr>
        <w:t xml:space="preserve"> totalul pacienților internați,</w:t>
      </w:r>
      <w:r w:rsidR="00626433">
        <w:rPr>
          <w:rFonts w:ascii="Tahoma" w:eastAsia="Tahoma" w:hAnsi="Tahoma" w:cs="Tahoma"/>
          <w:sz w:val="28"/>
          <w:szCs w:val="28"/>
          <w:lang w:val="ro-RO"/>
        </w:rPr>
        <w:t xml:space="preserve"> </w:t>
      </w:r>
      <w:r w:rsidR="008C17BF">
        <w:rPr>
          <w:rFonts w:ascii="Tahoma" w:eastAsia="Tahoma" w:hAnsi="Tahoma" w:cs="Tahoma"/>
          <w:sz w:val="28"/>
          <w:szCs w:val="28"/>
          <w:lang w:val="ro-RO"/>
        </w:rPr>
        <w:t>722</w:t>
      </w:r>
      <w:r w:rsidR="005A2ABD" w:rsidRPr="00A448A1">
        <w:rPr>
          <w:rFonts w:ascii="Tahoma" w:eastAsia="Tahoma" w:hAnsi="Tahoma" w:cs="Tahoma"/>
          <w:sz w:val="28"/>
          <w:szCs w:val="28"/>
          <w:lang w:val="ro-RO"/>
        </w:rPr>
        <w:t xml:space="preserve"> </w:t>
      </w:r>
      <w:r w:rsidR="00EF2BE4">
        <w:rPr>
          <w:rFonts w:ascii="Tahoma" w:eastAsia="Tahoma" w:hAnsi="Tahoma" w:cs="Tahoma"/>
          <w:sz w:val="28"/>
          <w:szCs w:val="28"/>
          <w:lang w:val="ro-RO"/>
        </w:rPr>
        <w:t>sunt min</w:t>
      </w:r>
      <w:r w:rsidRPr="00A448A1">
        <w:rPr>
          <w:rFonts w:ascii="Tahoma" w:eastAsia="Tahoma" w:hAnsi="Tahoma" w:cs="Tahoma"/>
          <w:sz w:val="28"/>
          <w:szCs w:val="28"/>
          <w:lang w:val="ro-RO"/>
        </w:rPr>
        <w:t>or</w:t>
      </w:r>
      <w:r w:rsidR="00214ADD">
        <w:rPr>
          <w:rFonts w:ascii="Tahoma" w:eastAsia="Tahoma" w:hAnsi="Tahoma" w:cs="Tahoma"/>
          <w:sz w:val="28"/>
          <w:szCs w:val="28"/>
          <w:lang w:val="ro-RO"/>
        </w:rPr>
        <w:t>i,</w:t>
      </w:r>
      <w:r w:rsidR="008C17BF">
        <w:rPr>
          <w:rFonts w:ascii="Tahoma" w:eastAsia="Tahoma" w:hAnsi="Tahoma" w:cs="Tahoma"/>
          <w:sz w:val="28"/>
          <w:szCs w:val="28"/>
          <w:lang w:val="ro-RO"/>
        </w:rPr>
        <w:t xml:space="preserve"> 704</w:t>
      </w:r>
      <w:r w:rsidR="00626433">
        <w:rPr>
          <w:rFonts w:ascii="Tahoma" w:eastAsia="Tahoma" w:hAnsi="Tahoma" w:cs="Tahoma"/>
          <w:sz w:val="28"/>
          <w:szCs w:val="28"/>
          <w:lang w:val="ro-RO"/>
        </w:rPr>
        <w:t xml:space="preserve"> </w:t>
      </w:r>
      <w:r w:rsidR="005E1FEB" w:rsidRPr="00A448A1">
        <w:rPr>
          <w:rFonts w:ascii="Tahoma" w:eastAsia="Tahoma" w:hAnsi="Tahoma" w:cs="Tahoma"/>
          <w:sz w:val="28"/>
          <w:szCs w:val="28"/>
          <w:lang w:val="ro-RO"/>
        </w:rPr>
        <w:t>fiind internați în secții</w:t>
      </w:r>
      <w:r w:rsidR="00452E5A">
        <w:rPr>
          <w:rFonts w:ascii="Tahoma" w:eastAsia="Tahoma" w:hAnsi="Tahoma" w:cs="Tahoma"/>
          <w:sz w:val="28"/>
          <w:szCs w:val="28"/>
          <w:lang w:val="ro-RO"/>
        </w:rPr>
        <w:t xml:space="preserve">, </w:t>
      </w:r>
      <w:r w:rsidR="00827A6A">
        <w:rPr>
          <w:rFonts w:ascii="Tahoma" w:eastAsia="Tahoma" w:hAnsi="Tahoma" w:cs="Tahoma"/>
          <w:sz w:val="28"/>
          <w:szCs w:val="28"/>
          <w:lang w:val="ro-RO"/>
        </w:rPr>
        <w:t xml:space="preserve">cu </w:t>
      </w:r>
      <w:r w:rsidR="008C17BF">
        <w:rPr>
          <w:rFonts w:ascii="Tahoma" w:eastAsia="Tahoma" w:hAnsi="Tahoma" w:cs="Tahoma"/>
          <w:sz w:val="28"/>
          <w:szCs w:val="28"/>
          <w:lang w:val="ro-RO"/>
        </w:rPr>
        <w:t>30 mai mult</w:t>
      </w:r>
      <w:r w:rsidR="006F1A8C">
        <w:rPr>
          <w:rFonts w:ascii="Tahoma" w:eastAsia="Tahoma" w:hAnsi="Tahoma" w:cs="Tahoma"/>
          <w:sz w:val="28"/>
          <w:szCs w:val="28"/>
          <w:lang w:val="ro-RO"/>
        </w:rPr>
        <w:t xml:space="preserve"> decât în</w:t>
      </w:r>
      <w:r w:rsidR="007C2474">
        <w:rPr>
          <w:rFonts w:ascii="Tahoma" w:eastAsia="Tahoma" w:hAnsi="Tahoma" w:cs="Tahoma"/>
          <w:sz w:val="28"/>
          <w:szCs w:val="28"/>
          <w:lang w:val="ro-RO"/>
        </w:rPr>
        <w:t xml:space="preserve"> ziua anterioară</w:t>
      </w:r>
      <w:r w:rsidR="00DB0BA7">
        <w:rPr>
          <w:rFonts w:ascii="Tahoma" w:eastAsia="Tahoma" w:hAnsi="Tahoma" w:cs="Tahoma"/>
          <w:sz w:val="28"/>
          <w:szCs w:val="28"/>
          <w:lang w:val="ro-RO"/>
        </w:rPr>
        <w:t xml:space="preserve"> </w:t>
      </w:r>
      <w:r w:rsidR="00DB0BA7" w:rsidRPr="00B27968">
        <w:rPr>
          <w:rFonts w:ascii="Tahoma" w:eastAsia="Tahoma" w:hAnsi="Tahoma" w:cs="Tahoma"/>
          <w:sz w:val="28"/>
          <w:szCs w:val="28"/>
          <w:lang w:val="ro-RO"/>
        </w:rPr>
        <w:t>ș</w:t>
      </w:r>
      <w:r w:rsidR="008C17BF">
        <w:rPr>
          <w:rFonts w:ascii="Tahoma" w:eastAsia="Tahoma" w:hAnsi="Tahoma" w:cs="Tahoma"/>
          <w:sz w:val="28"/>
          <w:szCs w:val="28"/>
          <w:lang w:val="ro-RO"/>
        </w:rPr>
        <w:t>i 18</w:t>
      </w:r>
      <w:r w:rsidR="00626433">
        <w:rPr>
          <w:rFonts w:ascii="Tahoma" w:eastAsia="Tahoma" w:hAnsi="Tahoma" w:cs="Tahoma"/>
          <w:sz w:val="28"/>
          <w:szCs w:val="28"/>
          <w:lang w:val="ro-RO"/>
        </w:rPr>
        <w:t xml:space="preserve"> </w:t>
      </w:r>
      <w:r w:rsidRPr="00A448A1">
        <w:rPr>
          <w:rFonts w:ascii="Tahoma" w:eastAsia="Tahoma" w:hAnsi="Tahoma" w:cs="Tahoma"/>
          <w:sz w:val="28"/>
          <w:szCs w:val="28"/>
          <w:lang w:val="ro-RO"/>
        </w:rPr>
        <w:t>la ATI</w:t>
      </w:r>
      <w:r w:rsidR="00452E5A">
        <w:rPr>
          <w:rFonts w:ascii="Tahoma" w:eastAsia="Tahoma" w:hAnsi="Tahoma" w:cs="Tahoma"/>
          <w:sz w:val="28"/>
          <w:szCs w:val="28"/>
          <w:lang w:val="ro-RO"/>
        </w:rPr>
        <w:t xml:space="preserve">, </w:t>
      </w:r>
      <w:r w:rsidR="00870279">
        <w:rPr>
          <w:rFonts w:ascii="Tahoma" w:eastAsia="Tahoma" w:hAnsi="Tahoma" w:cs="Tahoma"/>
          <w:sz w:val="28"/>
          <w:szCs w:val="28"/>
          <w:lang w:val="ro-RO"/>
        </w:rPr>
        <w:t xml:space="preserve">cu </w:t>
      </w:r>
      <w:r w:rsidR="008C17BF">
        <w:rPr>
          <w:rFonts w:ascii="Tahoma" w:eastAsia="Tahoma" w:hAnsi="Tahoma" w:cs="Tahoma"/>
          <w:sz w:val="28"/>
          <w:szCs w:val="28"/>
          <w:lang w:val="ro-RO"/>
        </w:rPr>
        <w:t>similar cu</w:t>
      </w:r>
      <w:r w:rsidR="00D21E6A">
        <w:rPr>
          <w:rFonts w:ascii="Tahoma" w:eastAsia="Tahoma" w:hAnsi="Tahoma" w:cs="Tahoma"/>
          <w:sz w:val="28"/>
          <w:szCs w:val="28"/>
          <w:lang w:val="ro-RO"/>
        </w:rPr>
        <w:t xml:space="preserve"> </w:t>
      </w:r>
      <w:r w:rsidR="007C2474">
        <w:rPr>
          <w:rFonts w:ascii="Tahoma" w:eastAsia="Tahoma" w:hAnsi="Tahoma" w:cs="Tahoma"/>
          <w:sz w:val="28"/>
          <w:szCs w:val="28"/>
          <w:lang w:val="ro-RO"/>
        </w:rPr>
        <w:t>ziua anterioară</w:t>
      </w:r>
      <w:r w:rsidRPr="00A448A1">
        <w:rPr>
          <w:rFonts w:ascii="Tahoma" w:eastAsia="Tahoma" w:hAnsi="Tahoma" w:cs="Tahoma"/>
          <w:sz w:val="28"/>
          <w:szCs w:val="28"/>
          <w:lang w:val="ro-RO"/>
        </w:rPr>
        <w:t>.</w:t>
      </w:r>
    </w:p>
    <w:p w14:paraId="5AF4E73B" w14:textId="77777777" w:rsidR="0053042D" w:rsidRPr="0010554F" w:rsidRDefault="0053042D" w:rsidP="0053042D">
      <w:pPr>
        <w:spacing w:line="240" w:lineRule="auto"/>
        <w:ind w:firstLine="720"/>
        <w:jc w:val="both"/>
        <w:rPr>
          <w:rFonts w:ascii="Tahoma" w:eastAsia="Tahoma" w:hAnsi="Tahoma" w:cs="Tahoma"/>
          <w:sz w:val="28"/>
          <w:szCs w:val="28"/>
          <w:lang w:val="ro-RO"/>
        </w:rPr>
      </w:pPr>
      <w:r w:rsidRPr="0010554F">
        <w:rPr>
          <w:rFonts w:ascii="Tahoma" w:eastAsia="Tahoma" w:hAnsi="Tahoma" w:cs="Tahoma"/>
          <w:sz w:val="28"/>
          <w:szCs w:val="28"/>
          <w:lang w:val="ro-RO"/>
        </w:rPr>
        <w:t xml:space="preserve">  </w:t>
      </w:r>
    </w:p>
    <w:p w14:paraId="0057965C" w14:textId="462D3219" w:rsidR="0053042D" w:rsidRDefault="0053042D" w:rsidP="00051AFF">
      <w:pPr>
        <w:spacing w:line="240" w:lineRule="auto"/>
        <w:ind w:firstLine="720"/>
        <w:jc w:val="both"/>
        <w:rPr>
          <w:rFonts w:ascii="Tahoma" w:eastAsia="Tahoma" w:hAnsi="Tahoma" w:cs="Tahoma"/>
          <w:sz w:val="28"/>
          <w:szCs w:val="28"/>
          <w:lang w:val="ro-RO"/>
        </w:rPr>
      </w:pPr>
      <w:r w:rsidRPr="00F51920">
        <w:rPr>
          <w:rFonts w:ascii="Tahoma" w:eastAsia="Tahoma" w:hAnsi="Tahoma" w:cs="Tahoma"/>
          <w:sz w:val="28"/>
          <w:szCs w:val="28"/>
          <w:lang w:val="ro-RO"/>
        </w:rPr>
        <w:t>Până la această dată, la niv</w:t>
      </w:r>
      <w:r w:rsidR="00DB4E21" w:rsidRPr="00F51920">
        <w:rPr>
          <w:rFonts w:ascii="Tahoma" w:eastAsia="Tahoma" w:hAnsi="Tahoma" w:cs="Tahoma"/>
          <w:sz w:val="28"/>
          <w:szCs w:val="28"/>
          <w:lang w:val="ro-RO"/>
        </w:rPr>
        <w:t xml:space="preserve">el național, au fost prelucrate </w:t>
      </w:r>
      <w:r w:rsidR="003E29A2">
        <w:rPr>
          <w:rFonts w:ascii="Tahoma" w:eastAsia="Tahoma" w:hAnsi="Tahoma" w:cs="Tahoma"/>
          <w:sz w:val="28"/>
          <w:szCs w:val="28"/>
          <w:lang w:val="ro-RO"/>
        </w:rPr>
        <w:t>12.161.854</w:t>
      </w:r>
      <w:r w:rsidR="00933545">
        <w:rPr>
          <w:rFonts w:ascii="Tahoma" w:eastAsia="Tahoma" w:hAnsi="Tahoma" w:cs="Tahoma"/>
          <w:sz w:val="28"/>
          <w:szCs w:val="28"/>
          <w:lang w:val="ro-RO"/>
        </w:rPr>
        <w:t xml:space="preserve"> de</w:t>
      </w:r>
      <w:r w:rsidR="000E711D"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teste RT-PCR și</w:t>
      </w:r>
      <w:r w:rsidR="00933545">
        <w:rPr>
          <w:rFonts w:ascii="Tahoma" w:eastAsia="Tahoma" w:hAnsi="Tahoma" w:cs="Tahoma"/>
          <w:sz w:val="28"/>
          <w:szCs w:val="28"/>
          <w:lang w:val="ro-RO"/>
        </w:rPr>
        <w:t xml:space="preserve"> </w:t>
      </w:r>
      <w:r w:rsidR="003E29A2">
        <w:rPr>
          <w:rFonts w:ascii="Tahoma" w:eastAsia="Tahoma" w:hAnsi="Tahoma" w:cs="Tahoma"/>
          <w:sz w:val="28"/>
          <w:szCs w:val="28"/>
          <w:lang w:val="ro-RO"/>
        </w:rPr>
        <w:t>8.063.566</w:t>
      </w:r>
      <w:r w:rsidR="00933545">
        <w:rPr>
          <w:rFonts w:ascii="Tahoma" w:eastAsia="Tahoma" w:hAnsi="Tahoma" w:cs="Tahoma"/>
          <w:sz w:val="28"/>
          <w:szCs w:val="28"/>
          <w:lang w:val="ro-RO"/>
        </w:rPr>
        <w:t xml:space="preserve"> de</w:t>
      </w:r>
      <w:r w:rsidR="007A23AE"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teste rapide antigenice. În ultim</w:t>
      </w:r>
      <w:r w:rsidR="00336BDD">
        <w:rPr>
          <w:rFonts w:ascii="Tahoma" w:eastAsia="Tahoma" w:hAnsi="Tahoma" w:cs="Tahoma"/>
          <w:sz w:val="28"/>
          <w:szCs w:val="28"/>
          <w:lang w:val="ro-RO"/>
        </w:rPr>
        <w:t>ele 24 de ore au fost efectuate</w:t>
      </w:r>
      <w:r w:rsidR="004234DC">
        <w:rPr>
          <w:rFonts w:ascii="Tahoma" w:eastAsia="Tahoma" w:hAnsi="Tahoma" w:cs="Tahoma"/>
          <w:sz w:val="28"/>
          <w:szCs w:val="28"/>
          <w:lang w:val="ro-RO"/>
        </w:rPr>
        <w:t xml:space="preserve"> </w:t>
      </w:r>
      <w:r w:rsidR="003E29A2">
        <w:rPr>
          <w:rFonts w:ascii="Tahoma" w:eastAsia="Tahoma" w:hAnsi="Tahoma" w:cs="Tahoma"/>
          <w:sz w:val="28"/>
          <w:szCs w:val="28"/>
          <w:lang w:val="ro-RO"/>
        </w:rPr>
        <w:t>17.093</w:t>
      </w:r>
      <w:r w:rsidR="00306507">
        <w:rPr>
          <w:rFonts w:ascii="Tahoma" w:eastAsia="Tahoma" w:hAnsi="Tahoma" w:cs="Tahoma"/>
          <w:sz w:val="28"/>
          <w:szCs w:val="28"/>
          <w:lang w:val="ro-RO"/>
        </w:rPr>
        <w:t xml:space="preserve"> de</w:t>
      </w:r>
      <w:r w:rsidR="00336BDD">
        <w:rPr>
          <w:rFonts w:ascii="Tahoma" w:eastAsia="Tahoma" w:hAnsi="Tahoma" w:cs="Tahoma"/>
          <w:sz w:val="28"/>
          <w:szCs w:val="28"/>
          <w:lang w:val="ro-RO"/>
        </w:rPr>
        <w:t xml:space="preserve"> </w:t>
      </w:r>
      <w:r w:rsidRPr="00F51920">
        <w:rPr>
          <w:rFonts w:ascii="Tahoma" w:eastAsia="Tahoma" w:hAnsi="Tahoma" w:cs="Tahoma"/>
          <w:sz w:val="28"/>
          <w:szCs w:val="28"/>
          <w:lang w:val="ro-RO"/>
        </w:rPr>
        <w:t>teste RT-PCR (</w:t>
      </w:r>
      <w:r w:rsidR="003E29A2">
        <w:rPr>
          <w:rFonts w:ascii="Tahoma" w:eastAsia="Tahoma" w:hAnsi="Tahoma" w:cs="Tahoma"/>
          <w:sz w:val="28"/>
          <w:szCs w:val="28"/>
          <w:lang w:val="ro-RO"/>
        </w:rPr>
        <w:t>8.767</w:t>
      </w:r>
      <w:r w:rsidR="00410B10"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în baza definiției de c</w:t>
      </w:r>
      <w:r w:rsidR="006F2AEC">
        <w:rPr>
          <w:rFonts w:ascii="Tahoma" w:eastAsia="Tahoma" w:hAnsi="Tahoma" w:cs="Tahoma"/>
          <w:sz w:val="28"/>
          <w:szCs w:val="28"/>
          <w:lang w:val="ro-RO"/>
        </w:rPr>
        <w:t>az și</w:t>
      </w:r>
      <w:r w:rsidR="00D93CD1">
        <w:rPr>
          <w:rFonts w:ascii="Tahoma" w:eastAsia="Tahoma" w:hAnsi="Tahoma" w:cs="Tahoma"/>
          <w:sz w:val="28"/>
          <w:szCs w:val="28"/>
          <w:lang w:val="ro-RO"/>
        </w:rPr>
        <w:t xml:space="preserve"> a protocolului medical și </w:t>
      </w:r>
      <w:r w:rsidR="003E29A2">
        <w:rPr>
          <w:rFonts w:ascii="Tahoma" w:eastAsia="Tahoma" w:hAnsi="Tahoma" w:cs="Tahoma"/>
          <w:sz w:val="28"/>
          <w:szCs w:val="28"/>
          <w:lang w:val="ro-RO"/>
        </w:rPr>
        <w:t>8.326</w:t>
      </w:r>
      <w:r w:rsidR="00364B3B"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la cerere) și</w:t>
      </w:r>
      <w:r w:rsidR="00752629">
        <w:rPr>
          <w:rFonts w:ascii="Tahoma" w:eastAsia="Tahoma" w:hAnsi="Tahoma" w:cs="Tahoma"/>
          <w:sz w:val="28"/>
          <w:szCs w:val="28"/>
          <w:lang w:val="ro-RO"/>
        </w:rPr>
        <w:t xml:space="preserve"> </w:t>
      </w:r>
      <w:r w:rsidR="003E29A2">
        <w:rPr>
          <w:rFonts w:ascii="Tahoma" w:eastAsia="Tahoma" w:hAnsi="Tahoma" w:cs="Tahoma"/>
          <w:sz w:val="28"/>
          <w:szCs w:val="28"/>
          <w:lang w:val="ro-RO"/>
        </w:rPr>
        <w:t>23.720</w:t>
      </w:r>
      <w:r w:rsidR="005A72D8">
        <w:rPr>
          <w:rFonts w:ascii="Tahoma" w:eastAsia="Tahoma" w:hAnsi="Tahoma" w:cs="Tahoma"/>
          <w:sz w:val="28"/>
          <w:szCs w:val="28"/>
          <w:lang w:val="ro-RO"/>
        </w:rPr>
        <w:t xml:space="preserve"> de</w:t>
      </w:r>
      <w:r w:rsidR="004234DC" w:rsidRPr="004234DC">
        <w:rPr>
          <w:rFonts w:ascii="Tahoma" w:eastAsia="Tahoma" w:hAnsi="Tahoma" w:cs="Tahoma"/>
          <w:sz w:val="28"/>
          <w:szCs w:val="28"/>
          <w:lang w:val="ro-RO"/>
        </w:rPr>
        <w:t xml:space="preserve"> </w:t>
      </w:r>
      <w:r w:rsidRPr="00F51920">
        <w:rPr>
          <w:rFonts w:ascii="Tahoma" w:eastAsia="Tahoma" w:hAnsi="Tahoma" w:cs="Tahoma"/>
          <w:sz w:val="28"/>
          <w:szCs w:val="28"/>
          <w:lang w:val="ro-RO"/>
        </w:rPr>
        <w:t xml:space="preserve">teste rapide antigenice. </w:t>
      </w:r>
    </w:p>
    <w:p w14:paraId="3B2FE552" w14:textId="77777777" w:rsidR="0053042D" w:rsidRPr="00481397" w:rsidRDefault="0053042D" w:rsidP="0053042D">
      <w:pPr>
        <w:spacing w:line="240" w:lineRule="auto"/>
        <w:ind w:firstLine="720"/>
        <w:jc w:val="both"/>
        <w:rPr>
          <w:rFonts w:ascii="Tahoma" w:eastAsia="Tahoma" w:hAnsi="Tahoma" w:cs="Tahoma"/>
          <w:color w:val="FF0000"/>
          <w:sz w:val="28"/>
          <w:szCs w:val="28"/>
          <w:lang w:val="ro-RO"/>
        </w:rPr>
      </w:pPr>
    </w:p>
    <w:p w14:paraId="5B1F4755" w14:textId="608F8B4C" w:rsidR="0053042D" w:rsidRDefault="006323CE" w:rsidP="0053042D">
      <w:pPr>
        <w:spacing w:line="240" w:lineRule="auto"/>
        <w:ind w:firstLine="720"/>
        <w:jc w:val="both"/>
        <w:rPr>
          <w:rFonts w:ascii="Tahoma" w:eastAsia="Tahoma" w:hAnsi="Tahoma" w:cs="Tahoma"/>
          <w:sz w:val="28"/>
          <w:szCs w:val="28"/>
          <w:lang w:val="ro-RO"/>
        </w:rPr>
      </w:pPr>
      <w:r>
        <w:rPr>
          <w:rFonts w:ascii="Tahoma" w:eastAsia="Tahoma" w:hAnsi="Tahoma" w:cs="Tahoma"/>
          <w:sz w:val="28"/>
          <w:szCs w:val="28"/>
          <w:lang w:val="ro-RO"/>
        </w:rPr>
        <w:t>Pe teritoriul României,</w:t>
      </w:r>
      <w:r w:rsidR="00570FF6">
        <w:rPr>
          <w:rFonts w:ascii="Tahoma" w:eastAsia="Tahoma" w:hAnsi="Tahoma" w:cs="Tahoma"/>
          <w:sz w:val="28"/>
          <w:szCs w:val="28"/>
          <w:lang w:val="ro-RO"/>
        </w:rPr>
        <w:t xml:space="preserve"> </w:t>
      </w:r>
      <w:r w:rsidR="00AD26BB">
        <w:rPr>
          <w:rFonts w:ascii="Tahoma" w:eastAsia="Tahoma" w:hAnsi="Tahoma" w:cs="Tahoma"/>
          <w:sz w:val="28"/>
          <w:szCs w:val="28"/>
          <w:lang w:val="ro-RO"/>
        </w:rPr>
        <w:t>218.049</w:t>
      </w:r>
      <w:r w:rsidR="00420AF2">
        <w:rPr>
          <w:rFonts w:ascii="Tahoma" w:eastAsia="Tahoma" w:hAnsi="Tahoma" w:cs="Tahoma"/>
          <w:sz w:val="28"/>
          <w:szCs w:val="28"/>
          <w:lang w:val="ro-RO"/>
        </w:rPr>
        <w:t xml:space="preserve"> de</w:t>
      </w:r>
      <w:r w:rsidR="002B4B6B" w:rsidRPr="002B4B6B">
        <w:rPr>
          <w:rFonts w:ascii="Tahoma" w:eastAsia="Tahoma" w:hAnsi="Tahoma" w:cs="Tahoma"/>
          <w:sz w:val="28"/>
          <w:szCs w:val="28"/>
          <w:lang w:val="ro-RO"/>
        </w:rPr>
        <w:t xml:space="preserve"> persoane confirmate cu infecție cu noul coronavirus sunt în izolare la domiciliu, iar </w:t>
      </w:r>
      <w:r w:rsidR="00AD26BB">
        <w:rPr>
          <w:rFonts w:ascii="Tahoma" w:eastAsia="Tahoma" w:hAnsi="Tahoma" w:cs="Tahoma"/>
          <w:sz w:val="28"/>
          <w:szCs w:val="28"/>
          <w:lang w:val="ro-RO"/>
        </w:rPr>
        <w:t>10.053</w:t>
      </w:r>
      <w:r w:rsidR="004E0392">
        <w:rPr>
          <w:rFonts w:ascii="Tahoma" w:eastAsia="Tahoma" w:hAnsi="Tahoma" w:cs="Tahoma"/>
          <w:sz w:val="28"/>
          <w:szCs w:val="28"/>
          <w:lang w:val="ro-RO"/>
        </w:rPr>
        <w:t xml:space="preserve"> de</w:t>
      </w:r>
      <w:r w:rsidR="000B65EB">
        <w:rPr>
          <w:rFonts w:ascii="Tahoma" w:eastAsia="Tahoma" w:hAnsi="Tahoma" w:cs="Tahoma"/>
          <w:sz w:val="28"/>
          <w:szCs w:val="28"/>
          <w:lang w:val="ro-RO"/>
        </w:rPr>
        <w:t xml:space="preserve"> </w:t>
      </w:r>
      <w:r w:rsidR="002B4B6B" w:rsidRPr="002B4B6B">
        <w:rPr>
          <w:rFonts w:ascii="Tahoma" w:eastAsia="Tahoma" w:hAnsi="Tahoma" w:cs="Tahoma"/>
          <w:sz w:val="28"/>
          <w:szCs w:val="28"/>
          <w:lang w:val="ro-RO"/>
        </w:rPr>
        <w:t xml:space="preserve">persoane se află în izolare instituționalizată. De asemenea, </w:t>
      </w:r>
      <w:r w:rsidR="00AD26BB">
        <w:rPr>
          <w:rFonts w:ascii="Tahoma" w:eastAsia="Tahoma" w:hAnsi="Tahoma" w:cs="Tahoma"/>
          <w:sz w:val="28"/>
          <w:szCs w:val="28"/>
          <w:lang w:val="ro-RO"/>
        </w:rPr>
        <w:t>84.459</w:t>
      </w:r>
      <w:r w:rsidR="006A3ABC">
        <w:rPr>
          <w:rFonts w:ascii="Tahoma" w:eastAsia="Tahoma" w:hAnsi="Tahoma" w:cs="Tahoma"/>
          <w:sz w:val="28"/>
          <w:szCs w:val="28"/>
          <w:lang w:val="ro-RO"/>
        </w:rPr>
        <w:t xml:space="preserve"> de</w:t>
      </w:r>
      <w:r w:rsidR="004E0392">
        <w:rPr>
          <w:rFonts w:ascii="Tahoma" w:eastAsia="Tahoma" w:hAnsi="Tahoma" w:cs="Tahoma"/>
          <w:sz w:val="28"/>
          <w:szCs w:val="28"/>
          <w:lang w:val="ro-RO"/>
        </w:rPr>
        <w:t xml:space="preserve"> </w:t>
      </w:r>
      <w:r w:rsidR="002B4B6B" w:rsidRPr="002B4B6B">
        <w:rPr>
          <w:rFonts w:ascii="Tahoma" w:eastAsia="Tahoma" w:hAnsi="Tahoma" w:cs="Tahoma"/>
          <w:sz w:val="28"/>
          <w:szCs w:val="28"/>
          <w:lang w:val="ro-RO"/>
        </w:rPr>
        <w:t xml:space="preserve">persoane se află în carantină la domiciliu, iar în carantină instituționalizată se află </w:t>
      </w:r>
      <w:r w:rsidR="00AD26BB">
        <w:rPr>
          <w:rFonts w:ascii="Tahoma" w:eastAsia="Tahoma" w:hAnsi="Tahoma" w:cs="Tahoma"/>
          <w:sz w:val="28"/>
          <w:szCs w:val="28"/>
          <w:lang w:val="ro-RO"/>
        </w:rPr>
        <w:t>24 de</w:t>
      </w:r>
      <w:r w:rsidR="002B4B6B" w:rsidRPr="002B4B6B">
        <w:rPr>
          <w:rFonts w:ascii="Tahoma" w:eastAsia="Tahoma" w:hAnsi="Tahoma" w:cs="Tahoma"/>
          <w:sz w:val="28"/>
          <w:szCs w:val="28"/>
          <w:lang w:val="ro-RO"/>
        </w:rPr>
        <w:t xml:space="preserve"> persoane.</w:t>
      </w:r>
    </w:p>
    <w:p w14:paraId="27516F6B" w14:textId="77777777" w:rsidR="002B4B6B" w:rsidRPr="000F3F67" w:rsidRDefault="002B4B6B" w:rsidP="0053042D">
      <w:pPr>
        <w:spacing w:line="240" w:lineRule="auto"/>
        <w:ind w:firstLine="720"/>
        <w:jc w:val="both"/>
        <w:rPr>
          <w:rFonts w:ascii="Tahoma" w:eastAsia="Tahoma" w:hAnsi="Tahoma" w:cs="Tahoma"/>
          <w:b/>
          <w:color w:val="FF0000"/>
          <w:sz w:val="28"/>
          <w:szCs w:val="28"/>
          <w:lang w:val="ro-RO"/>
        </w:rPr>
      </w:pPr>
    </w:p>
    <w:p w14:paraId="1C23FBE4" w14:textId="106C62DC" w:rsidR="006F21BF" w:rsidRPr="002664DB" w:rsidRDefault="0053042D" w:rsidP="006F21BF">
      <w:pPr>
        <w:spacing w:line="240" w:lineRule="auto"/>
        <w:ind w:firstLine="720"/>
        <w:jc w:val="both"/>
        <w:rPr>
          <w:rFonts w:ascii="Tahoma" w:eastAsia="Tahoma" w:hAnsi="Tahoma" w:cs="Tahoma"/>
          <w:sz w:val="28"/>
          <w:szCs w:val="28"/>
          <w:lang w:val="ro-RO"/>
        </w:rPr>
      </w:pPr>
      <w:bookmarkStart w:id="1" w:name="_1fob9te" w:colFirst="0" w:colLast="0"/>
      <w:bookmarkEnd w:id="1"/>
      <w:r w:rsidRPr="002664DB">
        <w:rPr>
          <w:rFonts w:ascii="Tahoma" w:eastAsia="Tahoma" w:hAnsi="Tahoma" w:cs="Tahoma"/>
          <w:sz w:val="28"/>
          <w:szCs w:val="28"/>
          <w:lang w:val="ro-RO"/>
        </w:rPr>
        <w:t>În ultimele</w:t>
      </w:r>
      <w:r w:rsidR="00E023D6" w:rsidRPr="002664DB">
        <w:rPr>
          <w:rFonts w:ascii="Tahoma" w:eastAsia="Tahoma" w:hAnsi="Tahoma" w:cs="Tahoma"/>
          <w:sz w:val="28"/>
          <w:szCs w:val="28"/>
          <w:lang w:val="ro-RO"/>
        </w:rPr>
        <w:t xml:space="preserve"> 24 de ore, au fost înregistrate</w:t>
      </w:r>
      <w:r w:rsidR="00F257A9" w:rsidRPr="002664DB">
        <w:rPr>
          <w:rFonts w:ascii="Tahoma" w:eastAsia="Tahoma" w:hAnsi="Tahoma" w:cs="Tahoma"/>
          <w:sz w:val="28"/>
          <w:szCs w:val="28"/>
          <w:lang w:val="ro-RO"/>
        </w:rPr>
        <w:t xml:space="preserve"> </w:t>
      </w:r>
      <w:r w:rsidR="001B6137">
        <w:rPr>
          <w:rFonts w:ascii="Tahoma" w:eastAsia="Tahoma" w:hAnsi="Tahoma" w:cs="Tahoma"/>
          <w:sz w:val="28"/>
          <w:szCs w:val="28"/>
          <w:lang w:val="ro-RO"/>
        </w:rPr>
        <w:t>3.337</w:t>
      </w:r>
      <w:r w:rsidR="00955D1D">
        <w:rPr>
          <w:rFonts w:ascii="Tahoma" w:eastAsia="Tahoma" w:hAnsi="Tahoma" w:cs="Tahoma"/>
          <w:sz w:val="28"/>
          <w:szCs w:val="28"/>
          <w:lang w:val="ro-RO"/>
        </w:rPr>
        <w:t xml:space="preserve"> </w:t>
      </w:r>
      <w:r w:rsidR="00D06580">
        <w:rPr>
          <w:rFonts w:ascii="Tahoma" w:eastAsia="Tahoma" w:hAnsi="Tahoma" w:cs="Tahoma"/>
          <w:sz w:val="28"/>
          <w:szCs w:val="28"/>
          <w:lang w:val="ro-RO"/>
        </w:rPr>
        <w:t>de</w:t>
      </w:r>
      <w:r w:rsidR="00DF168A">
        <w:rPr>
          <w:rFonts w:ascii="Tahoma" w:eastAsia="Tahoma" w:hAnsi="Tahoma" w:cs="Tahoma"/>
          <w:sz w:val="28"/>
          <w:szCs w:val="28"/>
          <w:lang w:val="ro-RO"/>
        </w:rPr>
        <w:t xml:space="preserve"> </w:t>
      </w:r>
      <w:r w:rsidRPr="002664DB">
        <w:rPr>
          <w:rFonts w:ascii="Tahoma" w:eastAsia="Tahoma" w:hAnsi="Tahoma" w:cs="Tahoma"/>
          <w:sz w:val="28"/>
          <w:szCs w:val="28"/>
          <w:lang w:val="ro-RO"/>
        </w:rPr>
        <w:t>apeluri la numărul unic de urgență 112</w:t>
      </w:r>
      <w:r w:rsidR="000E5453">
        <w:rPr>
          <w:rFonts w:ascii="Tahoma" w:eastAsia="Tahoma" w:hAnsi="Tahoma" w:cs="Tahoma"/>
          <w:sz w:val="28"/>
          <w:szCs w:val="28"/>
          <w:lang w:val="ro-RO"/>
        </w:rPr>
        <w:t>.</w:t>
      </w:r>
    </w:p>
    <w:p w14:paraId="5A007EDD" w14:textId="79ADD07B" w:rsidR="00C93CF3" w:rsidRDefault="00C93CF3" w:rsidP="00C93CF3">
      <w:pPr>
        <w:spacing w:line="240" w:lineRule="auto"/>
        <w:ind w:firstLine="720"/>
        <w:jc w:val="both"/>
        <w:rPr>
          <w:rFonts w:ascii="Tahoma" w:eastAsia="Tahoma" w:hAnsi="Tahoma" w:cs="Tahoma"/>
          <w:sz w:val="28"/>
          <w:szCs w:val="28"/>
          <w:lang w:val="ro-RO"/>
        </w:rPr>
      </w:pPr>
    </w:p>
    <w:p w14:paraId="598D05CF" w14:textId="6D936119" w:rsidR="0053042D" w:rsidRDefault="0053042D" w:rsidP="0053042D">
      <w:pPr>
        <w:ind w:firstLine="720"/>
        <w:jc w:val="both"/>
        <w:rPr>
          <w:rFonts w:ascii="Tahoma" w:eastAsia="Tahoma" w:hAnsi="Tahoma" w:cs="Tahoma"/>
          <w:sz w:val="28"/>
          <w:szCs w:val="28"/>
          <w:lang w:val="ro-RO"/>
        </w:rPr>
      </w:pPr>
      <w:bookmarkStart w:id="2" w:name="_3znysh7" w:colFirst="0" w:colLast="0"/>
      <w:bookmarkEnd w:id="2"/>
      <w:r w:rsidRPr="003B5EE4">
        <w:rPr>
          <w:rFonts w:ascii="Tahoma" w:eastAsia="Tahoma" w:hAnsi="Tahoma" w:cs="Tahoma"/>
          <w:sz w:val="28"/>
          <w:szCs w:val="28"/>
          <w:lang w:val="ro-RO"/>
        </w:rPr>
        <w:t xml:space="preserve">Ca urmare a încălcării prevederilor Legii nr. 55/2020 privind unele măsuri pentru prevenirea și combaterea efectelor pandemiei de COVID-19, polițiștii și jandarmii au aplicat, în </w:t>
      </w:r>
      <w:r>
        <w:rPr>
          <w:rFonts w:ascii="Tahoma" w:eastAsia="Tahoma" w:hAnsi="Tahoma" w:cs="Tahoma"/>
          <w:sz w:val="28"/>
          <w:szCs w:val="28"/>
          <w:lang w:val="ro-RO"/>
        </w:rPr>
        <w:t xml:space="preserve">ziua de </w:t>
      </w:r>
      <w:r w:rsidR="00E01BCA">
        <w:rPr>
          <w:rFonts w:ascii="Tahoma" w:eastAsia="Tahoma" w:hAnsi="Tahoma" w:cs="Tahoma"/>
          <w:sz w:val="28"/>
          <w:szCs w:val="28"/>
          <w:lang w:val="ro-RO"/>
        </w:rPr>
        <w:t>1</w:t>
      </w:r>
      <w:r w:rsidR="000E5453">
        <w:rPr>
          <w:rFonts w:ascii="Tahoma" w:eastAsia="Tahoma" w:hAnsi="Tahoma" w:cs="Tahoma"/>
          <w:sz w:val="28"/>
          <w:szCs w:val="28"/>
          <w:lang w:val="ro-RO"/>
        </w:rPr>
        <w:t>2</w:t>
      </w:r>
      <w:r>
        <w:rPr>
          <w:rFonts w:ascii="Tahoma" w:eastAsia="Tahoma" w:hAnsi="Tahoma" w:cs="Tahoma"/>
          <w:sz w:val="28"/>
          <w:szCs w:val="28"/>
          <w:lang w:val="ro-RO"/>
        </w:rPr>
        <w:t xml:space="preserve"> </w:t>
      </w:r>
      <w:r w:rsidR="003101A1">
        <w:rPr>
          <w:rFonts w:ascii="Tahoma" w:eastAsia="Tahoma" w:hAnsi="Tahoma" w:cs="Tahoma"/>
          <w:sz w:val="28"/>
          <w:szCs w:val="28"/>
          <w:lang w:val="ro-RO"/>
        </w:rPr>
        <w:t>febr</w:t>
      </w:r>
      <w:r w:rsidR="00F10F0F">
        <w:rPr>
          <w:rFonts w:ascii="Tahoma" w:eastAsia="Tahoma" w:hAnsi="Tahoma" w:cs="Tahoma"/>
          <w:sz w:val="28"/>
          <w:szCs w:val="28"/>
          <w:lang w:val="ro-RO"/>
        </w:rPr>
        <w:t>ua</w:t>
      </w:r>
      <w:r w:rsidR="002D719C">
        <w:rPr>
          <w:rFonts w:ascii="Tahoma" w:eastAsia="Tahoma" w:hAnsi="Tahoma" w:cs="Tahoma"/>
          <w:sz w:val="28"/>
          <w:szCs w:val="28"/>
          <w:lang w:val="ro-RO"/>
        </w:rPr>
        <w:t>rie</w:t>
      </w:r>
      <w:r w:rsidR="003D6957">
        <w:rPr>
          <w:rFonts w:ascii="Tahoma" w:eastAsia="Tahoma" w:hAnsi="Tahoma" w:cs="Tahoma"/>
          <w:sz w:val="28"/>
          <w:szCs w:val="28"/>
          <w:lang w:val="ro-RO"/>
        </w:rPr>
        <w:t xml:space="preserve">, </w:t>
      </w:r>
      <w:r w:rsidR="007E4678">
        <w:rPr>
          <w:rFonts w:ascii="Tahoma" w:eastAsia="Tahoma" w:hAnsi="Tahoma" w:cs="Tahoma"/>
          <w:sz w:val="28"/>
          <w:szCs w:val="28"/>
          <w:lang w:val="ro-RO"/>
        </w:rPr>
        <w:t>1.472</w:t>
      </w:r>
      <w:r w:rsidR="00E6015B">
        <w:rPr>
          <w:rFonts w:ascii="Tahoma" w:eastAsia="Tahoma" w:hAnsi="Tahoma" w:cs="Tahoma"/>
          <w:sz w:val="28"/>
          <w:szCs w:val="28"/>
          <w:lang w:val="ro-RO"/>
        </w:rPr>
        <w:t xml:space="preserve"> de</w:t>
      </w:r>
      <w:r w:rsidR="0060415E">
        <w:rPr>
          <w:rFonts w:ascii="Tahoma" w:eastAsia="Tahoma" w:hAnsi="Tahoma" w:cs="Tahoma"/>
          <w:sz w:val="28"/>
          <w:szCs w:val="28"/>
          <w:lang w:val="ro-RO"/>
        </w:rPr>
        <w:t xml:space="preserve"> </w:t>
      </w:r>
      <w:r w:rsidR="00AD1F41" w:rsidRPr="00AD1F41">
        <w:rPr>
          <w:rFonts w:ascii="Tahoma" w:eastAsia="Tahoma" w:hAnsi="Tahoma" w:cs="Tahoma"/>
          <w:sz w:val="28"/>
          <w:szCs w:val="28"/>
          <w:lang w:val="ro-RO"/>
        </w:rPr>
        <w:t>sancțiuni</w:t>
      </w:r>
      <w:r w:rsidRPr="00ED35D2">
        <w:rPr>
          <w:rFonts w:ascii="Tahoma" w:eastAsia="Tahoma" w:hAnsi="Tahoma" w:cs="Tahoma"/>
          <w:sz w:val="28"/>
          <w:szCs w:val="28"/>
          <w:lang w:val="ro-RO"/>
        </w:rPr>
        <w:t xml:space="preserve"> contravenționale, în valoare de</w:t>
      </w:r>
      <w:r w:rsidR="008B5C3B">
        <w:rPr>
          <w:rFonts w:ascii="Tahoma" w:eastAsia="Tahoma" w:hAnsi="Tahoma" w:cs="Tahoma"/>
          <w:sz w:val="28"/>
          <w:szCs w:val="28"/>
          <w:lang w:val="ro-RO"/>
        </w:rPr>
        <w:t xml:space="preserve"> </w:t>
      </w:r>
      <w:r w:rsidR="007E4678">
        <w:rPr>
          <w:rFonts w:ascii="Tahoma" w:eastAsia="Tahoma" w:hAnsi="Tahoma" w:cs="Tahoma"/>
          <w:sz w:val="28"/>
          <w:szCs w:val="28"/>
          <w:lang w:val="ro-RO"/>
        </w:rPr>
        <w:t>393.000</w:t>
      </w:r>
      <w:r w:rsidR="003D6957">
        <w:rPr>
          <w:rFonts w:ascii="Tahoma" w:eastAsia="Tahoma" w:hAnsi="Tahoma" w:cs="Tahoma"/>
          <w:sz w:val="28"/>
          <w:szCs w:val="28"/>
          <w:lang w:val="ro-RO"/>
        </w:rPr>
        <w:t xml:space="preserve"> </w:t>
      </w:r>
      <w:r w:rsidRPr="00ED35D2">
        <w:rPr>
          <w:rFonts w:ascii="Tahoma" w:eastAsia="Tahoma" w:hAnsi="Tahoma" w:cs="Tahoma"/>
          <w:sz w:val="28"/>
          <w:szCs w:val="28"/>
          <w:lang w:val="ro-RO"/>
        </w:rPr>
        <w:t>lei</w:t>
      </w:r>
      <w:r w:rsidR="005177E1">
        <w:rPr>
          <w:rFonts w:ascii="Tahoma" w:eastAsia="Tahoma" w:hAnsi="Tahoma" w:cs="Tahoma"/>
          <w:sz w:val="28"/>
          <w:szCs w:val="28"/>
          <w:lang w:val="ro-RO"/>
        </w:rPr>
        <w:t>.</w:t>
      </w:r>
    </w:p>
    <w:p w14:paraId="49362E38" w14:textId="20EB8777" w:rsidR="00E01BCA" w:rsidRDefault="00E01BCA" w:rsidP="0053042D">
      <w:pPr>
        <w:ind w:firstLine="720"/>
        <w:jc w:val="both"/>
        <w:rPr>
          <w:rFonts w:ascii="Tahoma" w:eastAsia="Tahoma" w:hAnsi="Tahoma" w:cs="Tahoma"/>
          <w:sz w:val="28"/>
          <w:szCs w:val="28"/>
          <w:lang w:val="ro-RO"/>
        </w:rPr>
      </w:pPr>
      <w:r w:rsidRPr="003101A1">
        <w:rPr>
          <w:rFonts w:ascii="Tahoma" w:eastAsia="Tahoma" w:hAnsi="Tahoma" w:cs="Tahoma"/>
          <w:sz w:val="28"/>
          <w:szCs w:val="28"/>
          <w:lang w:val="ro-RO"/>
        </w:rPr>
        <w:t>De asemenea, prin structurile abilitate ale Poliției, a</w:t>
      </w:r>
      <w:r w:rsidR="007E4678">
        <w:rPr>
          <w:rFonts w:ascii="Tahoma" w:eastAsia="Tahoma" w:hAnsi="Tahoma" w:cs="Tahoma"/>
          <w:sz w:val="28"/>
          <w:szCs w:val="28"/>
          <w:lang w:val="ro-RO"/>
        </w:rPr>
        <w:t>u</w:t>
      </w:r>
      <w:r>
        <w:rPr>
          <w:rFonts w:ascii="Tahoma" w:eastAsia="Tahoma" w:hAnsi="Tahoma" w:cs="Tahoma"/>
          <w:sz w:val="28"/>
          <w:szCs w:val="28"/>
          <w:lang w:val="ro-RO"/>
        </w:rPr>
        <w:t xml:space="preserve"> fost întocmit</w:t>
      </w:r>
      <w:r w:rsidR="007E4678">
        <w:rPr>
          <w:rFonts w:ascii="Tahoma" w:eastAsia="Tahoma" w:hAnsi="Tahoma" w:cs="Tahoma"/>
          <w:sz w:val="28"/>
          <w:szCs w:val="28"/>
          <w:lang w:val="ro-RO"/>
        </w:rPr>
        <w:t>e</w:t>
      </w:r>
      <w:r w:rsidRPr="003101A1">
        <w:rPr>
          <w:rFonts w:ascii="Tahoma" w:eastAsia="Tahoma" w:hAnsi="Tahoma" w:cs="Tahoma"/>
          <w:sz w:val="28"/>
          <w:szCs w:val="28"/>
          <w:lang w:val="ro-RO"/>
        </w:rPr>
        <w:t xml:space="preserve">, ieri, </w:t>
      </w:r>
      <w:r w:rsidR="007E4678">
        <w:rPr>
          <w:rFonts w:ascii="Tahoma" w:eastAsia="Tahoma" w:hAnsi="Tahoma" w:cs="Tahoma"/>
          <w:sz w:val="28"/>
          <w:szCs w:val="28"/>
          <w:lang w:val="ro-RO"/>
        </w:rPr>
        <w:t>2</w:t>
      </w:r>
      <w:r>
        <w:rPr>
          <w:rFonts w:ascii="Tahoma" w:eastAsia="Tahoma" w:hAnsi="Tahoma" w:cs="Tahoma"/>
          <w:sz w:val="28"/>
          <w:szCs w:val="28"/>
          <w:lang w:val="ro-RO"/>
        </w:rPr>
        <w:t xml:space="preserve"> dosar</w:t>
      </w:r>
      <w:r w:rsidR="007E4678">
        <w:rPr>
          <w:rFonts w:ascii="Tahoma" w:eastAsia="Tahoma" w:hAnsi="Tahoma" w:cs="Tahoma"/>
          <w:sz w:val="28"/>
          <w:szCs w:val="28"/>
          <w:lang w:val="ro-RO"/>
        </w:rPr>
        <w:t>e</w:t>
      </w:r>
      <w:r>
        <w:rPr>
          <w:rFonts w:ascii="Tahoma" w:eastAsia="Tahoma" w:hAnsi="Tahoma" w:cs="Tahoma"/>
          <w:sz w:val="28"/>
          <w:szCs w:val="28"/>
          <w:lang w:val="ro-RO"/>
        </w:rPr>
        <w:t xml:space="preserve"> penal</w:t>
      </w:r>
      <w:r w:rsidR="007E4678">
        <w:rPr>
          <w:rFonts w:ascii="Tahoma" w:eastAsia="Tahoma" w:hAnsi="Tahoma" w:cs="Tahoma"/>
          <w:sz w:val="28"/>
          <w:szCs w:val="28"/>
          <w:lang w:val="ro-RO"/>
        </w:rPr>
        <w:t>e</w:t>
      </w:r>
      <w:r w:rsidRPr="003101A1">
        <w:rPr>
          <w:rFonts w:ascii="Tahoma" w:eastAsia="Tahoma" w:hAnsi="Tahoma" w:cs="Tahoma"/>
          <w:sz w:val="28"/>
          <w:szCs w:val="28"/>
          <w:lang w:val="ro-RO"/>
        </w:rPr>
        <w:t xml:space="preserve"> pentru zădărnicirea combaterii bolilor, faptă prevăzută și pedepsită de art. 352 Cod Penal.</w:t>
      </w:r>
    </w:p>
    <w:p w14:paraId="4B01D7FF" w14:textId="77777777" w:rsidR="00E6015B" w:rsidRDefault="00E6015B" w:rsidP="0053042D">
      <w:pPr>
        <w:ind w:firstLine="720"/>
        <w:jc w:val="both"/>
        <w:rPr>
          <w:rFonts w:ascii="Tahoma" w:eastAsia="Tahoma" w:hAnsi="Tahoma" w:cs="Tahoma"/>
          <w:sz w:val="28"/>
          <w:szCs w:val="28"/>
          <w:lang w:val="ro-RO"/>
        </w:rPr>
      </w:pPr>
    </w:p>
    <w:p w14:paraId="275C6075" w14:textId="15F9CAB5" w:rsidR="0053042D"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r>
        <w:rPr>
          <w:rFonts w:ascii="Tahoma" w:eastAsia="Tahoma" w:hAnsi="Tahoma" w:cs="Tahoma"/>
          <w:sz w:val="28"/>
          <w:szCs w:val="28"/>
          <w:lang w:val="ro-RO"/>
        </w:rPr>
        <w:t xml:space="preserve"> </w:t>
      </w:r>
      <w:r w:rsidR="002B7735">
        <w:rPr>
          <w:rFonts w:ascii="Tahoma" w:eastAsia="Tahoma" w:hAnsi="Tahoma" w:cs="Tahoma"/>
          <w:sz w:val="28"/>
          <w:szCs w:val="28"/>
          <w:lang w:val="ro-RO"/>
        </w:rPr>
        <w:t xml:space="preserve"> </w:t>
      </w:r>
    </w:p>
    <w:p w14:paraId="1DED36F5" w14:textId="77777777" w:rsidR="0053042D" w:rsidRPr="0021200D" w:rsidRDefault="0053042D" w:rsidP="0053042D">
      <w:pPr>
        <w:ind w:firstLine="720"/>
        <w:jc w:val="both"/>
        <w:rPr>
          <w:rFonts w:ascii="Tahoma" w:eastAsia="Tahoma" w:hAnsi="Tahoma" w:cs="Tahoma"/>
          <w:sz w:val="28"/>
          <w:szCs w:val="28"/>
          <w:lang w:val="ro-RO"/>
        </w:rPr>
      </w:pPr>
      <w:r>
        <w:rPr>
          <w:rFonts w:ascii="Tahoma" w:eastAsia="Tahoma" w:hAnsi="Tahoma" w:cs="Tahoma"/>
          <w:sz w:val="28"/>
          <w:szCs w:val="28"/>
          <w:lang w:val="ro-RO"/>
        </w:rPr>
        <w:t>Apelurile sunt preluate de un dispecerat, în sistem integrat, și repartizate structurilor teritoriale pentru verificarea aspectelor sesizate.</w:t>
      </w:r>
    </w:p>
    <w:p w14:paraId="30620F4D" w14:textId="77777777" w:rsidR="0053042D" w:rsidRPr="003B5EE4" w:rsidRDefault="0053042D" w:rsidP="0053042D">
      <w:pPr>
        <w:tabs>
          <w:tab w:val="left" w:pos="3261"/>
        </w:tabs>
        <w:ind w:firstLine="720"/>
        <w:jc w:val="both"/>
        <w:rPr>
          <w:rFonts w:ascii="Tahoma" w:eastAsia="Tahoma" w:hAnsi="Tahoma" w:cs="Tahoma"/>
          <w:sz w:val="28"/>
          <w:szCs w:val="28"/>
          <w:lang w:val="ro-RO"/>
        </w:rPr>
      </w:pPr>
    </w:p>
    <w:p w14:paraId="4FA5387E" w14:textId="571AB5F9" w:rsidR="006266FA" w:rsidRPr="004261A5" w:rsidRDefault="006266FA" w:rsidP="006266FA">
      <w:pPr>
        <w:tabs>
          <w:tab w:val="left" w:pos="3261"/>
        </w:tabs>
        <w:ind w:firstLine="720"/>
        <w:jc w:val="both"/>
        <w:rPr>
          <w:rFonts w:ascii="Tahoma" w:eastAsia="Tahoma" w:hAnsi="Tahoma" w:cs="Tahoma"/>
          <w:sz w:val="28"/>
          <w:szCs w:val="28"/>
          <w:lang w:val="ro-RO"/>
        </w:rPr>
      </w:pPr>
      <w:r w:rsidRPr="00015226">
        <w:rPr>
          <w:rFonts w:ascii="Tahoma" w:eastAsia="Tahoma" w:hAnsi="Tahoma" w:cs="Tahoma"/>
          <w:sz w:val="28"/>
          <w:szCs w:val="28"/>
          <w:lang w:val="ro-RO"/>
        </w:rPr>
        <w:t>În ceea ce privește situația cetățenilor români aflați în alte state</w:t>
      </w:r>
      <w:r w:rsidRPr="004261A5">
        <w:rPr>
          <w:rFonts w:ascii="Tahoma" w:eastAsia="Tahoma" w:hAnsi="Tahoma" w:cs="Tahoma"/>
          <w:sz w:val="28"/>
          <w:szCs w:val="28"/>
          <w:lang w:val="ro-RO"/>
        </w:rPr>
        <w:t>,</w:t>
      </w:r>
      <w:r>
        <w:rPr>
          <w:rFonts w:ascii="Tahoma" w:eastAsia="Tahoma" w:hAnsi="Tahoma" w:cs="Tahoma"/>
          <w:sz w:val="28"/>
          <w:szCs w:val="28"/>
          <w:lang w:val="ro-RO"/>
        </w:rPr>
        <w:t xml:space="preserve"> </w:t>
      </w:r>
      <w:r w:rsidRPr="008C17BF">
        <w:rPr>
          <w:rFonts w:ascii="Tahoma" w:eastAsia="Tahoma" w:hAnsi="Tahoma" w:cs="Tahoma"/>
          <w:sz w:val="28"/>
          <w:szCs w:val="28"/>
          <w:lang w:val="ro-RO"/>
        </w:rPr>
        <w:t>23.</w:t>
      </w:r>
      <w:r w:rsidR="00A5599B" w:rsidRPr="008C17BF">
        <w:rPr>
          <w:rFonts w:ascii="Tahoma" w:eastAsia="Tahoma" w:hAnsi="Tahoma" w:cs="Tahoma"/>
          <w:sz w:val="28"/>
          <w:szCs w:val="28"/>
          <w:lang w:val="ro-RO"/>
        </w:rPr>
        <w:t>888</w:t>
      </w:r>
      <w:r w:rsidRPr="00E22C2B">
        <w:rPr>
          <w:rFonts w:ascii="Tahoma" w:eastAsia="Tahoma" w:hAnsi="Tahoma" w:cs="Tahoma"/>
          <w:sz w:val="28"/>
          <w:szCs w:val="28"/>
          <w:lang w:val="ro-RO"/>
        </w:rPr>
        <w:t xml:space="preserve"> de</w:t>
      </w:r>
      <w:r w:rsidRPr="00E124C8">
        <w:rPr>
          <w:rFonts w:ascii="Tahoma" w:eastAsia="Tahoma" w:hAnsi="Tahoma" w:cs="Tahoma"/>
          <w:sz w:val="28"/>
          <w:szCs w:val="28"/>
          <w:lang w:val="ro-RO"/>
        </w:rPr>
        <w:t xml:space="preserve"> cetățeni</w:t>
      </w:r>
      <w:r w:rsidRPr="004261A5">
        <w:rPr>
          <w:rFonts w:ascii="Tahoma" w:eastAsia="Tahoma" w:hAnsi="Tahoma" w:cs="Tahoma"/>
          <w:sz w:val="28"/>
          <w:szCs w:val="28"/>
          <w:lang w:val="ro-RO"/>
        </w:rPr>
        <w:t xml:space="preserve"> români au fost confirmați ca fiind infectați cu SAR</w:t>
      </w:r>
      <w:r>
        <w:rPr>
          <w:rFonts w:ascii="Tahoma" w:eastAsia="Tahoma" w:hAnsi="Tahoma" w:cs="Tahoma"/>
          <w:sz w:val="28"/>
          <w:szCs w:val="28"/>
          <w:lang w:val="ro-RO"/>
        </w:rPr>
        <w:t>S – CoV – 2 (coronavirus): 2.557</w:t>
      </w:r>
      <w:r w:rsidRPr="004261A5">
        <w:rPr>
          <w:rFonts w:ascii="Tahoma" w:eastAsia="Tahoma" w:hAnsi="Tahoma" w:cs="Tahoma"/>
          <w:sz w:val="28"/>
          <w:szCs w:val="28"/>
          <w:lang w:val="ro-RO"/>
        </w:rPr>
        <w:t xml:space="preserve"> în Italia,</w:t>
      </w:r>
      <w:r>
        <w:rPr>
          <w:rFonts w:ascii="Tahoma" w:eastAsia="Tahoma" w:hAnsi="Tahoma" w:cs="Tahoma"/>
          <w:sz w:val="28"/>
          <w:szCs w:val="28"/>
          <w:lang w:val="ro-RO"/>
        </w:rPr>
        <w:t xml:space="preserve"> 16.951</w:t>
      </w:r>
      <w:r w:rsidRPr="004261A5">
        <w:rPr>
          <w:rFonts w:ascii="Tahoma" w:eastAsia="Tahoma" w:hAnsi="Tahoma" w:cs="Tahoma"/>
          <w:sz w:val="28"/>
          <w:szCs w:val="28"/>
          <w:lang w:val="ro-RO"/>
        </w:rPr>
        <w:t xml:space="preserve"> în</w:t>
      </w:r>
      <w:r w:rsidR="00351F20">
        <w:rPr>
          <w:rFonts w:ascii="Tahoma" w:eastAsia="Tahoma" w:hAnsi="Tahoma" w:cs="Tahoma"/>
          <w:sz w:val="28"/>
          <w:szCs w:val="28"/>
          <w:lang w:val="ro-RO"/>
        </w:rPr>
        <w:t xml:space="preserve"> Spania, 209</w:t>
      </w:r>
      <w:r w:rsidRPr="004261A5">
        <w:rPr>
          <w:rFonts w:ascii="Tahoma" w:eastAsia="Tahoma" w:hAnsi="Tahoma" w:cs="Tahoma"/>
          <w:sz w:val="28"/>
          <w:szCs w:val="28"/>
          <w:lang w:val="ro-RO"/>
        </w:rPr>
        <w:t xml:space="preserve"> în Marea Britanie</w:t>
      </w:r>
      <w:r w:rsidR="0096392D">
        <w:rPr>
          <w:rFonts w:ascii="Tahoma" w:eastAsia="Tahoma" w:hAnsi="Tahoma" w:cs="Tahoma"/>
          <w:sz w:val="28"/>
          <w:szCs w:val="28"/>
          <w:lang w:val="ro-RO"/>
        </w:rPr>
        <w:t>, 138</w:t>
      </w:r>
      <w:r>
        <w:rPr>
          <w:rFonts w:ascii="Tahoma" w:eastAsia="Tahoma" w:hAnsi="Tahoma" w:cs="Tahoma"/>
          <w:sz w:val="28"/>
          <w:szCs w:val="28"/>
          <w:lang w:val="ro-RO"/>
        </w:rPr>
        <w:t xml:space="preserve"> î</w:t>
      </w:r>
      <w:r w:rsidR="00783D36">
        <w:rPr>
          <w:rFonts w:ascii="Tahoma" w:eastAsia="Tahoma" w:hAnsi="Tahoma" w:cs="Tahoma"/>
          <w:sz w:val="28"/>
          <w:szCs w:val="28"/>
          <w:lang w:val="ro-RO"/>
        </w:rPr>
        <w:t>n Franța, 3.127</w:t>
      </w:r>
      <w:r w:rsidR="00A541E0">
        <w:rPr>
          <w:rFonts w:ascii="Tahoma" w:eastAsia="Tahoma" w:hAnsi="Tahoma" w:cs="Tahoma"/>
          <w:sz w:val="28"/>
          <w:szCs w:val="28"/>
          <w:lang w:val="ro-RO"/>
        </w:rPr>
        <w:t xml:space="preserve"> în Germania,  99</w:t>
      </w:r>
      <w:r w:rsidRPr="004261A5">
        <w:rPr>
          <w:rFonts w:ascii="Tahoma" w:eastAsia="Tahoma" w:hAnsi="Tahoma" w:cs="Tahoma"/>
          <w:sz w:val="28"/>
          <w:szCs w:val="28"/>
          <w:lang w:val="ro-RO"/>
        </w:rPr>
        <w:t xml:space="preserve"> în Grecia, 49 în Danemarca, 37 în Ungaria, 28 în Olanda, </w:t>
      </w:r>
      <w:r>
        <w:rPr>
          <w:rFonts w:ascii="Tahoma" w:eastAsia="Tahoma" w:hAnsi="Tahoma" w:cs="Tahoma"/>
          <w:sz w:val="28"/>
          <w:szCs w:val="28"/>
          <w:lang w:val="ro-RO"/>
        </w:rPr>
        <w:t>2</w:t>
      </w:r>
      <w:r w:rsidRPr="004261A5">
        <w:rPr>
          <w:rFonts w:ascii="Tahoma" w:eastAsia="Tahoma" w:hAnsi="Tahoma" w:cs="Tahoma"/>
          <w:sz w:val="28"/>
          <w:szCs w:val="28"/>
          <w:lang w:val="ro-RO"/>
        </w:rPr>
        <w:t xml:space="preserve"> în Nami</w:t>
      </w:r>
      <w:r w:rsidR="00743416">
        <w:rPr>
          <w:rFonts w:ascii="Tahoma" w:eastAsia="Tahoma" w:hAnsi="Tahoma" w:cs="Tahoma"/>
          <w:sz w:val="28"/>
          <w:szCs w:val="28"/>
          <w:lang w:val="ro-RO"/>
        </w:rPr>
        <w:t>bia,  12</w:t>
      </w:r>
      <w:r w:rsidR="00ED0A36">
        <w:rPr>
          <w:rFonts w:ascii="Tahoma" w:eastAsia="Tahoma" w:hAnsi="Tahoma" w:cs="Tahoma"/>
          <w:sz w:val="28"/>
          <w:szCs w:val="28"/>
          <w:lang w:val="ro-RO"/>
        </w:rPr>
        <w:t xml:space="preserve"> în SUA, 11</w:t>
      </w:r>
      <w:r w:rsidR="00870279">
        <w:rPr>
          <w:rFonts w:ascii="Tahoma" w:eastAsia="Tahoma" w:hAnsi="Tahoma" w:cs="Tahoma"/>
          <w:sz w:val="28"/>
          <w:szCs w:val="28"/>
          <w:lang w:val="ro-RO"/>
        </w:rPr>
        <w:t xml:space="preserve"> în Suedia,  151</w:t>
      </w:r>
      <w:r w:rsidRPr="004261A5">
        <w:rPr>
          <w:rFonts w:ascii="Tahoma" w:eastAsia="Tahoma" w:hAnsi="Tahoma" w:cs="Tahoma"/>
          <w:sz w:val="28"/>
          <w:szCs w:val="28"/>
          <w:lang w:val="ro-RO"/>
        </w:rPr>
        <w:t xml:space="preserve"> în Austria, 22 în Belgia, </w:t>
      </w:r>
      <w:r>
        <w:rPr>
          <w:rFonts w:ascii="Tahoma" w:eastAsia="Tahoma" w:hAnsi="Tahoma" w:cs="Tahoma"/>
          <w:sz w:val="28"/>
          <w:szCs w:val="28"/>
          <w:lang w:val="ro-RO"/>
        </w:rPr>
        <w:t>6</w:t>
      </w:r>
      <w:r w:rsidRPr="004261A5">
        <w:rPr>
          <w:rFonts w:ascii="Tahoma" w:eastAsia="Tahoma" w:hAnsi="Tahoma" w:cs="Tahoma"/>
          <w:sz w:val="28"/>
          <w:szCs w:val="28"/>
          <w:lang w:val="ro-RO"/>
        </w:rPr>
        <w:t xml:space="preserve"> în Japonia, </w:t>
      </w:r>
      <w:r>
        <w:rPr>
          <w:rFonts w:ascii="Tahoma" w:eastAsia="Tahoma" w:hAnsi="Tahoma" w:cs="Tahoma"/>
          <w:sz w:val="28"/>
          <w:szCs w:val="28"/>
          <w:lang w:val="ro-RO"/>
        </w:rPr>
        <w:t>2 în Indonezia, 75 în Elveția, 5</w:t>
      </w:r>
      <w:r w:rsidRPr="004261A5">
        <w:rPr>
          <w:rFonts w:ascii="Tahoma" w:eastAsia="Tahoma" w:hAnsi="Tahoma" w:cs="Tahoma"/>
          <w:sz w:val="28"/>
          <w:szCs w:val="28"/>
          <w:lang w:val="ro-RO"/>
        </w:rPr>
        <w:t xml:space="preserve"> în Turcia, 2 în Islanda, 2</w:t>
      </w:r>
      <w:r>
        <w:rPr>
          <w:rFonts w:ascii="Tahoma" w:eastAsia="Tahoma" w:hAnsi="Tahoma" w:cs="Tahoma"/>
          <w:sz w:val="28"/>
          <w:szCs w:val="28"/>
          <w:lang w:val="ro-RO"/>
        </w:rPr>
        <w:t xml:space="preserve"> în Belarus, 8</w:t>
      </w:r>
      <w:r w:rsidRPr="004261A5">
        <w:rPr>
          <w:rFonts w:ascii="Tahoma" w:eastAsia="Tahoma" w:hAnsi="Tahoma" w:cs="Tahoma"/>
          <w:sz w:val="28"/>
          <w:szCs w:val="28"/>
          <w:lang w:val="ro-RO"/>
        </w:rPr>
        <w:t xml:space="preserve"> în Bulgaria,</w:t>
      </w:r>
      <w:r>
        <w:rPr>
          <w:rFonts w:ascii="Tahoma" w:eastAsia="Tahoma" w:hAnsi="Tahoma" w:cs="Tahoma"/>
          <w:sz w:val="28"/>
          <w:szCs w:val="28"/>
          <w:lang w:val="ro-RO"/>
        </w:rPr>
        <w:t xml:space="preserve"> </w:t>
      </w:r>
      <w:r w:rsidR="00F42277">
        <w:rPr>
          <w:rFonts w:ascii="Tahoma" w:eastAsia="Tahoma" w:hAnsi="Tahoma" w:cs="Tahoma"/>
          <w:sz w:val="28"/>
          <w:szCs w:val="28"/>
          <w:lang w:val="ro-RO"/>
        </w:rPr>
        <w:t>51</w:t>
      </w:r>
      <w:r w:rsidR="00743416">
        <w:rPr>
          <w:rFonts w:ascii="Tahoma" w:eastAsia="Tahoma" w:hAnsi="Tahoma" w:cs="Tahoma"/>
          <w:sz w:val="28"/>
          <w:szCs w:val="28"/>
          <w:lang w:val="ro-RO"/>
        </w:rPr>
        <w:t xml:space="preserve"> în Cipru, 8</w:t>
      </w:r>
      <w:r w:rsidR="00870279">
        <w:rPr>
          <w:rFonts w:ascii="Tahoma" w:eastAsia="Tahoma" w:hAnsi="Tahoma" w:cs="Tahoma"/>
          <w:sz w:val="28"/>
          <w:szCs w:val="28"/>
          <w:lang w:val="ro-RO"/>
        </w:rPr>
        <w:t xml:space="preserve"> în India, 8</w:t>
      </w:r>
      <w:r w:rsidRPr="004261A5">
        <w:rPr>
          <w:rFonts w:ascii="Tahoma" w:eastAsia="Tahoma" w:hAnsi="Tahoma" w:cs="Tahoma"/>
          <w:sz w:val="28"/>
          <w:szCs w:val="28"/>
          <w:lang w:val="ro-RO"/>
        </w:rPr>
        <w:t xml:space="preserve"> în Ucraina</w:t>
      </w:r>
      <w:r w:rsidR="001C6D22">
        <w:rPr>
          <w:rFonts w:ascii="Tahoma" w:eastAsia="Tahoma" w:hAnsi="Tahoma" w:cs="Tahoma"/>
          <w:sz w:val="28"/>
          <w:szCs w:val="28"/>
          <w:lang w:val="ro-RO"/>
        </w:rPr>
        <w:t>, 14</w:t>
      </w:r>
      <w:r w:rsidR="00483F24">
        <w:rPr>
          <w:rFonts w:ascii="Tahoma" w:eastAsia="Tahoma" w:hAnsi="Tahoma" w:cs="Tahoma"/>
          <w:sz w:val="28"/>
          <w:szCs w:val="28"/>
          <w:lang w:val="ro-RO"/>
        </w:rPr>
        <w:t xml:space="preserve"> în Emiratele Arabe Unite, 18</w:t>
      </w:r>
      <w:r w:rsidRPr="004261A5">
        <w:rPr>
          <w:rFonts w:ascii="Tahoma" w:eastAsia="Tahoma" w:hAnsi="Tahoma" w:cs="Tahoma"/>
          <w:sz w:val="28"/>
          <w:szCs w:val="28"/>
          <w:lang w:val="ro-RO"/>
        </w:rPr>
        <w:t xml:space="preserve"> în Republica Moldova, 3 în Muntenegru, 218 în Irlanda,</w:t>
      </w:r>
      <w:r>
        <w:rPr>
          <w:rFonts w:ascii="Tahoma" w:eastAsia="Tahoma" w:hAnsi="Tahoma" w:cs="Tahoma"/>
          <w:sz w:val="28"/>
          <w:szCs w:val="28"/>
          <w:lang w:val="ro-RO"/>
        </w:rPr>
        <w:t xml:space="preserve"> 5 în Singapore, 5 în Tunisia, 14</w:t>
      </w:r>
      <w:r w:rsidRPr="004261A5">
        <w:rPr>
          <w:rFonts w:ascii="Tahoma" w:eastAsia="Tahoma" w:hAnsi="Tahoma" w:cs="Tahoma"/>
          <w:sz w:val="28"/>
          <w:szCs w:val="28"/>
          <w:lang w:val="ro-RO"/>
        </w:rPr>
        <w:t xml:space="preserve"> în Republica Coree</w:t>
      </w:r>
      <w:r w:rsidR="00821DB7">
        <w:rPr>
          <w:rFonts w:ascii="Tahoma" w:eastAsia="Tahoma" w:hAnsi="Tahoma" w:cs="Tahoma"/>
          <w:sz w:val="28"/>
          <w:szCs w:val="28"/>
          <w:lang w:val="ro-RO"/>
        </w:rPr>
        <w:t>a, 2 în Bosnia și Herțegovina, 4</w:t>
      </w:r>
      <w:r w:rsidRPr="004261A5">
        <w:rPr>
          <w:rFonts w:ascii="Tahoma" w:eastAsia="Tahoma" w:hAnsi="Tahoma" w:cs="Tahoma"/>
          <w:sz w:val="28"/>
          <w:szCs w:val="28"/>
          <w:lang w:val="ro-RO"/>
        </w:rPr>
        <w:t xml:space="preserve"> în Serbia</w:t>
      </w:r>
      <w:r w:rsidR="00A5599B">
        <w:rPr>
          <w:rFonts w:ascii="Tahoma" w:eastAsia="Tahoma" w:hAnsi="Tahoma" w:cs="Tahoma"/>
          <w:sz w:val="28"/>
          <w:szCs w:val="28"/>
          <w:lang w:val="ro-RO"/>
        </w:rPr>
        <w:t>, 14</w:t>
      </w:r>
      <w:r>
        <w:rPr>
          <w:rFonts w:ascii="Tahoma" w:eastAsia="Tahoma" w:hAnsi="Tahoma" w:cs="Tahoma"/>
          <w:sz w:val="28"/>
          <w:szCs w:val="28"/>
          <w:lang w:val="ro-RO"/>
        </w:rPr>
        <w:t xml:space="preserve"> în Croația, 6 în Portugalia, 6 în Polonia</w:t>
      </w:r>
      <w:r w:rsidR="00ED0A36">
        <w:rPr>
          <w:rFonts w:ascii="Tahoma" w:eastAsia="Tahoma" w:hAnsi="Tahoma" w:cs="Tahoma"/>
          <w:sz w:val="28"/>
          <w:szCs w:val="28"/>
          <w:lang w:val="ro-RO"/>
        </w:rPr>
        <w:t>, 2 în Georgia</w:t>
      </w:r>
      <w:r w:rsidRPr="004261A5">
        <w:rPr>
          <w:rFonts w:ascii="Tahoma" w:eastAsia="Tahoma" w:hAnsi="Tahoma" w:cs="Tahoma"/>
          <w:sz w:val="28"/>
          <w:szCs w:val="28"/>
          <w:lang w:val="ro-RO"/>
        </w:rPr>
        <w:t xml:space="preserve"> și câte unul în</w:t>
      </w:r>
      <w:r>
        <w:rPr>
          <w:rFonts w:ascii="Tahoma" w:eastAsia="Tahoma" w:hAnsi="Tahoma" w:cs="Tahoma"/>
          <w:sz w:val="28"/>
          <w:szCs w:val="28"/>
          <w:lang w:val="ro-RO"/>
        </w:rPr>
        <w:t xml:space="preserve"> Argentina, Luxemburg,</w:t>
      </w:r>
      <w:r w:rsidRPr="004261A5">
        <w:rPr>
          <w:rFonts w:ascii="Tahoma" w:eastAsia="Tahoma" w:hAnsi="Tahoma" w:cs="Tahoma"/>
          <w:sz w:val="28"/>
          <w:szCs w:val="28"/>
          <w:lang w:val="ro-RO"/>
        </w:rPr>
        <w:t xml:space="preserve"> Malta, Brazilia, Kazakhstan, Republica Congo, Qatar, Vatican, Egipt, Pakistan, Iran, Slovenia, Federația Rusă, Finlanda</w:t>
      </w:r>
      <w:r>
        <w:rPr>
          <w:rFonts w:ascii="Tahoma" w:eastAsia="Tahoma" w:hAnsi="Tahoma" w:cs="Tahoma"/>
          <w:sz w:val="28"/>
          <w:szCs w:val="28"/>
          <w:lang w:val="ro-RO"/>
        </w:rPr>
        <w:t>,</w:t>
      </w:r>
      <w:r w:rsidRPr="004261A5">
        <w:rPr>
          <w:rFonts w:ascii="Tahoma" w:eastAsia="Tahoma" w:hAnsi="Tahoma" w:cs="Tahoma"/>
          <w:sz w:val="28"/>
          <w:szCs w:val="28"/>
          <w:lang w:val="ro-RO"/>
        </w:rPr>
        <w:t xml:space="preserve"> </w:t>
      </w:r>
      <w:r w:rsidR="00177F82">
        <w:rPr>
          <w:rFonts w:ascii="Tahoma" w:eastAsia="Tahoma" w:hAnsi="Tahoma" w:cs="Tahoma"/>
          <w:sz w:val="28"/>
          <w:szCs w:val="28"/>
          <w:lang w:val="ro-RO"/>
        </w:rPr>
        <w:t xml:space="preserve">Kuweit, </w:t>
      </w:r>
      <w:r>
        <w:rPr>
          <w:rFonts w:ascii="Tahoma" w:eastAsia="Tahoma" w:hAnsi="Tahoma" w:cs="Tahoma"/>
          <w:sz w:val="28"/>
          <w:szCs w:val="28"/>
          <w:lang w:val="ro-RO"/>
        </w:rPr>
        <w:t>Nigeria</w:t>
      </w:r>
      <w:r w:rsidR="00177F82">
        <w:rPr>
          <w:rFonts w:ascii="Tahoma" w:eastAsia="Tahoma" w:hAnsi="Tahoma" w:cs="Tahoma"/>
          <w:sz w:val="28"/>
          <w:szCs w:val="28"/>
          <w:lang w:val="ro-RO"/>
        </w:rPr>
        <w:t xml:space="preserve"> și </w:t>
      </w:r>
      <w:r w:rsidR="00D7111A">
        <w:rPr>
          <w:rFonts w:ascii="Tahoma" w:eastAsia="Tahoma" w:hAnsi="Tahoma" w:cs="Tahoma"/>
          <w:sz w:val="28"/>
          <w:szCs w:val="28"/>
          <w:lang w:val="ro-RO"/>
        </w:rPr>
        <w:t>Mexic</w:t>
      </w:r>
      <w:r w:rsidRPr="004261A5">
        <w:rPr>
          <w:rFonts w:ascii="Tahoma" w:eastAsia="Tahoma" w:hAnsi="Tahoma" w:cs="Tahoma"/>
          <w:sz w:val="28"/>
          <w:szCs w:val="28"/>
          <w:lang w:val="ro-RO"/>
        </w:rPr>
        <w:t>. De la începutul epidemiei de COVID-19 (coronavirus) și până la</w:t>
      </w:r>
      <w:r>
        <w:rPr>
          <w:rFonts w:ascii="Tahoma" w:eastAsia="Tahoma" w:hAnsi="Tahoma" w:cs="Tahoma"/>
          <w:sz w:val="28"/>
          <w:szCs w:val="28"/>
          <w:lang w:val="ro-RO"/>
        </w:rPr>
        <w:t xml:space="preserve"> acest moment, 201</w:t>
      </w:r>
      <w:r w:rsidRPr="004261A5">
        <w:rPr>
          <w:rFonts w:ascii="Tahoma" w:eastAsia="Tahoma" w:hAnsi="Tahoma" w:cs="Tahoma"/>
          <w:sz w:val="28"/>
          <w:szCs w:val="28"/>
          <w:lang w:val="ro-RO"/>
        </w:rPr>
        <w:t xml:space="preserve"> cetățeni </w:t>
      </w:r>
      <w:r>
        <w:rPr>
          <w:rFonts w:ascii="Tahoma" w:eastAsia="Tahoma" w:hAnsi="Tahoma" w:cs="Tahoma"/>
          <w:sz w:val="28"/>
          <w:szCs w:val="28"/>
          <w:lang w:val="ro-RO"/>
        </w:rPr>
        <w:t>români aflați în străinătate, 40</w:t>
      </w:r>
      <w:r w:rsidRPr="004261A5">
        <w:rPr>
          <w:rFonts w:ascii="Tahoma" w:eastAsia="Tahoma" w:hAnsi="Tahoma" w:cs="Tahoma"/>
          <w:sz w:val="28"/>
          <w:szCs w:val="28"/>
          <w:lang w:val="ro-RO"/>
        </w:rPr>
        <w:t xml:space="preserve"> în Italia, 19 în Franța, 43 în Marea Britanie, 60 în Spania, 14 în Germania, 2 în Belgia, 3 în Suedia, 5 în Irl</w:t>
      </w:r>
      <w:r>
        <w:rPr>
          <w:rFonts w:ascii="Tahoma" w:eastAsia="Tahoma" w:hAnsi="Tahoma" w:cs="Tahoma"/>
          <w:sz w:val="28"/>
          <w:szCs w:val="28"/>
          <w:lang w:val="ro-RO"/>
        </w:rPr>
        <w:t>anda, 2 în Elveția, 3</w:t>
      </w:r>
      <w:r w:rsidRPr="004261A5">
        <w:rPr>
          <w:rFonts w:ascii="Tahoma" w:eastAsia="Tahoma" w:hAnsi="Tahoma" w:cs="Tahoma"/>
          <w:sz w:val="28"/>
          <w:szCs w:val="28"/>
          <w:lang w:val="ro-RO"/>
        </w:rPr>
        <w:t xml:space="preserve"> în Austria, unul în SUA, unul în Brazilia, unul în Republica Congo, </w:t>
      </w:r>
      <w:r>
        <w:rPr>
          <w:rFonts w:ascii="Tahoma" w:eastAsia="Tahoma" w:hAnsi="Tahoma" w:cs="Tahoma"/>
          <w:sz w:val="28"/>
          <w:szCs w:val="28"/>
          <w:lang w:val="ro-RO"/>
        </w:rPr>
        <w:t xml:space="preserve">unul în Grecia, unul în Iran, </w:t>
      </w:r>
      <w:r w:rsidRPr="004261A5">
        <w:rPr>
          <w:rFonts w:ascii="Tahoma" w:eastAsia="Tahoma" w:hAnsi="Tahoma" w:cs="Tahoma"/>
          <w:sz w:val="28"/>
          <w:szCs w:val="28"/>
          <w:lang w:val="ro-RO"/>
        </w:rPr>
        <w:t>unul în Polonia</w:t>
      </w:r>
      <w:r>
        <w:rPr>
          <w:rFonts w:ascii="Tahoma" w:eastAsia="Tahoma" w:hAnsi="Tahoma" w:cs="Tahoma"/>
          <w:sz w:val="28"/>
          <w:szCs w:val="28"/>
          <w:lang w:val="ro-RO"/>
        </w:rPr>
        <w:t>, unul în Bulgaria, unul în Nigeria, unul în Turcia și unul în Croația</w:t>
      </w:r>
      <w:r w:rsidRPr="004261A5">
        <w:rPr>
          <w:rFonts w:ascii="Tahoma" w:eastAsia="Tahoma" w:hAnsi="Tahoma" w:cs="Tahoma"/>
          <w:sz w:val="28"/>
          <w:szCs w:val="28"/>
          <w:lang w:val="ro-RO"/>
        </w:rPr>
        <w:t xml:space="preserve"> au decedat.</w:t>
      </w:r>
    </w:p>
    <w:p w14:paraId="10750C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Dintre cetățenii români confirmați cu infecție cu noul coronavirus, 798 au fost declarați vindecați: 677 în Germania, 90 în Grecia, 18 în Franța, 6 în Japonia, 2 în Indonezia, 2 în Namibia, unul în Luxemburg, unul în Tunisia și unul în Argentina.</w:t>
      </w:r>
      <w:r>
        <w:rPr>
          <w:rFonts w:ascii="Tahoma" w:eastAsia="Tahoma" w:hAnsi="Tahoma" w:cs="Tahoma"/>
          <w:sz w:val="28"/>
          <w:szCs w:val="28"/>
          <w:lang w:val="ro-RO"/>
        </w:rPr>
        <w:t xml:space="preserve"> </w:t>
      </w:r>
    </w:p>
    <w:p w14:paraId="7578AB79" w14:textId="77777777" w:rsidR="006266FA" w:rsidRPr="004261A5" w:rsidRDefault="006266FA" w:rsidP="006266FA">
      <w:pPr>
        <w:ind w:firstLine="720"/>
        <w:jc w:val="both"/>
        <w:rPr>
          <w:rFonts w:ascii="Tahoma" w:eastAsia="Tahoma" w:hAnsi="Tahoma" w:cs="Tahoma"/>
          <w:i/>
          <w:sz w:val="28"/>
          <w:szCs w:val="28"/>
          <w:lang w:val="ro-RO"/>
        </w:rPr>
      </w:pPr>
      <w:r w:rsidRPr="004261A5">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14:paraId="31573818" w14:textId="77777777" w:rsidR="006266FA" w:rsidRPr="00EF0704" w:rsidRDefault="006266FA" w:rsidP="006266FA">
      <w:pPr>
        <w:spacing w:line="240" w:lineRule="auto"/>
        <w:ind w:firstLine="720"/>
        <w:jc w:val="both"/>
        <w:rPr>
          <w:rFonts w:ascii="Tahoma" w:eastAsia="Tahoma" w:hAnsi="Tahoma" w:cs="Tahoma"/>
          <w:i/>
          <w:sz w:val="28"/>
          <w:szCs w:val="28"/>
          <w:highlight w:val="yellow"/>
          <w:lang w:val="ro-RO"/>
        </w:rPr>
      </w:pPr>
    </w:p>
    <w:p w14:paraId="7A0FC35D"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4261A5">
        <w:rPr>
          <w:rFonts w:ascii="Tahoma" w:eastAsia="Tahoma" w:hAnsi="Tahoma" w:cs="Tahoma"/>
          <w:b/>
          <w:sz w:val="28"/>
          <w:szCs w:val="28"/>
          <w:lang w:val="ro-RO"/>
        </w:rPr>
        <w:t>0800.800.358</w:t>
      </w:r>
      <w:r w:rsidRPr="004261A5">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14:paraId="49C6AE09" w14:textId="77777777" w:rsidR="006266FA" w:rsidRPr="00EF0704" w:rsidRDefault="006266FA" w:rsidP="006266FA">
      <w:pPr>
        <w:ind w:firstLine="720"/>
        <w:jc w:val="both"/>
        <w:rPr>
          <w:rFonts w:ascii="Tahoma" w:eastAsia="Tahoma" w:hAnsi="Tahoma" w:cs="Tahoma"/>
          <w:sz w:val="28"/>
          <w:szCs w:val="28"/>
          <w:highlight w:val="yellow"/>
          <w:lang w:val="ro-RO"/>
        </w:rPr>
      </w:pPr>
    </w:p>
    <w:p w14:paraId="660F74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În continuare vă prezentăm situația privind infectarea cu virusul SARS – CoV – 2 la nivel european și global:</w:t>
      </w:r>
    </w:p>
    <w:p w14:paraId="00A81F2B" w14:textId="77777777" w:rsidR="00A5599B" w:rsidRPr="00863CEC" w:rsidRDefault="00A5599B" w:rsidP="00A5599B">
      <w:pPr>
        <w:pStyle w:val="Textbody"/>
        <w:ind w:firstLine="720"/>
        <w:jc w:val="both"/>
        <w:rPr>
          <w:rFonts w:ascii="Tahoma" w:hAnsi="Tahoma" w:cs="Tahoma"/>
          <w:b/>
          <w:bCs/>
          <w:sz w:val="28"/>
          <w:szCs w:val="28"/>
          <w:shd w:val="clear" w:color="auto" w:fill="FFFFFF"/>
          <w:lang w:val="ro-RO"/>
        </w:rPr>
      </w:pPr>
      <w:r w:rsidRPr="00863CEC">
        <w:rPr>
          <w:rFonts w:ascii="Tahoma" w:hAnsi="Tahoma" w:cs="Tahoma"/>
          <w:sz w:val="28"/>
          <w:szCs w:val="28"/>
          <w:lang w:val="ro-RO"/>
        </w:rPr>
        <w:t xml:space="preserve">În intervalul </w:t>
      </w:r>
      <w:bookmarkStart w:id="3" w:name="_Hlk89363011"/>
      <w:r w:rsidRPr="00863CEC">
        <w:rPr>
          <w:rFonts w:ascii="Tahoma" w:hAnsi="Tahoma" w:cs="Tahoma"/>
          <w:sz w:val="28"/>
          <w:szCs w:val="28"/>
          <w:lang w:val="ro-RO"/>
        </w:rPr>
        <w:t>3 februarie 2022– 10 februarie 202</w:t>
      </w:r>
      <w:bookmarkEnd w:id="3"/>
      <w:r w:rsidRPr="00863CEC">
        <w:rPr>
          <w:rFonts w:ascii="Tahoma" w:hAnsi="Tahoma" w:cs="Tahoma"/>
          <w:sz w:val="28"/>
          <w:szCs w:val="28"/>
          <w:lang w:val="ro-RO"/>
        </w:rPr>
        <w:t>2, au fost raportate </w:t>
      </w:r>
      <w:r w:rsidRPr="00863CEC">
        <w:rPr>
          <w:rFonts w:ascii="Tahoma" w:hAnsi="Tahoma" w:cs="Tahoma"/>
          <w:b/>
          <w:bCs/>
          <w:sz w:val="28"/>
          <w:szCs w:val="28"/>
          <w:shd w:val="clear" w:color="auto" w:fill="FFFFFF"/>
          <w:lang w:val="ro-RO"/>
        </w:rPr>
        <w:t xml:space="preserve">97.966.503 </w:t>
      </w:r>
      <w:r w:rsidRPr="00863CEC">
        <w:rPr>
          <w:rFonts w:ascii="Tahoma" w:hAnsi="Tahoma" w:cs="Tahoma"/>
          <w:sz w:val="28"/>
          <w:szCs w:val="28"/>
          <w:lang w:val="ro-RO"/>
        </w:rPr>
        <w:t xml:space="preserve">de cazuri în UE / SEE. Cele mai multe cazuri au fost înregistrate în Franţa, Italia, Spania și Germania. </w:t>
      </w:r>
    </w:p>
    <w:p w14:paraId="4CC07116" w14:textId="77777777" w:rsidR="00A5599B" w:rsidRPr="00863CEC" w:rsidRDefault="00A5599B" w:rsidP="00A5599B">
      <w:pPr>
        <w:pStyle w:val="Textbody"/>
        <w:spacing w:after="0"/>
        <w:ind w:firstLine="720"/>
        <w:jc w:val="both"/>
        <w:rPr>
          <w:rFonts w:ascii="Tahoma" w:hAnsi="Tahoma" w:cs="Tahoma"/>
          <w:sz w:val="28"/>
          <w:szCs w:val="28"/>
          <w:lang w:val="ro-RO"/>
        </w:rPr>
      </w:pPr>
      <w:r w:rsidRPr="00863CEC">
        <w:rPr>
          <w:rFonts w:ascii="Tahoma" w:hAnsi="Tahoma" w:cs="Tahoma"/>
          <w:sz w:val="28"/>
          <w:szCs w:val="28"/>
          <w:lang w:val="ro-RO"/>
        </w:rPr>
        <w:t xml:space="preserve">Începând din 15 decembrie 2020, CEPCB a întrerupt publicarea datelor privind numărul cazurilor confirmate și numărul cetățenilor decedați, atât în UE / SEE, Regatul Unit, Monaco, San Marino, Elveția, Andorra, cât și la nivel global. Aceste raportări sunt actualizate săptămânal.   </w:t>
      </w:r>
    </w:p>
    <w:p w14:paraId="0DBF493D" w14:textId="6A3E7C12" w:rsidR="00A5599B" w:rsidRPr="00863CEC" w:rsidRDefault="00A5599B" w:rsidP="00A5599B">
      <w:pPr>
        <w:pStyle w:val="Textbody"/>
        <w:spacing w:after="0"/>
        <w:jc w:val="both"/>
        <w:rPr>
          <w:rFonts w:ascii="Tahoma" w:hAnsi="Tahoma" w:cs="Tahoma"/>
          <w:position w:val="8"/>
          <w:sz w:val="28"/>
          <w:szCs w:val="28"/>
          <w:lang w:val="ro-RO"/>
        </w:rPr>
      </w:pPr>
      <w:r w:rsidRPr="00863CEC">
        <w:rPr>
          <w:rFonts w:ascii="Tahoma" w:hAnsi="Tahoma" w:cs="Tahoma"/>
          <w:position w:val="8"/>
          <w:sz w:val="28"/>
          <w:szCs w:val="28"/>
          <w:lang w:val="ro-RO"/>
        </w:rPr>
        <w:t xml:space="preserve"> </w:t>
      </w:r>
    </w:p>
    <w:p w14:paraId="7E696BD8" w14:textId="77777777" w:rsidR="00A5599B" w:rsidRPr="00863CEC" w:rsidRDefault="00A5599B" w:rsidP="00A5599B">
      <w:pPr>
        <w:pStyle w:val="Textbody"/>
        <w:spacing w:after="0"/>
        <w:jc w:val="both"/>
        <w:rPr>
          <w:rFonts w:ascii="Tahoma" w:hAnsi="Tahoma" w:cs="Tahoma"/>
          <w:sz w:val="28"/>
          <w:szCs w:val="28"/>
          <w:lang w:val="ro-RO"/>
        </w:rPr>
      </w:pPr>
    </w:p>
    <w:tbl>
      <w:tblPr>
        <w:tblW w:w="8646" w:type="dxa"/>
        <w:tblInd w:w="426" w:type="dxa"/>
        <w:tblLayout w:type="fixed"/>
        <w:tblCellMar>
          <w:left w:w="10" w:type="dxa"/>
          <w:right w:w="10" w:type="dxa"/>
        </w:tblCellMar>
        <w:tblLook w:val="04A0" w:firstRow="1" w:lastRow="0" w:firstColumn="1" w:lastColumn="0" w:noHBand="0" w:noVBand="1"/>
      </w:tblPr>
      <w:tblGrid>
        <w:gridCol w:w="1984"/>
        <w:gridCol w:w="3444"/>
        <w:gridCol w:w="3218"/>
      </w:tblGrid>
      <w:tr w:rsidR="00A5599B" w:rsidRPr="00863CEC" w14:paraId="767F7612" w14:textId="77777777" w:rsidTr="00862468">
        <w:trPr>
          <w:trHeight w:val="576"/>
        </w:trPr>
        <w:tc>
          <w:tcPr>
            <w:tcW w:w="1984" w:type="dxa"/>
            <w:tcMar>
              <w:top w:w="0" w:type="dxa"/>
              <w:left w:w="0" w:type="dxa"/>
              <w:bottom w:w="0" w:type="dxa"/>
              <w:right w:w="0" w:type="dxa"/>
            </w:tcMar>
          </w:tcPr>
          <w:p w14:paraId="2D5B30A3" w14:textId="77777777" w:rsidR="00A5599B" w:rsidRPr="00863CEC" w:rsidRDefault="00A5599B" w:rsidP="00862468">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r w:rsidRPr="00863CEC">
              <w:rPr>
                <w:rFonts w:ascii="Tahoma" w:hAnsi="Tahoma" w:cs="Tahoma"/>
                <w:b/>
                <w:sz w:val="28"/>
                <w:szCs w:val="28"/>
                <w:lang w:val="ro-RO"/>
              </w:rPr>
              <w:t>ŢARA</w:t>
            </w:r>
          </w:p>
          <w:p w14:paraId="1E6597BC" w14:textId="77777777" w:rsidR="00A5599B" w:rsidRPr="00863CEC" w:rsidRDefault="00A5599B" w:rsidP="00862468">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p>
        </w:tc>
        <w:tc>
          <w:tcPr>
            <w:tcW w:w="3444" w:type="dxa"/>
            <w:tcMar>
              <w:top w:w="0" w:type="dxa"/>
              <w:left w:w="0" w:type="dxa"/>
              <w:bottom w:w="0" w:type="dxa"/>
              <w:right w:w="0" w:type="dxa"/>
            </w:tcMar>
            <w:hideMark/>
          </w:tcPr>
          <w:p w14:paraId="3A7ADBD1" w14:textId="77777777" w:rsidR="00A5599B" w:rsidRDefault="00A5599B" w:rsidP="00862468">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863CEC">
              <w:rPr>
                <w:rFonts w:ascii="Tahoma" w:hAnsi="Tahoma" w:cs="Tahoma"/>
                <w:b/>
                <w:sz w:val="28"/>
                <w:szCs w:val="28"/>
                <w:lang w:val="it-IT"/>
              </w:rPr>
              <w:t xml:space="preserve">CAZURI </w:t>
            </w:r>
          </w:p>
          <w:p w14:paraId="164FB692" w14:textId="77777777" w:rsidR="00A5599B" w:rsidRPr="00863CEC" w:rsidRDefault="00A5599B" w:rsidP="00862468">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863CEC">
              <w:rPr>
                <w:rFonts w:ascii="Tahoma" w:hAnsi="Tahoma" w:cs="Tahoma"/>
                <w:b/>
                <w:sz w:val="28"/>
                <w:szCs w:val="28"/>
                <w:lang w:val="it-IT"/>
              </w:rPr>
              <w:t>CONFIRMATE</w:t>
            </w:r>
          </w:p>
        </w:tc>
        <w:tc>
          <w:tcPr>
            <w:tcW w:w="3218" w:type="dxa"/>
            <w:tcMar>
              <w:top w:w="0" w:type="dxa"/>
              <w:left w:w="0" w:type="dxa"/>
              <w:bottom w:w="0" w:type="dxa"/>
              <w:right w:w="0" w:type="dxa"/>
            </w:tcMar>
          </w:tcPr>
          <w:p w14:paraId="0B1BCA1F" w14:textId="77777777" w:rsidR="00A5599B" w:rsidRPr="00863CEC" w:rsidRDefault="00A5599B" w:rsidP="00862468">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863CEC">
              <w:rPr>
                <w:rFonts w:ascii="Tahoma" w:hAnsi="Tahoma" w:cs="Tahoma"/>
                <w:b/>
                <w:sz w:val="28"/>
                <w:szCs w:val="28"/>
                <w:lang w:val="it-IT"/>
              </w:rPr>
              <w:t>DECEDAȚI</w:t>
            </w:r>
          </w:p>
          <w:p w14:paraId="4425BAE3" w14:textId="77777777" w:rsidR="00A5599B" w:rsidRPr="00863CEC" w:rsidRDefault="00A5599B" w:rsidP="00862468">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p>
        </w:tc>
      </w:tr>
      <w:tr w:rsidR="00A5599B" w:rsidRPr="00863CEC" w14:paraId="11F591D5" w14:textId="77777777" w:rsidTr="00862468">
        <w:tc>
          <w:tcPr>
            <w:tcW w:w="1984" w:type="dxa"/>
            <w:tcMar>
              <w:top w:w="0" w:type="dxa"/>
              <w:left w:w="0" w:type="dxa"/>
              <w:bottom w:w="0" w:type="dxa"/>
              <w:right w:w="0" w:type="dxa"/>
            </w:tcMar>
            <w:hideMark/>
          </w:tcPr>
          <w:p w14:paraId="12E1880E" w14:textId="77777777" w:rsidR="00A5599B" w:rsidRPr="00863CEC" w:rsidRDefault="00A5599B" w:rsidP="00862468">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863CEC">
              <w:rPr>
                <w:rFonts w:ascii="Tahoma" w:hAnsi="Tahoma" w:cs="Tahoma"/>
                <w:sz w:val="28"/>
                <w:szCs w:val="28"/>
                <w:lang w:val="ro-RO"/>
              </w:rPr>
              <w:t>Regatul Unit</w:t>
            </w:r>
          </w:p>
        </w:tc>
        <w:tc>
          <w:tcPr>
            <w:tcW w:w="3444" w:type="dxa"/>
            <w:tcMar>
              <w:top w:w="0" w:type="dxa"/>
              <w:left w:w="0" w:type="dxa"/>
              <w:bottom w:w="0" w:type="dxa"/>
              <w:right w:w="0" w:type="dxa"/>
            </w:tcMar>
            <w:hideMark/>
          </w:tcPr>
          <w:p w14:paraId="712D29C5" w14:textId="77777777"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rPr>
            </w:pPr>
            <w:r w:rsidRPr="00863CEC">
              <w:rPr>
                <w:rFonts w:ascii="Tahoma" w:hAnsi="Tahoma" w:cs="Tahoma"/>
                <w:sz w:val="28"/>
                <w:szCs w:val="28"/>
                <w:shd w:val="clear" w:color="auto" w:fill="FAFAFA"/>
              </w:rPr>
              <w:t xml:space="preserve">17.803.325     </w:t>
            </w:r>
            <w:r w:rsidRPr="00863CEC">
              <w:rPr>
                <w:rFonts w:ascii="Tahoma" w:hAnsi="Tahoma" w:cs="Tahoma"/>
                <w:sz w:val="28"/>
                <w:szCs w:val="28"/>
                <w:lang w:val="ro-RO"/>
              </w:rPr>
              <w:t>(+428.248)</w:t>
            </w:r>
          </w:p>
        </w:tc>
        <w:tc>
          <w:tcPr>
            <w:tcW w:w="3218" w:type="dxa"/>
            <w:tcMar>
              <w:top w:w="0" w:type="dxa"/>
              <w:left w:w="0" w:type="dxa"/>
              <w:bottom w:w="0" w:type="dxa"/>
              <w:right w:w="0" w:type="dxa"/>
            </w:tcMar>
            <w:hideMark/>
          </w:tcPr>
          <w:p w14:paraId="6CA85C9B" w14:textId="77777777"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863CEC">
              <w:rPr>
                <w:rFonts w:ascii="Tahoma" w:hAnsi="Tahoma" w:cs="Tahoma"/>
                <w:sz w:val="28"/>
                <w:szCs w:val="28"/>
                <w:shd w:val="clear" w:color="auto" w:fill="FAFAFA"/>
              </w:rPr>
              <w:t xml:space="preserve"> 158.318</w:t>
            </w:r>
            <w:r w:rsidRPr="00863CEC">
              <w:rPr>
                <w:rFonts w:ascii="Tahoma" w:hAnsi="Tahoma" w:cs="Tahoma"/>
                <w:sz w:val="28"/>
                <w:szCs w:val="28"/>
              </w:rPr>
              <w:t xml:space="preserve">  (+1474)</w:t>
            </w:r>
          </w:p>
        </w:tc>
      </w:tr>
      <w:tr w:rsidR="00A5599B" w:rsidRPr="00863CEC" w14:paraId="57A41302" w14:textId="77777777" w:rsidTr="00862468">
        <w:tc>
          <w:tcPr>
            <w:tcW w:w="1984" w:type="dxa"/>
            <w:tcMar>
              <w:top w:w="0" w:type="dxa"/>
              <w:left w:w="0" w:type="dxa"/>
              <w:bottom w:w="0" w:type="dxa"/>
              <w:right w:w="0" w:type="dxa"/>
            </w:tcMar>
          </w:tcPr>
          <w:p w14:paraId="14E86509" w14:textId="77777777" w:rsidR="00A5599B" w:rsidRPr="00863CEC" w:rsidRDefault="00A5599B" w:rsidP="00862468">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863CEC">
              <w:rPr>
                <w:rFonts w:ascii="Tahoma" w:hAnsi="Tahoma" w:cs="Tahoma"/>
                <w:sz w:val="28"/>
                <w:szCs w:val="28"/>
                <w:lang w:val="ro-RO"/>
              </w:rPr>
              <w:t xml:space="preserve">Franţa     </w:t>
            </w:r>
          </w:p>
        </w:tc>
        <w:tc>
          <w:tcPr>
            <w:tcW w:w="3444" w:type="dxa"/>
            <w:tcMar>
              <w:top w:w="0" w:type="dxa"/>
              <w:left w:w="0" w:type="dxa"/>
              <w:bottom w:w="0" w:type="dxa"/>
              <w:right w:w="0" w:type="dxa"/>
            </w:tcMar>
          </w:tcPr>
          <w:p w14:paraId="3278B6C7" w14:textId="77777777"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863CEC">
              <w:rPr>
                <w:rFonts w:ascii="Tahoma" w:hAnsi="Tahoma" w:cs="Tahoma"/>
                <w:sz w:val="28"/>
                <w:szCs w:val="28"/>
                <w:shd w:val="clear" w:color="auto" w:fill="FFFFFF"/>
              </w:rPr>
              <w:t xml:space="preserve">21.039.639 </w:t>
            </w:r>
            <w:r w:rsidRPr="00863CEC">
              <w:rPr>
                <w:rFonts w:ascii="Tahoma" w:hAnsi="Tahoma" w:cs="Tahoma"/>
                <w:sz w:val="28"/>
                <w:szCs w:val="28"/>
                <w:shd w:val="clear" w:color="auto" w:fill="FAFAFA"/>
                <w:lang w:val="it-IT"/>
              </w:rPr>
              <w:t>(+1.166.650)</w:t>
            </w:r>
          </w:p>
        </w:tc>
        <w:tc>
          <w:tcPr>
            <w:tcW w:w="3218" w:type="dxa"/>
            <w:tcMar>
              <w:top w:w="0" w:type="dxa"/>
              <w:left w:w="0" w:type="dxa"/>
              <w:bottom w:w="0" w:type="dxa"/>
              <w:right w:w="0" w:type="dxa"/>
            </w:tcMar>
          </w:tcPr>
          <w:p w14:paraId="5C08C616" w14:textId="77777777"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sz w:val="28"/>
                <w:szCs w:val="28"/>
              </w:rPr>
            </w:pPr>
            <w:r w:rsidRPr="00863CEC">
              <w:rPr>
                <w:rFonts w:ascii="Tahoma" w:hAnsi="Tahoma" w:cs="Tahoma"/>
                <w:sz w:val="28"/>
                <w:szCs w:val="28"/>
                <w:shd w:val="clear" w:color="auto" w:fill="FFFFFF"/>
              </w:rPr>
              <w:t xml:space="preserve"> 133.614  </w:t>
            </w:r>
            <w:r w:rsidRPr="00863CEC">
              <w:rPr>
                <w:rFonts w:ascii="Tahoma" w:hAnsi="Tahoma" w:cs="Tahoma"/>
                <w:sz w:val="28"/>
                <w:szCs w:val="28"/>
                <w:shd w:val="clear" w:color="auto" w:fill="FAFAFA"/>
                <w:lang w:val="it-IT"/>
              </w:rPr>
              <w:t>(+2026)</w:t>
            </w:r>
          </w:p>
        </w:tc>
      </w:tr>
      <w:tr w:rsidR="00A5599B" w:rsidRPr="00863CEC" w14:paraId="4579F189" w14:textId="77777777" w:rsidTr="00862468">
        <w:tc>
          <w:tcPr>
            <w:tcW w:w="1984" w:type="dxa"/>
            <w:tcBorders>
              <w:bottom w:val="single" w:sz="4" w:space="0" w:color="auto"/>
            </w:tcBorders>
            <w:tcMar>
              <w:top w:w="0" w:type="dxa"/>
              <w:left w:w="0" w:type="dxa"/>
              <w:bottom w:w="0" w:type="dxa"/>
              <w:right w:w="0" w:type="dxa"/>
            </w:tcMar>
          </w:tcPr>
          <w:p w14:paraId="4C7A0579" w14:textId="77777777" w:rsidR="00A5599B" w:rsidRPr="00863CEC" w:rsidRDefault="00A5599B" w:rsidP="00862468">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863CEC">
              <w:rPr>
                <w:rFonts w:ascii="Tahoma" w:hAnsi="Tahoma" w:cs="Tahoma"/>
                <w:sz w:val="28"/>
                <w:szCs w:val="28"/>
                <w:lang w:val="ro-RO"/>
              </w:rPr>
              <w:t>Spania</w:t>
            </w:r>
          </w:p>
        </w:tc>
        <w:tc>
          <w:tcPr>
            <w:tcW w:w="3444" w:type="dxa"/>
            <w:tcBorders>
              <w:bottom w:val="single" w:sz="4" w:space="0" w:color="auto"/>
            </w:tcBorders>
            <w:tcMar>
              <w:top w:w="0" w:type="dxa"/>
              <w:left w:w="0" w:type="dxa"/>
              <w:bottom w:w="0" w:type="dxa"/>
              <w:right w:w="0" w:type="dxa"/>
            </w:tcMar>
          </w:tcPr>
          <w:p w14:paraId="0030D352" w14:textId="77777777"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lang w:val="fr-FR"/>
              </w:rPr>
            </w:pPr>
            <w:r w:rsidRPr="00863CEC">
              <w:rPr>
                <w:rFonts w:ascii="Tahoma" w:hAnsi="Tahoma" w:cs="Tahoma"/>
                <w:sz w:val="28"/>
                <w:szCs w:val="28"/>
                <w:shd w:val="clear" w:color="auto" w:fill="FFFFFF"/>
              </w:rPr>
              <w:t xml:space="preserve">10.495.284    </w:t>
            </w:r>
            <w:r w:rsidRPr="00863CEC">
              <w:rPr>
                <w:rFonts w:ascii="Tahoma" w:hAnsi="Tahoma" w:cs="Tahoma"/>
                <w:sz w:val="28"/>
                <w:szCs w:val="28"/>
                <w:shd w:val="clear" w:color="auto" w:fill="FFFFFF"/>
                <w:lang w:val="fr-FR"/>
              </w:rPr>
              <w:t>(+377.451)</w:t>
            </w:r>
          </w:p>
        </w:tc>
        <w:tc>
          <w:tcPr>
            <w:tcW w:w="3218" w:type="dxa"/>
            <w:tcBorders>
              <w:bottom w:val="single" w:sz="4" w:space="0" w:color="auto"/>
            </w:tcBorders>
            <w:tcMar>
              <w:top w:w="0" w:type="dxa"/>
              <w:left w:w="0" w:type="dxa"/>
              <w:bottom w:w="0" w:type="dxa"/>
              <w:right w:w="0" w:type="dxa"/>
            </w:tcMar>
          </w:tcPr>
          <w:p w14:paraId="6C279487" w14:textId="77777777"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863CEC">
              <w:rPr>
                <w:rFonts w:ascii="Tahoma" w:hAnsi="Tahoma" w:cs="Tahoma"/>
                <w:sz w:val="28"/>
                <w:szCs w:val="28"/>
                <w:lang w:val="fr-FR"/>
              </w:rPr>
              <w:t xml:space="preserve">   </w:t>
            </w:r>
            <w:r w:rsidRPr="00863CEC">
              <w:rPr>
                <w:rFonts w:ascii="Tahoma" w:hAnsi="Tahoma" w:cs="Tahoma"/>
                <w:sz w:val="28"/>
                <w:szCs w:val="28"/>
                <w:shd w:val="clear" w:color="auto" w:fill="FFFFFF"/>
              </w:rPr>
              <w:t>95.043</w:t>
            </w:r>
            <w:r w:rsidRPr="00863CEC">
              <w:rPr>
                <w:rFonts w:ascii="Tahoma" w:hAnsi="Tahoma" w:cs="Tahoma"/>
                <w:sz w:val="28"/>
                <w:szCs w:val="28"/>
                <w:lang w:val="fr-FR"/>
              </w:rPr>
              <w:t xml:space="preserve">  (+1345)</w:t>
            </w:r>
          </w:p>
        </w:tc>
      </w:tr>
      <w:tr w:rsidR="00A5599B" w:rsidRPr="00863CEC" w14:paraId="1A47FC48" w14:textId="77777777" w:rsidTr="00862468">
        <w:tc>
          <w:tcPr>
            <w:tcW w:w="1984" w:type="dxa"/>
            <w:tcBorders>
              <w:top w:val="single" w:sz="4" w:space="0" w:color="auto"/>
            </w:tcBorders>
            <w:tcMar>
              <w:top w:w="0" w:type="dxa"/>
              <w:left w:w="0" w:type="dxa"/>
              <w:bottom w:w="0" w:type="dxa"/>
              <w:right w:w="0" w:type="dxa"/>
            </w:tcMar>
            <w:hideMark/>
          </w:tcPr>
          <w:p w14:paraId="7233EB9C" w14:textId="77777777" w:rsidR="00A5599B" w:rsidRPr="00863CEC" w:rsidRDefault="00A5599B" w:rsidP="00862468">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863CEC">
              <w:rPr>
                <w:rFonts w:ascii="Tahoma" w:hAnsi="Tahoma" w:cs="Tahoma"/>
                <w:sz w:val="28"/>
                <w:szCs w:val="28"/>
              </w:rPr>
              <w:t>Italia</w:t>
            </w:r>
          </w:p>
        </w:tc>
        <w:tc>
          <w:tcPr>
            <w:tcW w:w="3444" w:type="dxa"/>
            <w:tcBorders>
              <w:top w:val="single" w:sz="4" w:space="0" w:color="auto"/>
            </w:tcBorders>
            <w:tcMar>
              <w:top w:w="0" w:type="dxa"/>
              <w:left w:w="0" w:type="dxa"/>
              <w:bottom w:w="0" w:type="dxa"/>
              <w:right w:w="0" w:type="dxa"/>
            </w:tcMar>
            <w:hideMark/>
          </w:tcPr>
          <w:p w14:paraId="4CE2AD84" w14:textId="77777777"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863CEC">
              <w:rPr>
                <w:rFonts w:ascii="Tahoma" w:hAnsi="Tahoma" w:cs="Tahoma"/>
                <w:sz w:val="28"/>
                <w:szCs w:val="28"/>
                <w:shd w:val="clear" w:color="auto" w:fill="FFFFFF"/>
                <w:lang w:val="it-IT"/>
              </w:rPr>
              <w:t xml:space="preserve">11.847.436    (+611.691) </w:t>
            </w:r>
          </w:p>
        </w:tc>
        <w:tc>
          <w:tcPr>
            <w:tcW w:w="3218" w:type="dxa"/>
            <w:tcBorders>
              <w:top w:val="single" w:sz="4" w:space="0" w:color="auto"/>
            </w:tcBorders>
            <w:tcMar>
              <w:top w:w="0" w:type="dxa"/>
              <w:left w:w="0" w:type="dxa"/>
              <w:bottom w:w="0" w:type="dxa"/>
              <w:right w:w="0" w:type="dxa"/>
            </w:tcMar>
            <w:hideMark/>
          </w:tcPr>
          <w:p w14:paraId="2F2785E2" w14:textId="77777777"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863CEC">
              <w:rPr>
                <w:rFonts w:ascii="Tahoma" w:hAnsi="Tahoma" w:cs="Tahoma"/>
                <w:sz w:val="28"/>
                <w:szCs w:val="28"/>
                <w:shd w:val="clear" w:color="auto" w:fill="FFFFFF"/>
                <w:lang w:val="it-IT"/>
              </w:rPr>
              <w:t xml:space="preserve"> 149.896</w:t>
            </w:r>
            <w:r w:rsidRPr="00863CEC">
              <w:rPr>
                <w:rFonts w:ascii="Tahoma" w:hAnsi="Tahoma" w:cs="Tahoma"/>
                <w:sz w:val="28"/>
                <w:szCs w:val="28"/>
                <w:lang w:val="it-IT"/>
              </w:rPr>
              <w:t xml:space="preserve">  (+2576)</w:t>
            </w:r>
          </w:p>
        </w:tc>
      </w:tr>
      <w:tr w:rsidR="00A5599B" w:rsidRPr="00863CEC" w14:paraId="5F2E6517" w14:textId="77777777" w:rsidTr="00862468">
        <w:tc>
          <w:tcPr>
            <w:tcW w:w="1984" w:type="dxa"/>
            <w:tcMar>
              <w:top w:w="0" w:type="dxa"/>
              <w:left w:w="0" w:type="dxa"/>
              <w:bottom w:w="0" w:type="dxa"/>
              <w:right w:w="0" w:type="dxa"/>
            </w:tcMar>
            <w:hideMark/>
          </w:tcPr>
          <w:p w14:paraId="56A60D14" w14:textId="77777777" w:rsidR="00A5599B" w:rsidRPr="00863CEC" w:rsidRDefault="00A5599B" w:rsidP="00862468">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863CEC">
              <w:rPr>
                <w:rFonts w:ascii="Tahoma" w:hAnsi="Tahoma" w:cs="Tahoma"/>
                <w:sz w:val="28"/>
                <w:szCs w:val="28"/>
                <w:lang w:val="it-IT"/>
              </w:rPr>
              <w:t>Germania</w:t>
            </w:r>
          </w:p>
        </w:tc>
        <w:tc>
          <w:tcPr>
            <w:tcW w:w="3444" w:type="dxa"/>
            <w:tcMar>
              <w:top w:w="0" w:type="dxa"/>
              <w:left w:w="0" w:type="dxa"/>
              <w:bottom w:w="0" w:type="dxa"/>
              <w:right w:w="0" w:type="dxa"/>
            </w:tcMar>
            <w:hideMark/>
          </w:tcPr>
          <w:p w14:paraId="3B509793" w14:textId="77777777"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863CEC">
              <w:rPr>
                <w:rFonts w:ascii="Tahoma" w:hAnsi="Tahoma" w:cs="Tahoma"/>
                <w:sz w:val="28"/>
                <w:szCs w:val="28"/>
                <w:shd w:val="clear" w:color="auto" w:fill="FFFFFF"/>
                <w:lang w:val="it-IT"/>
              </w:rPr>
              <w:t xml:space="preserve">11.768.128  </w:t>
            </w:r>
            <w:r w:rsidRPr="00863CEC">
              <w:rPr>
                <w:rFonts w:ascii="Tahoma" w:hAnsi="Tahoma" w:cs="Tahoma"/>
                <w:sz w:val="28"/>
                <w:szCs w:val="28"/>
                <w:shd w:val="clear" w:color="auto" w:fill="FAFAFA"/>
                <w:lang w:val="it-IT"/>
              </w:rPr>
              <w:t xml:space="preserve">(+1.346.451)            </w:t>
            </w:r>
          </w:p>
        </w:tc>
        <w:tc>
          <w:tcPr>
            <w:tcW w:w="3218" w:type="dxa"/>
            <w:tcMar>
              <w:top w:w="0" w:type="dxa"/>
              <w:left w:w="0" w:type="dxa"/>
              <w:bottom w:w="0" w:type="dxa"/>
              <w:right w:w="0" w:type="dxa"/>
            </w:tcMar>
            <w:hideMark/>
          </w:tcPr>
          <w:p w14:paraId="1DD3BE0B" w14:textId="77777777"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863CEC">
              <w:rPr>
                <w:rFonts w:ascii="Tahoma" w:hAnsi="Tahoma" w:cs="Tahoma"/>
                <w:sz w:val="28"/>
                <w:szCs w:val="28"/>
                <w:lang w:val="it-IT"/>
              </w:rPr>
              <w:t xml:space="preserve"> 119</w:t>
            </w:r>
            <w:r w:rsidRPr="00863CEC">
              <w:rPr>
                <w:rFonts w:ascii="Tahoma" w:hAnsi="Tahoma" w:cs="Tahoma"/>
                <w:sz w:val="28"/>
                <w:szCs w:val="28"/>
                <w:shd w:val="clear" w:color="auto" w:fill="FFFFFF"/>
                <w:lang w:val="it-IT"/>
              </w:rPr>
              <w:t>.450</w:t>
            </w:r>
            <w:r w:rsidRPr="00863CEC">
              <w:rPr>
                <w:rFonts w:ascii="Tahoma" w:hAnsi="Tahoma" w:cs="Tahoma"/>
                <w:sz w:val="28"/>
                <w:szCs w:val="28"/>
                <w:lang w:val="it-IT"/>
              </w:rPr>
              <w:t xml:space="preserve">  (+1118) </w:t>
            </w:r>
          </w:p>
        </w:tc>
      </w:tr>
    </w:tbl>
    <w:p w14:paraId="11E90CEF" w14:textId="77777777" w:rsidR="00A5599B" w:rsidRDefault="00A5599B" w:rsidP="00A5599B">
      <w:pPr>
        <w:pStyle w:val="Textbody"/>
        <w:spacing w:after="0"/>
        <w:jc w:val="both"/>
        <w:rPr>
          <w:rFonts w:ascii="Tahoma" w:hAnsi="Tahoma" w:cs="Tahoma"/>
          <w:sz w:val="28"/>
          <w:szCs w:val="28"/>
          <w:lang w:val="ro-RO"/>
        </w:rPr>
      </w:pPr>
      <w:r w:rsidRPr="00863CEC">
        <w:rPr>
          <w:rFonts w:ascii="Tahoma" w:hAnsi="Tahoma" w:cs="Tahoma"/>
          <w:sz w:val="28"/>
          <w:szCs w:val="28"/>
          <w:lang w:val="ro-RO"/>
        </w:rPr>
        <w:t>Sursă: Centrul European pentru Prevenirea și Controlul Bolilor (CEPCB) (</w:t>
      </w:r>
      <w:hyperlink r:id="rId12" w:history="1">
        <w:r w:rsidRPr="00863CEC">
          <w:rPr>
            <w:rStyle w:val="Hyperlink"/>
            <w:rFonts w:ascii="Tahoma" w:hAnsi="Tahoma" w:cs="Tahoma"/>
            <w:color w:val="auto"/>
            <w:sz w:val="28"/>
            <w:szCs w:val="28"/>
            <w:lang w:val="ro-RO"/>
          </w:rPr>
          <w:t>https://www.ecdc.europa.eu/en</w:t>
        </w:r>
      </w:hyperlink>
      <w:r w:rsidRPr="00863CEC">
        <w:rPr>
          <w:rFonts w:ascii="Tahoma" w:hAnsi="Tahoma" w:cs="Tahoma"/>
          <w:sz w:val="28"/>
          <w:szCs w:val="28"/>
          <w:lang w:val="ro-RO"/>
        </w:rPr>
        <w:t xml:space="preserve">)  </w:t>
      </w:r>
    </w:p>
    <w:p w14:paraId="7A2AB42C" w14:textId="77777777" w:rsidR="000E5453" w:rsidRDefault="000E5453" w:rsidP="00A5599B">
      <w:pPr>
        <w:pStyle w:val="Textbody"/>
        <w:spacing w:after="0"/>
        <w:jc w:val="both"/>
        <w:rPr>
          <w:rFonts w:ascii="Tahoma" w:hAnsi="Tahoma" w:cs="Tahoma"/>
          <w:sz w:val="28"/>
          <w:szCs w:val="28"/>
          <w:lang w:val="ro-RO"/>
        </w:rPr>
      </w:pPr>
    </w:p>
    <w:p w14:paraId="534F02EE" w14:textId="77777777" w:rsidR="000E5453" w:rsidRPr="00863CEC" w:rsidRDefault="000E5453" w:rsidP="00A5599B">
      <w:pPr>
        <w:pStyle w:val="Textbody"/>
        <w:spacing w:after="0"/>
        <w:jc w:val="both"/>
        <w:rPr>
          <w:rFonts w:ascii="Tahoma" w:hAnsi="Tahoma" w:cs="Tahoma"/>
          <w:sz w:val="28"/>
          <w:szCs w:val="28"/>
          <w:lang w:val="ro-RO"/>
        </w:rPr>
      </w:pPr>
    </w:p>
    <w:p w14:paraId="34A1DDAE" w14:textId="77777777" w:rsidR="00A5599B" w:rsidRPr="00863CEC" w:rsidRDefault="00A5599B" w:rsidP="00A5599B">
      <w:pPr>
        <w:pStyle w:val="Textbody"/>
        <w:spacing w:after="0"/>
        <w:jc w:val="both"/>
        <w:rPr>
          <w:rFonts w:ascii="Tahoma" w:hAnsi="Tahoma" w:cs="Tahoma"/>
          <w:sz w:val="28"/>
          <w:szCs w:val="28"/>
          <w:lang w:val="it-IT"/>
        </w:rPr>
      </w:pPr>
    </w:p>
    <w:tbl>
      <w:tblPr>
        <w:tblpPr w:leftFromText="180" w:rightFromText="180" w:bottomFromText="200" w:vertAnchor="text" w:horzAnchor="margin" w:tblpXSpec="center" w:tblpYSpec="center"/>
        <w:tblW w:w="8502" w:type="dxa"/>
        <w:tblLayout w:type="fixed"/>
        <w:tblCellMar>
          <w:left w:w="10" w:type="dxa"/>
          <w:right w:w="10" w:type="dxa"/>
        </w:tblCellMar>
        <w:tblLook w:val="04A0" w:firstRow="1" w:lastRow="0" w:firstColumn="1" w:lastColumn="0" w:noHBand="0" w:noVBand="1"/>
      </w:tblPr>
      <w:tblGrid>
        <w:gridCol w:w="5062"/>
        <w:gridCol w:w="3440"/>
      </w:tblGrid>
      <w:tr w:rsidR="00A5599B" w:rsidRPr="00863CEC" w14:paraId="5C9ACE01" w14:textId="77777777" w:rsidTr="00862468">
        <w:tc>
          <w:tcPr>
            <w:tcW w:w="8502"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14:paraId="40C2202C" w14:textId="77777777" w:rsidR="00A5599B" w:rsidRPr="00863CEC" w:rsidRDefault="00A5599B" w:rsidP="00862468">
            <w:pPr>
              <w:pStyle w:val="Textbody"/>
              <w:spacing w:after="0" w:line="276" w:lineRule="auto"/>
              <w:jc w:val="both"/>
              <w:rPr>
                <w:rFonts w:ascii="Tahoma" w:hAnsi="Tahoma" w:cs="Tahoma"/>
                <w:sz w:val="28"/>
                <w:szCs w:val="28"/>
                <w:lang w:val="it-IT"/>
              </w:rPr>
            </w:pPr>
            <w:r w:rsidRPr="00863CEC">
              <w:rPr>
                <w:rFonts w:ascii="Tahoma" w:hAnsi="Tahoma" w:cs="Tahoma"/>
                <w:b/>
                <w:sz w:val="28"/>
                <w:szCs w:val="28"/>
                <w:lang w:val="it-IT"/>
              </w:rPr>
              <w:t>SITUAȚIE GLOBALĂ LA 10 FEBRUARIE 2022</w:t>
            </w:r>
          </w:p>
          <w:p w14:paraId="72590828" w14:textId="77777777"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A5599B" w:rsidRPr="00863CEC" w14:paraId="1CCC394C" w14:textId="77777777" w:rsidTr="00862468">
        <w:tc>
          <w:tcPr>
            <w:tcW w:w="5062"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39DDF6B9" w14:textId="77777777" w:rsidR="00A5599B" w:rsidRPr="00863CEC" w:rsidRDefault="00A5599B" w:rsidP="00862468">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r w:rsidRPr="00863CEC">
              <w:rPr>
                <w:rFonts w:ascii="Tahoma" w:hAnsi="Tahoma" w:cs="Tahoma"/>
                <w:b/>
                <w:sz w:val="28"/>
                <w:szCs w:val="28"/>
                <w:lang w:val="it-IT"/>
              </w:rPr>
              <w:t>CAZURI CONFIRMATE</w:t>
            </w:r>
          </w:p>
          <w:p w14:paraId="134EE270" w14:textId="77777777" w:rsidR="00A5599B" w:rsidRPr="00863CEC" w:rsidRDefault="00A5599B" w:rsidP="00862468">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p>
        </w:tc>
        <w:tc>
          <w:tcPr>
            <w:tcW w:w="3440"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5451A440" w14:textId="77777777"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r w:rsidRPr="00863CEC">
              <w:rPr>
                <w:rFonts w:ascii="Tahoma" w:hAnsi="Tahoma" w:cs="Tahoma"/>
                <w:b/>
                <w:sz w:val="28"/>
                <w:szCs w:val="28"/>
                <w:lang w:val="it-IT"/>
              </w:rPr>
              <w:t>DECEDAȚI</w:t>
            </w:r>
          </w:p>
          <w:p w14:paraId="5B17029D" w14:textId="77777777"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A5599B" w:rsidRPr="00863CEC" w14:paraId="3CCFF44D" w14:textId="77777777" w:rsidTr="00862468">
        <w:trPr>
          <w:trHeight w:val="322"/>
        </w:trPr>
        <w:tc>
          <w:tcPr>
            <w:tcW w:w="5062" w:type="dxa"/>
            <w:tcBorders>
              <w:top w:val="nil"/>
              <w:left w:val="single" w:sz="2" w:space="0" w:color="000000"/>
              <w:bottom w:val="single" w:sz="2" w:space="0" w:color="000000"/>
              <w:right w:val="nil"/>
            </w:tcBorders>
            <w:tcMar>
              <w:top w:w="55" w:type="dxa"/>
              <w:left w:w="55" w:type="dxa"/>
              <w:bottom w:w="55" w:type="dxa"/>
              <w:right w:w="55" w:type="dxa"/>
            </w:tcMar>
            <w:hideMark/>
          </w:tcPr>
          <w:p w14:paraId="61BEE08A" w14:textId="77777777" w:rsidR="00A5599B" w:rsidRPr="00863CEC" w:rsidRDefault="00A5599B" w:rsidP="00862468">
            <w:pPr>
              <w:pStyle w:val="TableContents"/>
              <w:spacing w:line="276" w:lineRule="auto"/>
              <w:jc w:val="both"/>
              <w:rPr>
                <w:rFonts w:ascii="Tahoma" w:hAnsi="Tahoma" w:cs="Tahoma"/>
                <w:sz w:val="28"/>
                <w:szCs w:val="28"/>
                <w:lang w:val="it-IT"/>
              </w:rPr>
            </w:pPr>
            <w:r w:rsidRPr="00A5599B">
              <w:rPr>
                <w:rStyle w:val="Robust"/>
                <w:rFonts w:ascii="Tahoma" w:hAnsi="Tahoma" w:cs="Tahoma"/>
                <w:b w:val="0"/>
                <w:sz w:val="28"/>
                <w:szCs w:val="28"/>
                <w:shd w:val="clear" w:color="auto" w:fill="FFFFFF"/>
                <w:lang w:val="it-IT"/>
              </w:rPr>
              <w:t>394.483.957</w:t>
            </w:r>
            <w:r w:rsidRPr="00863CEC">
              <w:rPr>
                <w:rFonts w:ascii="Tahoma" w:hAnsi="Tahoma" w:cs="Tahoma"/>
                <w:sz w:val="28"/>
                <w:szCs w:val="28"/>
                <w:lang w:val="it-IT"/>
              </w:rPr>
              <w:t xml:space="preserve"> (+18.254.411)</w:t>
            </w:r>
          </w:p>
        </w:tc>
        <w:tc>
          <w:tcPr>
            <w:tcW w:w="3440"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72B8F65B" w14:textId="77777777" w:rsidR="00A5599B" w:rsidRPr="00863CEC" w:rsidRDefault="00A5599B" w:rsidP="00862468">
            <w:pPr>
              <w:pStyle w:val="TableContents"/>
              <w:spacing w:line="276" w:lineRule="auto"/>
              <w:jc w:val="both"/>
              <w:rPr>
                <w:rFonts w:ascii="Tahoma" w:hAnsi="Tahoma" w:cs="Tahoma"/>
                <w:b/>
                <w:bCs/>
                <w:sz w:val="28"/>
                <w:szCs w:val="28"/>
                <w:shd w:val="clear" w:color="auto" w:fill="FFFFFF"/>
                <w:lang w:val="it-IT"/>
              </w:rPr>
            </w:pPr>
            <w:r w:rsidRPr="00A5599B">
              <w:rPr>
                <w:rStyle w:val="Robust"/>
                <w:rFonts w:ascii="Tahoma" w:hAnsi="Tahoma" w:cs="Tahoma"/>
                <w:b w:val="0"/>
                <w:sz w:val="28"/>
                <w:szCs w:val="28"/>
                <w:shd w:val="clear" w:color="auto" w:fill="FFFFFF"/>
                <w:lang w:val="it-IT"/>
              </w:rPr>
              <w:t>5.753.799</w:t>
            </w:r>
            <w:r w:rsidRPr="00863CEC">
              <w:rPr>
                <w:rStyle w:val="Robust"/>
                <w:rFonts w:ascii="Tahoma" w:hAnsi="Tahoma" w:cs="Tahoma"/>
                <w:sz w:val="28"/>
                <w:szCs w:val="28"/>
                <w:shd w:val="clear" w:color="auto" w:fill="FFFFFF"/>
                <w:lang w:val="it-IT"/>
              </w:rPr>
              <w:t xml:space="preserve"> </w:t>
            </w:r>
            <w:r w:rsidRPr="00863CEC">
              <w:rPr>
                <w:rFonts w:ascii="Tahoma" w:hAnsi="Tahoma" w:cs="Tahoma"/>
                <w:sz w:val="28"/>
                <w:szCs w:val="28"/>
                <w:lang w:val="it-IT"/>
              </w:rPr>
              <w:t>(+71.971)</w:t>
            </w:r>
          </w:p>
        </w:tc>
      </w:tr>
    </w:tbl>
    <w:p w14:paraId="10DBEF8A" w14:textId="77777777" w:rsidR="00A5599B" w:rsidRPr="00863CEC" w:rsidRDefault="00A5599B" w:rsidP="00A5599B">
      <w:pPr>
        <w:pStyle w:val="Textbody"/>
        <w:spacing w:after="0"/>
        <w:jc w:val="both"/>
        <w:rPr>
          <w:rFonts w:ascii="Tahoma" w:hAnsi="Tahoma" w:cs="Tahoma"/>
          <w:sz w:val="28"/>
          <w:szCs w:val="28"/>
          <w:lang w:val="it-IT"/>
        </w:rPr>
      </w:pPr>
      <w:r w:rsidRPr="00863CEC">
        <w:rPr>
          <w:rFonts w:ascii="Tahoma" w:hAnsi="Tahoma" w:cs="Tahoma"/>
          <w:noProof/>
          <w:sz w:val="28"/>
          <w:szCs w:val="28"/>
          <w:lang w:val="ro-RO" w:eastAsia="ro-RO" w:bidi="ar-SA"/>
        </w:rPr>
        <mc:AlternateContent>
          <mc:Choice Requires="wps">
            <w:drawing>
              <wp:anchor distT="0" distB="0" distL="114300" distR="114300" simplePos="0" relativeHeight="251659264" behindDoc="0" locked="0" layoutInCell="1" allowOverlap="1" wp14:anchorId="4993799E" wp14:editId="39AD866E">
                <wp:simplePos x="0" y="0"/>
                <wp:positionH relativeFrom="column">
                  <wp:align>left</wp:align>
                </wp:positionH>
                <wp:positionV relativeFrom="margin">
                  <wp:align>top</wp:align>
                </wp:positionV>
                <wp:extent cx="68580" cy="175260"/>
                <wp:effectExtent l="0" t="0" r="7620" b="15240"/>
                <wp:wrapSquare wrapText="right"/>
                <wp:docPr id="1" name="Text Box 1"/>
                <wp:cNvGraphicFramePr/>
                <a:graphic xmlns:a="http://schemas.openxmlformats.org/drawingml/2006/main">
                  <a:graphicData uri="http://schemas.microsoft.com/office/word/2010/wordprocessingShape">
                    <wps:wsp>
                      <wps:cNvSpPr txBox="1"/>
                      <wps:spPr>
                        <a:xfrm>
                          <a:off x="0" y="0"/>
                          <a:ext cx="68580" cy="175260"/>
                        </a:xfrm>
                        <a:prstGeom prst="rect">
                          <a:avLst/>
                        </a:prstGeom>
                        <a:noFill/>
                        <a:ln>
                          <a:noFill/>
                          <a:prstDash/>
                        </a:ln>
                      </wps:spPr>
                      <wps:txbx>
                        <w:txbxContent>
                          <w:p w14:paraId="70BF9445" w14:textId="77777777" w:rsidR="00FD63EB" w:rsidRDefault="00FD63EB" w:rsidP="00A5599B"/>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993799E" id="_x0000_t202" coordsize="21600,21600" o:spt="202" path="m,l,21600r21600,l21600,xe">
                <v:stroke joinstyle="miter"/>
                <v:path gradientshapeok="t" o:connecttype="rect"/>
              </v:shapetype>
              <v:shape id="Text Box 1" o:spid="_x0000_s1026" type="#_x0000_t202" style="position:absolute;left:0;text-align:left;margin-left:0;margin-top:0;width:5.4pt;height:13.8pt;z-index:251659264;visibility:visible;mso-wrap-style:square;mso-width-percent:0;mso-height-percent:0;mso-wrap-distance-left:9pt;mso-wrap-distance-top:0;mso-wrap-distance-right:9pt;mso-wrap-distance-bottom:0;mso-position-horizontal:left;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" filled="f" stroked="f">
                <v:textbox inset="0,0,0,0">
                  <w:txbxContent>
                    <w:p w14:paraId="70BF9445" w14:textId="77777777" w:rsidR="00A5599B" w:rsidRDefault="00A5599B" w:rsidP="00A5599B"/>
                  </w:txbxContent>
                </v:textbox>
                <w10:wrap type="square" side="right" anchory="margin"/>
              </v:shape>
            </w:pict>
          </mc:Fallback>
        </mc:AlternateContent>
      </w:r>
    </w:p>
    <w:p w14:paraId="40C057BE" w14:textId="77777777" w:rsidR="00A5599B" w:rsidRPr="00863CEC" w:rsidRDefault="00A5599B" w:rsidP="00A5599B">
      <w:pPr>
        <w:pStyle w:val="Textbody"/>
        <w:spacing w:after="0"/>
        <w:jc w:val="both"/>
        <w:rPr>
          <w:rFonts w:ascii="Tahoma" w:hAnsi="Tahoma" w:cs="Tahoma"/>
          <w:sz w:val="28"/>
          <w:szCs w:val="28"/>
          <w:lang w:val="ro-RO"/>
        </w:rPr>
      </w:pPr>
      <w:r w:rsidRPr="00A5599B">
        <w:rPr>
          <w:rStyle w:val="Hyperlink"/>
          <w:rFonts w:ascii="Tahoma" w:hAnsi="Tahoma" w:cs="Tahoma"/>
          <w:color w:val="auto"/>
          <w:position w:val="8"/>
          <w:sz w:val="28"/>
          <w:szCs w:val="28"/>
          <w:u w:val="none"/>
          <w:lang w:val="ro-RO"/>
        </w:rPr>
        <w:t xml:space="preserve">* Datele referitoare la numărul persoanelor vindecate, raportate zilnic în mod defalcat pe state și la nivel global, au încetat să fie prelucrate și comunicate de către centrul specializat în agregarea datelor de acest tip, respectiv </w:t>
      </w:r>
      <w:r w:rsidRPr="00A5599B">
        <w:rPr>
          <w:rFonts w:ascii="Tahoma" w:hAnsi="Tahoma" w:cs="Tahoma"/>
          <w:position w:val="8"/>
          <w:sz w:val="28"/>
          <w:szCs w:val="28"/>
          <w:lang w:val="ro-RO"/>
        </w:rPr>
        <w:t xml:space="preserve">Johns </w:t>
      </w:r>
      <w:r w:rsidRPr="00863CEC">
        <w:rPr>
          <w:rFonts w:ascii="Tahoma" w:hAnsi="Tahoma" w:cs="Tahoma"/>
          <w:position w:val="8"/>
          <w:sz w:val="28"/>
          <w:szCs w:val="28"/>
          <w:lang w:val="ro-RO"/>
        </w:rPr>
        <w:t xml:space="preserve">Hopkins CSSE. </w:t>
      </w:r>
      <w:r w:rsidRPr="00863CEC">
        <w:rPr>
          <w:rStyle w:val="Hyperlink"/>
          <w:rFonts w:ascii="Tahoma" w:hAnsi="Tahoma" w:cs="Tahoma"/>
          <w:color w:val="auto"/>
          <w:position w:val="8"/>
          <w:sz w:val="28"/>
          <w:szCs w:val="28"/>
          <w:lang w:val="ro-RO"/>
        </w:rPr>
        <w:t xml:space="preserve">   </w:t>
      </w:r>
    </w:p>
    <w:p w14:paraId="2DF2DB35" w14:textId="77777777" w:rsidR="00A5599B" w:rsidRPr="00863CEC" w:rsidRDefault="00A5599B" w:rsidP="00A5599B">
      <w:pPr>
        <w:pStyle w:val="Textbody"/>
        <w:spacing w:after="0"/>
        <w:jc w:val="both"/>
        <w:rPr>
          <w:rFonts w:ascii="Tahoma" w:hAnsi="Tahoma" w:cs="Tahoma"/>
          <w:position w:val="8"/>
          <w:sz w:val="28"/>
          <w:szCs w:val="28"/>
          <w:lang w:val="ro-RO"/>
        </w:rPr>
      </w:pPr>
      <w:r w:rsidRPr="00863CEC">
        <w:rPr>
          <w:rFonts w:ascii="Tahoma" w:hAnsi="Tahoma" w:cs="Tahoma"/>
          <w:position w:val="8"/>
          <w:sz w:val="28"/>
          <w:szCs w:val="28"/>
          <w:lang w:val="ro-RO"/>
        </w:rPr>
        <w:t>** Datele din paranteze reprezintă numărul de cazuri noi, în intervalul 3 februarie 2022– 10 februarie 2022.</w:t>
      </w:r>
    </w:p>
    <w:p w14:paraId="58D04928" w14:textId="77777777" w:rsidR="00A5599B" w:rsidRPr="00863CEC" w:rsidRDefault="00A5599B" w:rsidP="00A5599B">
      <w:pPr>
        <w:pStyle w:val="Textbody"/>
        <w:spacing w:after="0"/>
        <w:jc w:val="both"/>
        <w:rPr>
          <w:rFonts w:ascii="Tahoma" w:hAnsi="Tahoma" w:cs="Tahoma"/>
          <w:position w:val="8"/>
          <w:sz w:val="28"/>
          <w:szCs w:val="28"/>
          <w:lang w:val="ro-RO"/>
        </w:rPr>
      </w:pPr>
      <w:r w:rsidRPr="00863CEC">
        <w:rPr>
          <w:rFonts w:ascii="Tahoma" w:hAnsi="Tahoma" w:cs="Tahoma"/>
          <w:position w:val="8"/>
          <w:sz w:val="28"/>
          <w:szCs w:val="28"/>
          <w:lang w:val="ro-RO"/>
        </w:rPr>
        <w:t xml:space="preserve">*** </w:t>
      </w:r>
      <w:r w:rsidRPr="00863CEC">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r w:rsidRPr="00863CEC">
        <w:rPr>
          <w:rFonts w:ascii="Tahoma" w:hAnsi="Tahoma" w:cs="Tahoma"/>
          <w:position w:val="8"/>
          <w:sz w:val="28"/>
          <w:szCs w:val="28"/>
          <w:lang w:val="ro-RO"/>
        </w:rPr>
        <w:t xml:space="preserve"> </w:t>
      </w:r>
    </w:p>
    <w:p w14:paraId="27961DB8" w14:textId="63D0F5BA" w:rsidR="00836C7D" w:rsidRPr="00244545" w:rsidRDefault="00836C7D" w:rsidP="00836C7D">
      <w:pPr>
        <w:pStyle w:val="Textbody"/>
        <w:spacing w:after="0"/>
        <w:jc w:val="both"/>
        <w:rPr>
          <w:rFonts w:ascii="Tahoma" w:hAnsi="Tahoma" w:cs="Tahoma"/>
          <w:position w:val="8"/>
          <w:sz w:val="28"/>
          <w:szCs w:val="28"/>
          <w:lang w:val="ro-RO"/>
        </w:rPr>
      </w:pPr>
    </w:p>
    <w:p w14:paraId="59FD2150" w14:textId="77777777" w:rsidR="00EF36A1" w:rsidRDefault="00EF36A1" w:rsidP="00EF36A1">
      <w:pPr>
        <w:pStyle w:val="Textbody"/>
        <w:spacing w:after="0"/>
        <w:jc w:val="both"/>
        <w:rPr>
          <w:rFonts w:ascii="Tahoma" w:hAnsi="Tahoma" w:cs="Tahoma"/>
          <w:position w:val="8"/>
          <w:sz w:val="28"/>
          <w:szCs w:val="28"/>
          <w:lang w:val="ro-RO"/>
        </w:rPr>
      </w:pPr>
    </w:p>
    <w:p w14:paraId="05F6B299" w14:textId="0FB73442" w:rsidR="009176BE" w:rsidRDefault="0053042D" w:rsidP="00F06A1E">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sectPr w:rsidR="009176BE" w:rsidSect="00670FB1">
      <w:footerReference w:type="default" r:id="rId13"/>
      <w:pgSz w:w="12240" w:h="15840"/>
      <w:pgMar w:top="1440"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02E00" w14:textId="77777777" w:rsidR="00A82F3D" w:rsidRDefault="00A82F3D">
      <w:pPr>
        <w:spacing w:line="240" w:lineRule="auto"/>
      </w:pPr>
      <w:r>
        <w:separator/>
      </w:r>
    </w:p>
  </w:endnote>
  <w:endnote w:type="continuationSeparator" w:id="0">
    <w:p w14:paraId="314072C8" w14:textId="77777777" w:rsidR="00A82F3D" w:rsidRDefault="00A82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A187" w14:textId="77777777" w:rsidR="00FD63EB" w:rsidRDefault="00FD63EB">
    <w:pPr>
      <w:pStyle w:val="Subsol"/>
    </w:pPr>
  </w:p>
  <w:p w14:paraId="16BD8872" w14:textId="77777777" w:rsidR="00FD63EB" w:rsidRDefault="00FD63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0FE9E" w14:textId="77777777" w:rsidR="00A82F3D" w:rsidRDefault="00A82F3D">
      <w:pPr>
        <w:spacing w:line="240" w:lineRule="auto"/>
      </w:pPr>
      <w:r>
        <w:separator/>
      </w:r>
    </w:p>
  </w:footnote>
  <w:footnote w:type="continuationSeparator" w:id="0">
    <w:p w14:paraId="56A4D693" w14:textId="77777777" w:rsidR="00A82F3D" w:rsidRDefault="00A82F3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42D"/>
    <w:rsid w:val="0000009A"/>
    <w:rsid w:val="00000182"/>
    <w:rsid w:val="00000E6F"/>
    <w:rsid w:val="00001A13"/>
    <w:rsid w:val="00003822"/>
    <w:rsid w:val="00003A9B"/>
    <w:rsid w:val="00003AD8"/>
    <w:rsid w:val="00003F23"/>
    <w:rsid w:val="000043F9"/>
    <w:rsid w:val="00004C7B"/>
    <w:rsid w:val="0000571C"/>
    <w:rsid w:val="00011369"/>
    <w:rsid w:val="00012135"/>
    <w:rsid w:val="0001374F"/>
    <w:rsid w:val="000147B2"/>
    <w:rsid w:val="0001545F"/>
    <w:rsid w:val="00015670"/>
    <w:rsid w:val="000163A3"/>
    <w:rsid w:val="0001698D"/>
    <w:rsid w:val="00017E9F"/>
    <w:rsid w:val="00020AA3"/>
    <w:rsid w:val="00021CE5"/>
    <w:rsid w:val="000221BF"/>
    <w:rsid w:val="00023536"/>
    <w:rsid w:val="00024CAF"/>
    <w:rsid w:val="00025C5E"/>
    <w:rsid w:val="00025F78"/>
    <w:rsid w:val="000271EE"/>
    <w:rsid w:val="000273F0"/>
    <w:rsid w:val="00030020"/>
    <w:rsid w:val="000307C4"/>
    <w:rsid w:val="00031DF3"/>
    <w:rsid w:val="0003243C"/>
    <w:rsid w:val="0003245C"/>
    <w:rsid w:val="00032D0A"/>
    <w:rsid w:val="00033415"/>
    <w:rsid w:val="0003493D"/>
    <w:rsid w:val="00037515"/>
    <w:rsid w:val="00037619"/>
    <w:rsid w:val="000379B7"/>
    <w:rsid w:val="00037A7A"/>
    <w:rsid w:val="0004010F"/>
    <w:rsid w:val="0004014F"/>
    <w:rsid w:val="00040887"/>
    <w:rsid w:val="0004214B"/>
    <w:rsid w:val="000439A5"/>
    <w:rsid w:val="00044186"/>
    <w:rsid w:val="00044F35"/>
    <w:rsid w:val="000453DC"/>
    <w:rsid w:val="0004709E"/>
    <w:rsid w:val="00047CE0"/>
    <w:rsid w:val="00050131"/>
    <w:rsid w:val="0005072E"/>
    <w:rsid w:val="00051AFF"/>
    <w:rsid w:val="00051B8B"/>
    <w:rsid w:val="00051E87"/>
    <w:rsid w:val="00052C3C"/>
    <w:rsid w:val="00053196"/>
    <w:rsid w:val="000533DE"/>
    <w:rsid w:val="00053427"/>
    <w:rsid w:val="00054852"/>
    <w:rsid w:val="00054B1B"/>
    <w:rsid w:val="00056757"/>
    <w:rsid w:val="00060271"/>
    <w:rsid w:val="00060C28"/>
    <w:rsid w:val="00061755"/>
    <w:rsid w:val="00061901"/>
    <w:rsid w:val="00061C7B"/>
    <w:rsid w:val="0006320A"/>
    <w:rsid w:val="0006352B"/>
    <w:rsid w:val="00063666"/>
    <w:rsid w:val="00065E3F"/>
    <w:rsid w:val="00066008"/>
    <w:rsid w:val="00066096"/>
    <w:rsid w:val="00066367"/>
    <w:rsid w:val="000669D6"/>
    <w:rsid w:val="0006731B"/>
    <w:rsid w:val="00067B34"/>
    <w:rsid w:val="00067CB5"/>
    <w:rsid w:val="000700A0"/>
    <w:rsid w:val="000708F2"/>
    <w:rsid w:val="00071591"/>
    <w:rsid w:val="000735F7"/>
    <w:rsid w:val="00073863"/>
    <w:rsid w:val="00073D09"/>
    <w:rsid w:val="00075D60"/>
    <w:rsid w:val="0007624B"/>
    <w:rsid w:val="00076962"/>
    <w:rsid w:val="000774FD"/>
    <w:rsid w:val="00077B8B"/>
    <w:rsid w:val="00077EAA"/>
    <w:rsid w:val="0008016B"/>
    <w:rsid w:val="000817D7"/>
    <w:rsid w:val="00081D41"/>
    <w:rsid w:val="00084351"/>
    <w:rsid w:val="00084D26"/>
    <w:rsid w:val="00084FE4"/>
    <w:rsid w:val="000853BB"/>
    <w:rsid w:val="00086A47"/>
    <w:rsid w:val="0008798E"/>
    <w:rsid w:val="00090696"/>
    <w:rsid w:val="000916CE"/>
    <w:rsid w:val="00091888"/>
    <w:rsid w:val="0009317E"/>
    <w:rsid w:val="0009323D"/>
    <w:rsid w:val="00094522"/>
    <w:rsid w:val="000950F0"/>
    <w:rsid w:val="00096416"/>
    <w:rsid w:val="000967F7"/>
    <w:rsid w:val="00096981"/>
    <w:rsid w:val="00096E11"/>
    <w:rsid w:val="000971DE"/>
    <w:rsid w:val="0009722B"/>
    <w:rsid w:val="00097B02"/>
    <w:rsid w:val="000A0D22"/>
    <w:rsid w:val="000A0FBE"/>
    <w:rsid w:val="000A0FF1"/>
    <w:rsid w:val="000A1E2B"/>
    <w:rsid w:val="000A1F20"/>
    <w:rsid w:val="000A3AF4"/>
    <w:rsid w:val="000A4A08"/>
    <w:rsid w:val="000A51E1"/>
    <w:rsid w:val="000A7287"/>
    <w:rsid w:val="000B069D"/>
    <w:rsid w:val="000B1E7D"/>
    <w:rsid w:val="000B413B"/>
    <w:rsid w:val="000B5297"/>
    <w:rsid w:val="000B65EB"/>
    <w:rsid w:val="000B6BC7"/>
    <w:rsid w:val="000B7114"/>
    <w:rsid w:val="000B7E5C"/>
    <w:rsid w:val="000C049B"/>
    <w:rsid w:val="000C0A6B"/>
    <w:rsid w:val="000C0CB2"/>
    <w:rsid w:val="000C1FB6"/>
    <w:rsid w:val="000C21FF"/>
    <w:rsid w:val="000C22AA"/>
    <w:rsid w:val="000C3DE2"/>
    <w:rsid w:val="000C4FE1"/>
    <w:rsid w:val="000C570F"/>
    <w:rsid w:val="000C596D"/>
    <w:rsid w:val="000C61C1"/>
    <w:rsid w:val="000C6655"/>
    <w:rsid w:val="000C6BBA"/>
    <w:rsid w:val="000C6D02"/>
    <w:rsid w:val="000D0F6F"/>
    <w:rsid w:val="000D1152"/>
    <w:rsid w:val="000D16AA"/>
    <w:rsid w:val="000D1AE1"/>
    <w:rsid w:val="000D242E"/>
    <w:rsid w:val="000D2BE3"/>
    <w:rsid w:val="000D2CD7"/>
    <w:rsid w:val="000D35FB"/>
    <w:rsid w:val="000D3DD3"/>
    <w:rsid w:val="000D4948"/>
    <w:rsid w:val="000D55DE"/>
    <w:rsid w:val="000D7519"/>
    <w:rsid w:val="000D7EE9"/>
    <w:rsid w:val="000E1D00"/>
    <w:rsid w:val="000E2B68"/>
    <w:rsid w:val="000E35A4"/>
    <w:rsid w:val="000E383F"/>
    <w:rsid w:val="000E4216"/>
    <w:rsid w:val="000E4745"/>
    <w:rsid w:val="000E5453"/>
    <w:rsid w:val="000E588E"/>
    <w:rsid w:val="000E5E4F"/>
    <w:rsid w:val="000E6E9E"/>
    <w:rsid w:val="000E711D"/>
    <w:rsid w:val="000E711E"/>
    <w:rsid w:val="000F06CD"/>
    <w:rsid w:val="000F0CC6"/>
    <w:rsid w:val="000F1338"/>
    <w:rsid w:val="000F1F61"/>
    <w:rsid w:val="000F29D1"/>
    <w:rsid w:val="000F3F67"/>
    <w:rsid w:val="000F46E1"/>
    <w:rsid w:val="000F4E55"/>
    <w:rsid w:val="000F5855"/>
    <w:rsid w:val="000F600F"/>
    <w:rsid w:val="000F7A6D"/>
    <w:rsid w:val="000F7F32"/>
    <w:rsid w:val="001023D4"/>
    <w:rsid w:val="00103D4F"/>
    <w:rsid w:val="00104E81"/>
    <w:rsid w:val="001078A3"/>
    <w:rsid w:val="001115A4"/>
    <w:rsid w:val="0011238F"/>
    <w:rsid w:val="0011298A"/>
    <w:rsid w:val="001134A2"/>
    <w:rsid w:val="00113733"/>
    <w:rsid w:val="001137D7"/>
    <w:rsid w:val="00114955"/>
    <w:rsid w:val="001149FB"/>
    <w:rsid w:val="00115266"/>
    <w:rsid w:val="001155DA"/>
    <w:rsid w:val="00115FE1"/>
    <w:rsid w:val="001167C9"/>
    <w:rsid w:val="00116FEF"/>
    <w:rsid w:val="00117367"/>
    <w:rsid w:val="0012069E"/>
    <w:rsid w:val="00120C60"/>
    <w:rsid w:val="0012164D"/>
    <w:rsid w:val="0012359B"/>
    <w:rsid w:val="00123A7F"/>
    <w:rsid w:val="00123B43"/>
    <w:rsid w:val="00125CAF"/>
    <w:rsid w:val="00126421"/>
    <w:rsid w:val="00126B01"/>
    <w:rsid w:val="001272CE"/>
    <w:rsid w:val="001272D6"/>
    <w:rsid w:val="00127365"/>
    <w:rsid w:val="00127B1E"/>
    <w:rsid w:val="00127CF5"/>
    <w:rsid w:val="0013009B"/>
    <w:rsid w:val="00130411"/>
    <w:rsid w:val="001305A3"/>
    <w:rsid w:val="00130FF1"/>
    <w:rsid w:val="001314B7"/>
    <w:rsid w:val="0013169E"/>
    <w:rsid w:val="00131C22"/>
    <w:rsid w:val="0013206C"/>
    <w:rsid w:val="00132644"/>
    <w:rsid w:val="001329FE"/>
    <w:rsid w:val="00132F0F"/>
    <w:rsid w:val="00133E80"/>
    <w:rsid w:val="001345EB"/>
    <w:rsid w:val="00134659"/>
    <w:rsid w:val="001372D8"/>
    <w:rsid w:val="001379E6"/>
    <w:rsid w:val="00140945"/>
    <w:rsid w:val="001411F0"/>
    <w:rsid w:val="00141276"/>
    <w:rsid w:val="00141C3F"/>
    <w:rsid w:val="00146CF9"/>
    <w:rsid w:val="00147975"/>
    <w:rsid w:val="00150566"/>
    <w:rsid w:val="0015087A"/>
    <w:rsid w:val="00150A6C"/>
    <w:rsid w:val="00150B5A"/>
    <w:rsid w:val="001515AF"/>
    <w:rsid w:val="001541F6"/>
    <w:rsid w:val="001543C9"/>
    <w:rsid w:val="00154520"/>
    <w:rsid w:val="00154F37"/>
    <w:rsid w:val="001560DE"/>
    <w:rsid w:val="001569C1"/>
    <w:rsid w:val="00161199"/>
    <w:rsid w:val="001615C5"/>
    <w:rsid w:val="0016192C"/>
    <w:rsid w:val="001619F9"/>
    <w:rsid w:val="0016281C"/>
    <w:rsid w:val="00162FA9"/>
    <w:rsid w:val="0016381D"/>
    <w:rsid w:val="00163D0A"/>
    <w:rsid w:val="00165258"/>
    <w:rsid w:val="0016584E"/>
    <w:rsid w:val="00166B81"/>
    <w:rsid w:val="00167A57"/>
    <w:rsid w:val="00170676"/>
    <w:rsid w:val="00171C6A"/>
    <w:rsid w:val="00172FF7"/>
    <w:rsid w:val="00173332"/>
    <w:rsid w:val="00173526"/>
    <w:rsid w:val="001737F5"/>
    <w:rsid w:val="00174B83"/>
    <w:rsid w:val="00174F86"/>
    <w:rsid w:val="001773E0"/>
    <w:rsid w:val="00177575"/>
    <w:rsid w:val="00177F82"/>
    <w:rsid w:val="001812C5"/>
    <w:rsid w:val="001815A2"/>
    <w:rsid w:val="00183B33"/>
    <w:rsid w:val="00184287"/>
    <w:rsid w:val="00184290"/>
    <w:rsid w:val="00190610"/>
    <w:rsid w:val="001908C7"/>
    <w:rsid w:val="001934F4"/>
    <w:rsid w:val="00194068"/>
    <w:rsid w:val="0019462C"/>
    <w:rsid w:val="001946C8"/>
    <w:rsid w:val="001947DF"/>
    <w:rsid w:val="001951DE"/>
    <w:rsid w:val="001963ED"/>
    <w:rsid w:val="001A12F1"/>
    <w:rsid w:val="001A1EAA"/>
    <w:rsid w:val="001A2D76"/>
    <w:rsid w:val="001A35AC"/>
    <w:rsid w:val="001A479D"/>
    <w:rsid w:val="001A49D2"/>
    <w:rsid w:val="001A5751"/>
    <w:rsid w:val="001A65F1"/>
    <w:rsid w:val="001B011A"/>
    <w:rsid w:val="001B0E23"/>
    <w:rsid w:val="001B179A"/>
    <w:rsid w:val="001B43EE"/>
    <w:rsid w:val="001B4ECF"/>
    <w:rsid w:val="001B5236"/>
    <w:rsid w:val="001B542E"/>
    <w:rsid w:val="001B6137"/>
    <w:rsid w:val="001B62C5"/>
    <w:rsid w:val="001B7279"/>
    <w:rsid w:val="001C0164"/>
    <w:rsid w:val="001C0195"/>
    <w:rsid w:val="001C0E38"/>
    <w:rsid w:val="001C290B"/>
    <w:rsid w:val="001C3265"/>
    <w:rsid w:val="001C3BA8"/>
    <w:rsid w:val="001C3FEC"/>
    <w:rsid w:val="001C47F2"/>
    <w:rsid w:val="001C4FBF"/>
    <w:rsid w:val="001C6545"/>
    <w:rsid w:val="001C6D22"/>
    <w:rsid w:val="001C77C8"/>
    <w:rsid w:val="001C7C0B"/>
    <w:rsid w:val="001C7DB2"/>
    <w:rsid w:val="001C7FCC"/>
    <w:rsid w:val="001D0609"/>
    <w:rsid w:val="001D0647"/>
    <w:rsid w:val="001D2156"/>
    <w:rsid w:val="001D281F"/>
    <w:rsid w:val="001D2EF5"/>
    <w:rsid w:val="001D3104"/>
    <w:rsid w:val="001D3155"/>
    <w:rsid w:val="001D32A3"/>
    <w:rsid w:val="001D35C3"/>
    <w:rsid w:val="001D3CA5"/>
    <w:rsid w:val="001D464A"/>
    <w:rsid w:val="001D469C"/>
    <w:rsid w:val="001D5EB0"/>
    <w:rsid w:val="001D71D7"/>
    <w:rsid w:val="001D72E3"/>
    <w:rsid w:val="001E083C"/>
    <w:rsid w:val="001E0E16"/>
    <w:rsid w:val="001E11F8"/>
    <w:rsid w:val="001E1F0F"/>
    <w:rsid w:val="001E356D"/>
    <w:rsid w:val="001E3775"/>
    <w:rsid w:val="001E4749"/>
    <w:rsid w:val="001E6555"/>
    <w:rsid w:val="001E6572"/>
    <w:rsid w:val="001E6664"/>
    <w:rsid w:val="001E73EF"/>
    <w:rsid w:val="001F0071"/>
    <w:rsid w:val="001F0BA1"/>
    <w:rsid w:val="001F1C28"/>
    <w:rsid w:val="001F1F45"/>
    <w:rsid w:val="001F2963"/>
    <w:rsid w:val="001F3AED"/>
    <w:rsid w:val="001F3B6D"/>
    <w:rsid w:val="001F421E"/>
    <w:rsid w:val="001F45EE"/>
    <w:rsid w:val="001F51CE"/>
    <w:rsid w:val="001F59D9"/>
    <w:rsid w:val="001F71A4"/>
    <w:rsid w:val="001F7AEB"/>
    <w:rsid w:val="001F7CD3"/>
    <w:rsid w:val="00200194"/>
    <w:rsid w:val="00200950"/>
    <w:rsid w:val="00200BDF"/>
    <w:rsid w:val="00200CFB"/>
    <w:rsid w:val="002014CE"/>
    <w:rsid w:val="00202181"/>
    <w:rsid w:val="00202AE0"/>
    <w:rsid w:val="00204E1B"/>
    <w:rsid w:val="00205517"/>
    <w:rsid w:val="00205607"/>
    <w:rsid w:val="00205CF8"/>
    <w:rsid w:val="00206447"/>
    <w:rsid w:val="00206570"/>
    <w:rsid w:val="00207E58"/>
    <w:rsid w:val="0021072C"/>
    <w:rsid w:val="00210815"/>
    <w:rsid w:val="00210AD0"/>
    <w:rsid w:val="00211377"/>
    <w:rsid w:val="002117BB"/>
    <w:rsid w:val="0021237B"/>
    <w:rsid w:val="002124E6"/>
    <w:rsid w:val="00212B88"/>
    <w:rsid w:val="00212EC3"/>
    <w:rsid w:val="0021360B"/>
    <w:rsid w:val="002138E3"/>
    <w:rsid w:val="00213DAC"/>
    <w:rsid w:val="00214ADD"/>
    <w:rsid w:val="00215673"/>
    <w:rsid w:val="00216458"/>
    <w:rsid w:val="00216D5C"/>
    <w:rsid w:val="00217532"/>
    <w:rsid w:val="00220F58"/>
    <w:rsid w:val="0022109A"/>
    <w:rsid w:val="002211A6"/>
    <w:rsid w:val="00221BA0"/>
    <w:rsid w:val="00221DF1"/>
    <w:rsid w:val="00222056"/>
    <w:rsid w:val="00222A5E"/>
    <w:rsid w:val="0022367C"/>
    <w:rsid w:val="00223A51"/>
    <w:rsid w:val="0022401E"/>
    <w:rsid w:val="002246A2"/>
    <w:rsid w:val="0022474C"/>
    <w:rsid w:val="002256E0"/>
    <w:rsid w:val="00225DE6"/>
    <w:rsid w:val="002268EB"/>
    <w:rsid w:val="00227436"/>
    <w:rsid w:val="00227CAD"/>
    <w:rsid w:val="00230D16"/>
    <w:rsid w:val="00230D66"/>
    <w:rsid w:val="00231008"/>
    <w:rsid w:val="002316E1"/>
    <w:rsid w:val="0023190C"/>
    <w:rsid w:val="00232D2A"/>
    <w:rsid w:val="00236C6A"/>
    <w:rsid w:val="00236F85"/>
    <w:rsid w:val="00237762"/>
    <w:rsid w:val="002408F1"/>
    <w:rsid w:val="00240A3F"/>
    <w:rsid w:val="00241312"/>
    <w:rsid w:val="00241462"/>
    <w:rsid w:val="002415FE"/>
    <w:rsid w:val="0024417E"/>
    <w:rsid w:val="00244AD6"/>
    <w:rsid w:val="00245CA5"/>
    <w:rsid w:val="00245D42"/>
    <w:rsid w:val="00246BEE"/>
    <w:rsid w:val="00246F88"/>
    <w:rsid w:val="00247F5B"/>
    <w:rsid w:val="00250E40"/>
    <w:rsid w:val="00252364"/>
    <w:rsid w:val="002527D3"/>
    <w:rsid w:val="0025489B"/>
    <w:rsid w:val="002562CC"/>
    <w:rsid w:val="002570AE"/>
    <w:rsid w:val="00257664"/>
    <w:rsid w:val="00257A68"/>
    <w:rsid w:val="002605F8"/>
    <w:rsid w:val="00262154"/>
    <w:rsid w:val="0026218D"/>
    <w:rsid w:val="00262A14"/>
    <w:rsid w:val="00262A4E"/>
    <w:rsid w:val="0026332F"/>
    <w:rsid w:val="002637E6"/>
    <w:rsid w:val="002647F4"/>
    <w:rsid w:val="00264AA3"/>
    <w:rsid w:val="002664DB"/>
    <w:rsid w:val="0026696C"/>
    <w:rsid w:val="002704E6"/>
    <w:rsid w:val="002707E7"/>
    <w:rsid w:val="00270B58"/>
    <w:rsid w:val="00272278"/>
    <w:rsid w:val="002728F6"/>
    <w:rsid w:val="00273A6F"/>
    <w:rsid w:val="0027524E"/>
    <w:rsid w:val="00275298"/>
    <w:rsid w:val="00275510"/>
    <w:rsid w:val="002761CB"/>
    <w:rsid w:val="00276FD3"/>
    <w:rsid w:val="00280CAE"/>
    <w:rsid w:val="002816F3"/>
    <w:rsid w:val="00281C3F"/>
    <w:rsid w:val="00281E24"/>
    <w:rsid w:val="00283589"/>
    <w:rsid w:val="002845D4"/>
    <w:rsid w:val="00284C46"/>
    <w:rsid w:val="00286B38"/>
    <w:rsid w:val="00286CE5"/>
    <w:rsid w:val="00286DA7"/>
    <w:rsid w:val="00286E1A"/>
    <w:rsid w:val="00287275"/>
    <w:rsid w:val="00287701"/>
    <w:rsid w:val="002877B1"/>
    <w:rsid w:val="00291E0D"/>
    <w:rsid w:val="00293EDA"/>
    <w:rsid w:val="00294B01"/>
    <w:rsid w:val="00295DF9"/>
    <w:rsid w:val="00296358"/>
    <w:rsid w:val="002971F5"/>
    <w:rsid w:val="002A0D6C"/>
    <w:rsid w:val="002A101B"/>
    <w:rsid w:val="002A19D4"/>
    <w:rsid w:val="002A20D2"/>
    <w:rsid w:val="002A3143"/>
    <w:rsid w:val="002A3BE6"/>
    <w:rsid w:val="002A3CD8"/>
    <w:rsid w:val="002A41D4"/>
    <w:rsid w:val="002A4CCE"/>
    <w:rsid w:val="002A4DF9"/>
    <w:rsid w:val="002A5BC7"/>
    <w:rsid w:val="002A5F0A"/>
    <w:rsid w:val="002A7244"/>
    <w:rsid w:val="002B055B"/>
    <w:rsid w:val="002B2D24"/>
    <w:rsid w:val="002B2FD6"/>
    <w:rsid w:val="002B4B6B"/>
    <w:rsid w:val="002B4F07"/>
    <w:rsid w:val="002B5462"/>
    <w:rsid w:val="002B5700"/>
    <w:rsid w:val="002B618D"/>
    <w:rsid w:val="002B7735"/>
    <w:rsid w:val="002C0C18"/>
    <w:rsid w:val="002C1F28"/>
    <w:rsid w:val="002C2C23"/>
    <w:rsid w:val="002C3B5C"/>
    <w:rsid w:val="002C4F75"/>
    <w:rsid w:val="002C5175"/>
    <w:rsid w:val="002C6207"/>
    <w:rsid w:val="002D0337"/>
    <w:rsid w:val="002D1B0E"/>
    <w:rsid w:val="002D1B3B"/>
    <w:rsid w:val="002D2C44"/>
    <w:rsid w:val="002D2EB0"/>
    <w:rsid w:val="002D3413"/>
    <w:rsid w:val="002D4F5F"/>
    <w:rsid w:val="002D6E86"/>
    <w:rsid w:val="002D719C"/>
    <w:rsid w:val="002D78E3"/>
    <w:rsid w:val="002E00D1"/>
    <w:rsid w:val="002E0BF4"/>
    <w:rsid w:val="002E2257"/>
    <w:rsid w:val="002E27AB"/>
    <w:rsid w:val="002E2915"/>
    <w:rsid w:val="002E2958"/>
    <w:rsid w:val="002E2B28"/>
    <w:rsid w:val="002E359B"/>
    <w:rsid w:val="002E4062"/>
    <w:rsid w:val="002E4890"/>
    <w:rsid w:val="002E4AD2"/>
    <w:rsid w:val="002E4DE7"/>
    <w:rsid w:val="002E4E04"/>
    <w:rsid w:val="002E7EAC"/>
    <w:rsid w:val="002F040B"/>
    <w:rsid w:val="002F0A0A"/>
    <w:rsid w:val="002F0DBA"/>
    <w:rsid w:val="002F1303"/>
    <w:rsid w:val="002F16C5"/>
    <w:rsid w:val="002F18FA"/>
    <w:rsid w:val="002F2AD9"/>
    <w:rsid w:val="002F37B0"/>
    <w:rsid w:val="002F4D02"/>
    <w:rsid w:val="002F6765"/>
    <w:rsid w:val="003018C4"/>
    <w:rsid w:val="00301D1C"/>
    <w:rsid w:val="0030203B"/>
    <w:rsid w:val="003029CD"/>
    <w:rsid w:val="00302AE3"/>
    <w:rsid w:val="00302E9C"/>
    <w:rsid w:val="00303449"/>
    <w:rsid w:val="0030442A"/>
    <w:rsid w:val="0030472C"/>
    <w:rsid w:val="00304759"/>
    <w:rsid w:val="00306507"/>
    <w:rsid w:val="003101A1"/>
    <w:rsid w:val="0031087D"/>
    <w:rsid w:val="0031280F"/>
    <w:rsid w:val="0031383C"/>
    <w:rsid w:val="0031419C"/>
    <w:rsid w:val="00314406"/>
    <w:rsid w:val="003146D7"/>
    <w:rsid w:val="00314855"/>
    <w:rsid w:val="0031500E"/>
    <w:rsid w:val="00315609"/>
    <w:rsid w:val="00315755"/>
    <w:rsid w:val="003161C6"/>
    <w:rsid w:val="003164CE"/>
    <w:rsid w:val="00316BD2"/>
    <w:rsid w:val="0032016A"/>
    <w:rsid w:val="00320501"/>
    <w:rsid w:val="0032251E"/>
    <w:rsid w:val="00322787"/>
    <w:rsid w:val="00322DD5"/>
    <w:rsid w:val="003235DF"/>
    <w:rsid w:val="00323956"/>
    <w:rsid w:val="0032402E"/>
    <w:rsid w:val="003267BF"/>
    <w:rsid w:val="0032689D"/>
    <w:rsid w:val="00330A60"/>
    <w:rsid w:val="00331859"/>
    <w:rsid w:val="00332215"/>
    <w:rsid w:val="00333240"/>
    <w:rsid w:val="00333DB3"/>
    <w:rsid w:val="0033421A"/>
    <w:rsid w:val="003356FD"/>
    <w:rsid w:val="00335F8C"/>
    <w:rsid w:val="00336BDD"/>
    <w:rsid w:val="00341D04"/>
    <w:rsid w:val="00342032"/>
    <w:rsid w:val="00342CFE"/>
    <w:rsid w:val="003434BA"/>
    <w:rsid w:val="00343855"/>
    <w:rsid w:val="003439A8"/>
    <w:rsid w:val="00344DBD"/>
    <w:rsid w:val="003453FA"/>
    <w:rsid w:val="00345A09"/>
    <w:rsid w:val="0034606F"/>
    <w:rsid w:val="00346BFA"/>
    <w:rsid w:val="00350C6E"/>
    <w:rsid w:val="00351F20"/>
    <w:rsid w:val="00352D6C"/>
    <w:rsid w:val="00352DA3"/>
    <w:rsid w:val="00355D02"/>
    <w:rsid w:val="00356257"/>
    <w:rsid w:val="00356BBC"/>
    <w:rsid w:val="003609ED"/>
    <w:rsid w:val="00361E2F"/>
    <w:rsid w:val="003624EC"/>
    <w:rsid w:val="00362CF1"/>
    <w:rsid w:val="0036325B"/>
    <w:rsid w:val="00363599"/>
    <w:rsid w:val="00364967"/>
    <w:rsid w:val="00364B3B"/>
    <w:rsid w:val="003652FF"/>
    <w:rsid w:val="003663CE"/>
    <w:rsid w:val="0036717A"/>
    <w:rsid w:val="00370326"/>
    <w:rsid w:val="00370AF1"/>
    <w:rsid w:val="00370DC1"/>
    <w:rsid w:val="003722E4"/>
    <w:rsid w:val="00373425"/>
    <w:rsid w:val="0037358A"/>
    <w:rsid w:val="0037451F"/>
    <w:rsid w:val="00374C6E"/>
    <w:rsid w:val="003758B5"/>
    <w:rsid w:val="003764FB"/>
    <w:rsid w:val="00376A57"/>
    <w:rsid w:val="00380C79"/>
    <w:rsid w:val="003813B5"/>
    <w:rsid w:val="00381976"/>
    <w:rsid w:val="00381C2C"/>
    <w:rsid w:val="0038306D"/>
    <w:rsid w:val="00383BF5"/>
    <w:rsid w:val="00383BFA"/>
    <w:rsid w:val="00385574"/>
    <w:rsid w:val="003908DB"/>
    <w:rsid w:val="00391A4E"/>
    <w:rsid w:val="003932B5"/>
    <w:rsid w:val="00393338"/>
    <w:rsid w:val="00393704"/>
    <w:rsid w:val="00396FCB"/>
    <w:rsid w:val="00396FEA"/>
    <w:rsid w:val="003A00CB"/>
    <w:rsid w:val="003A1812"/>
    <w:rsid w:val="003A2467"/>
    <w:rsid w:val="003A2DD5"/>
    <w:rsid w:val="003A2FF5"/>
    <w:rsid w:val="003A4C8D"/>
    <w:rsid w:val="003A4F63"/>
    <w:rsid w:val="003A4F73"/>
    <w:rsid w:val="003A549D"/>
    <w:rsid w:val="003A5801"/>
    <w:rsid w:val="003A5B01"/>
    <w:rsid w:val="003A5C46"/>
    <w:rsid w:val="003A5F73"/>
    <w:rsid w:val="003B094C"/>
    <w:rsid w:val="003B0EE6"/>
    <w:rsid w:val="003B230B"/>
    <w:rsid w:val="003B23B8"/>
    <w:rsid w:val="003B25D5"/>
    <w:rsid w:val="003B265D"/>
    <w:rsid w:val="003B275F"/>
    <w:rsid w:val="003B30CF"/>
    <w:rsid w:val="003B6B3D"/>
    <w:rsid w:val="003B7B22"/>
    <w:rsid w:val="003C0C3C"/>
    <w:rsid w:val="003C0DC5"/>
    <w:rsid w:val="003C1EF8"/>
    <w:rsid w:val="003C249A"/>
    <w:rsid w:val="003C2827"/>
    <w:rsid w:val="003C2E76"/>
    <w:rsid w:val="003C3047"/>
    <w:rsid w:val="003C318D"/>
    <w:rsid w:val="003C32C9"/>
    <w:rsid w:val="003C412F"/>
    <w:rsid w:val="003C482A"/>
    <w:rsid w:val="003C4D39"/>
    <w:rsid w:val="003C590B"/>
    <w:rsid w:val="003C7505"/>
    <w:rsid w:val="003D0AD1"/>
    <w:rsid w:val="003D1D45"/>
    <w:rsid w:val="003D3947"/>
    <w:rsid w:val="003D57C5"/>
    <w:rsid w:val="003D594F"/>
    <w:rsid w:val="003D62B8"/>
    <w:rsid w:val="003D6957"/>
    <w:rsid w:val="003D7164"/>
    <w:rsid w:val="003D72E3"/>
    <w:rsid w:val="003D7B30"/>
    <w:rsid w:val="003D7D3D"/>
    <w:rsid w:val="003E072E"/>
    <w:rsid w:val="003E09A6"/>
    <w:rsid w:val="003E18CA"/>
    <w:rsid w:val="003E1B88"/>
    <w:rsid w:val="003E1C49"/>
    <w:rsid w:val="003E29A2"/>
    <w:rsid w:val="003E4485"/>
    <w:rsid w:val="003E46C5"/>
    <w:rsid w:val="003E53A1"/>
    <w:rsid w:val="003E6769"/>
    <w:rsid w:val="003F0189"/>
    <w:rsid w:val="003F01DB"/>
    <w:rsid w:val="003F021E"/>
    <w:rsid w:val="003F14C6"/>
    <w:rsid w:val="003F191A"/>
    <w:rsid w:val="003F1AB7"/>
    <w:rsid w:val="003F23E0"/>
    <w:rsid w:val="003F2FEA"/>
    <w:rsid w:val="003F3B65"/>
    <w:rsid w:val="003F3DCB"/>
    <w:rsid w:val="003F4F14"/>
    <w:rsid w:val="003F5503"/>
    <w:rsid w:val="003F60CC"/>
    <w:rsid w:val="003F7572"/>
    <w:rsid w:val="003F7C6E"/>
    <w:rsid w:val="004046E6"/>
    <w:rsid w:val="00404DD2"/>
    <w:rsid w:val="00405ECA"/>
    <w:rsid w:val="00406290"/>
    <w:rsid w:val="00407D7C"/>
    <w:rsid w:val="00410B10"/>
    <w:rsid w:val="00411D39"/>
    <w:rsid w:val="00411DF7"/>
    <w:rsid w:val="00413648"/>
    <w:rsid w:val="00415045"/>
    <w:rsid w:val="0041542F"/>
    <w:rsid w:val="00415E44"/>
    <w:rsid w:val="004169C4"/>
    <w:rsid w:val="00416C39"/>
    <w:rsid w:val="00417115"/>
    <w:rsid w:val="00417676"/>
    <w:rsid w:val="00420AF2"/>
    <w:rsid w:val="00421C8E"/>
    <w:rsid w:val="00422307"/>
    <w:rsid w:val="00422726"/>
    <w:rsid w:val="004231C5"/>
    <w:rsid w:val="004234DC"/>
    <w:rsid w:val="004239AB"/>
    <w:rsid w:val="004247C8"/>
    <w:rsid w:val="00424C21"/>
    <w:rsid w:val="00426311"/>
    <w:rsid w:val="00426496"/>
    <w:rsid w:val="0042649E"/>
    <w:rsid w:val="00426D0D"/>
    <w:rsid w:val="0042768B"/>
    <w:rsid w:val="00430B59"/>
    <w:rsid w:val="00431DD8"/>
    <w:rsid w:val="00432869"/>
    <w:rsid w:val="00433094"/>
    <w:rsid w:val="00433EDE"/>
    <w:rsid w:val="00434E80"/>
    <w:rsid w:val="004350D5"/>
    <w:rsid w:val="00435723"/>
    <w:rsid w:val="00435A68"/>
    <w:rsid w:val="00435C37"/>
    <w:rsid w:val="00436987"/>
    <w:rsid w:val="004372EB"/>
    <w:rsid w:val="004374B8"/>
    <w:rsid w:val="004408D1"/>
    <w:rsid w:val="00441A97"/>
    <w:rsid w:val="00442184"/>
    <w:rsid w:val="00443538"/>
    <w:rsid w:val="0044362D"/>
    <w:rsid w:val="00447009"/>
    <w:rsid w:val="00447015"/>
    <w:rsid w:val="00447DD3"/>
    <w:rsid w:val="004508C2"/>
    <w:rsid w:val="00450C07"/>
    <w:rsid w:val="00452E5A"/>
    <w:rsid w:val="0045335D"/>
    <w:rsid w:val="004537E6"/>
    <w:rsid w:val="004564E6"/>
    <w:rsid w:val="004567AD"/>
    <w:rsid w:val="00456B5B"/>
    <w:rsid w:val="0045729A"/>
    <w:rsid w:val="004578CC"/>
    <w:rsid w:val="00461BF0"/>
    <w:rsid w:val="0046298B"/>
    <w:rsid w:val="004641EB"/>
    <w:rsid w:val="004643D7"/>
    <w:rsid w:val="0046513D"/>
    <w:rsid w:val="004720CA"/>
    <w:rsid w:val="004720EE"/>
    <w:rsid w:val="00472320"/>
    <w:rsid w:val="004727DA"/>
    <w:rsid w:val="00472FE8"/>
    <w:rsid w:val="00473929"/>
    <w:rsid w:val="004745D2"/>
    <w:rsid w:val="00474C11"/>
    <w:rsid w:val="0047549F"/>
    <w:rsid w:val="00475514"/>
    <w:rsid w:val="004756DC"/>
    <w:rsid w:val="00476FE6"/>
    <w:rsid w:val="0047727D"/>
    <w:rsid w:val="00480FF2"/>
    <w:rsid w:val="00481397"/>
    <w:rsid w:val="004827BD"/>
    <w:rsid w:val="00482E80"/>
    <w:rsid w:val="00482FC7"/>
    <w:rsid w:val="00483052"/>
    <w:rsid w:val="00483981"/>
    <w:rsid w:val="00483F24"/>
    <w:rsid w:val="004844DE"/>
    <w:rsid w:val="004855A2"/>
    <w:rsid w:val="00485FEA"/>
    <w:rsid w:val="00486AE7"/>
    <w:rsid w:val="00490ABF"/>
    <w:rsid w:val="00491795"/>
    <w:rsid w:val="00491B1B"/>
    <w:rsid w:val="00493351"/>
    <w:rsid w:val="004933D3"/>
    <w:rsid w:val="00493F0A"/>
    <w:rsid w:val="00494D37"/>
    <w:rsid w:val="00494E24"/>
    <w:rsid w:val="00495DEE"/>
    <w:rsid w:val="0049638C"/>
    <w:rsid w:val="00496A05"/>
    <w:rsid w:val="004970B5"/>
    <w:rsid w:val="004970FE"/>
    <w:rsid w:val="00497911"/>
    <w:rsid w:val="004A0C06"/>
    <w:rsid w:val="004A0CC2"/>
    <w:rsid w:val="004A0D61"/>
    <w:rsid w:val="004A132D"/>
    <w:rsid w:val="004A13EE"/>
    <w:rsid w:val="004A1A6F"/>
    <w:rsid w:val="004A1AAE"/>
    <w:rsid w:val="004A25F6"/>
    <w:rsid w:val="004A2AE8"/>
    <w:rsid w:val="004A46A9"/>
    <w:rsid w:val="004A5B8F"/>
    <w:rsid w:val="004A62A2"/>
    <w:rsid w:val="004B0A65"/>
    <w:rsid w:val="004B2281"/>
    <w:rsid w:val="004B2597"/>
    <w:rsid w:val="004B3997"/>
    <w:rsid w:val="004B3CF5"/>
    <w:rsid w:val="004B3E8A"/>
    <w:rsid w:val="004B4E49"/>
    <w:rsid w:val="004B52F2"/>
    <w:rsid w:val="004B5AB7"/>
    <w:rsid w:val="004B73A7"/>
    <w:rsid w:val="004B7882"/>
    <w:rsid w:val="004C0438"/>
    <w:rsid w:val="004C0BC3"/>
    <w:rsid w:val="004C11A2"/>
    <w:rsid w:val="004C1D69"/>
    <w:rsid w:val="004C1FC8"/>
    <w:rsid w:val="004C2EAD"/>
    <w:rsid w:val="004C346F"/>
    <w:rsid w:val="004C4C20"/>
    <w:rsid w:val="004C4E71"/>
    <w:rsid w:val="004C7A55"/>
    <w:rsid w:val="004D08C4"/>
    <w:rsid w:val="004D1388"/>
    <w:rsid w:val="004D1659"/>
    <w:rsid w:val="004D24E1"/>
    <w:rsid w:val="004D3A61"/>
    <w:rsid w:val="004D7865"/>
    <w:rsid w:val="004E0392"/>
    <w:rsid w:val="004E0B18"/>
    <w:rsid w:val="004E0DEC"/>
    <w:rsid w:val="004E22CF"/>
    <w:rsid w:val="004E2C06"/>
    <w:rsid w:val="004E4493"/>
    <w:rsid w:val="004E4D08"/>
    <w:rsid w:val="004E4DE6"/>
    <w:rsid w:val="004E5035"/>
    <w:rsid w:val="004E5CC5"/>
    <w:rsid w:val="004E60F0"/>
    <w:rsid w:val="004E65B7"/>
    <w:rsid w:val="004E6FDE"/>
    <w:rsid w:val="004E7355"/>
    <w:rsid w:val="004F0CB7"/>
    <w:rsid w:val="004F1566"/>
    <w:rsid w:val="004F35E0"/>
    <w:rsid w:val="004F3FA7"/>
    <w:rsid w:val="004F49AA"/>
    <w:rsid w:val="004F5F8A"/>
    <w:rsid w:val="004F60B8"/>
    <w:rsid w:val="004F6564"/>
    <w:rsid w:val="004F75C7"/>
    <w:rsid w:val="0050196B"/>
    <w:rsid w:val="0050206E"/>
    <w:rsid w:val="00502958"/>
    <w:rsid w:val="00503DC7"/>
    <w:rsid w:val="0050593C"/>
    <w:rsid w:val="005067BE"/>
    <w:rsid w:val="0050712C"/>
    <w:rsid w:val="00507830"/>
    <w:rsid w:val="00507FC9"/>
    <w:rsid w:val="00510015"/>
    <w:rsid w:val="00511B3B"/>
    <w:rsid w:val="0051227D"/>
    <w:rsid w:val="00512BA4"/>
    <w:rsid w:val="0051388D"/>
    <w:rsid w:val="0051399D"/>
    <w:rsid w:val="00514AEC"/>
    <w:rsid w:val="00514F72"/>
    <w:rsid w:val="005156C2"/>
    <w:rsid w:val="00515B1F"/>
    <w:rsid w:val="00515ECE"/>
    <w:rsid w:val="00516AB3"/>
    <w:rsid w:val="00516D7C"/>
    <w:rsid w:val="005177E1"/>
    <w:rsid w:val="00517B40"/>
    <w:rsid w:val="00522753"/>
    <w:rsid w:val="00522AD7"/>
    <w:rsid w:val="00523C1D"/>
    <w:rsid w:val="005245C3"/>
    <w:rsid w:val="00524EA7"/>
    <w:rsid w:val="00524FE5"/>
    <w:rsid w:val="00525812"/>
    <w:rsid w:val="00526172"/>
    <w:rsid w:val="005263B9"/>
    <w:rsid w:val="00526421"/>
    <w:rsid w:val="00527561"/>
    <w:rsid w:val="0052784A"/>
    <w:rsid w:val="00527912"/>
    <w:rsid w:val="005301EA"/>
    <w:rsid w:val="0053042D"/>
    <w:rsid w:val="005312CA"/>
    <w:rsid w:val="005313FC"/>
    <w:rsid w:val="00531B03"/>
    <w:rsid w:val="00532654"/>
    <w:rsid w:val="005333CB"/>
    <w:rsid w:val="00533F74"/>
    <w:rsid w:val="0053614F"/>
    <w:rsid w:val="00540595"/>
    <w:rsid w:val="005414A6"/>
    <w:rsid w:val="00542175"/>
    <w:rsid w:val="005433ED"/>
    <w:rsid w:val="005446DE"/>
    <w:rsid w:val="005454FD"/>
    <w:rsid w:val="00545AD6"/>
    <w:rsid w:val="00545D45"/>
    <w:rsid w:val="00546B5D"/>
    <w:rsid w:val="00546DCB"/>
    <w:rsid w:val="005474B2"/>
    <w:rsid w:val="00550681"/>
    <w:rsid w:val="00550745"/>
    <w:rsid w:val="005508E3"/>
    <w:rsid w:val="00551467"/>
    <w:rsid w:val="00551E2C"/>
    <w:rsid w:val="0055270C"/>
    <w:rsid w:val="00553C69"/>
    <w:rsid w:val="0055450C"/>
    <w:rsid w:val="00554775"/>
    <w:rsid w:val="00555794"/>
    <w:rsid w:val="005560E5"/>
    <w:rsid w:val="00556169"/>
    <w:rsid w:val="00557749"/>
    <w:rsid w:val="005579F3"/>
    <w:rsid w:val="00557C29"/>
    <w:rsid w:val="00557D29"/>
    <w:rsid w:val="0056078A"/>
    <w:rsid w:val="005607B7"/>
    <w:rsid w:val="0056113A"/>
    <w:rsid w:val="0056364A"/>
    <w:rsid w:val="00565D19"/>
    <w:rsid w:val="005664C7"/>
    <w:rsid w:val="005674F3"/>
    <w:rsid w:val="00567DE1"/>
    <w:rsid w:val="0057002E"/>
    <w:rsid w:val="0057058A"/>
    <w:rsid w:val="00570C4B"/>
    <w:rsid w:val="00570FF6"/>
    <w:rsid w:val="005710E9"/>
    <w:rsid w:val="0057300D"/>
    <w:rsid w:val="00574275"/>
    <w:rsid w:val="0057496D"/>
    <w:rsid w:val="0057622B"/>
    <w:rsid w:val="0057665C"/>
    <w:rsid w:val="0057682C"/>
    <w:rsid w:val="00577361"/>
    <w:rsid w:val="00580726"/>
    <w:rsid w:val="0058138A"/>
    <w:rsid w:val="00581526"/>
    <w:rsid w:val="00582594"/>
    <w:rsid w:val="00582DF0"/>
    <w:rsid w:val="00583638"/>
    <w:rsid w:val="00583CAD"/>
    <w:rsid w:val="00584265"/>
    <w:rsid w:val="00584332"/>
    <w:rsid w:val="00585133"/>
    <w:rsid w:val="00590116"/>
    <w:rsid w:val="00591FC0"/>
    <w:rsid w:val="00592C9D"/>
    <w:rsid w:val="005932C0"/>
    <w:rsid w:val="00594400"/>
    <w:rsid w:val="00595D49"/>
    <w:rsid w:val="005A0F7D"/>
    <w:rsid w:val="005A18BA"/>
    <w:rsid w:val="005A1D82"/>
    <w:rsid w:val="005A2ABD"/>
    <w:rsid w:val="005A2E8D"/>
    <w:rsid w:val="005A316F"/>
    <w:rsid w:val="005A3A9F"/>
    <w:rsid w:val="005A484A"/>
    <w:rsid w:val="005A6449"/>
    <w:rsid w:val="005A72D8"/>
    <w:rsid w:val="005A7DD4"/>
    <w:rsid w:val="005B0078"/>
    <w:rsid w:val="005B0EF9"/>
    <w:rsid w:val="005B2919"/>
    <w:rsid w:val="005B2CEF"/>
    <w:rsid w:val="005B373A"/>
    <w:rsid w:val="005B495C"/>
    <w:rsid w:val="005B509A"/>
    <w:rsid w:val="005B59BD"/>
    <w:rsid w:val="005B7358"/>
    <w:rsid w:val="005C04C2"/>
    <w:rsid w:val="005C098A"/>
    <w:rsid w:val="005C0D35"/>
    <w:rsid w:val="005C0F0A"/>
    <w:rsid w:val="005C1617"/>
    <w:rsid w:val="005C17E0"/>
    <w:rsid w:val="005C1F03"/>
    <w:rsid w:val="005C26B3"/>
    <w:rsid w:val="005C3915"/>
    <w:rsid w:val="005C49C9"/>
    <w:rsid w:val="005C5A01"/>
    <w:rsid w:val="005C7695"/>
    <w:rsid w:val="005D10C2"/>
    <w:rsid w:val="005D32DB"/>
    <w:rsid w:val="005D3410"/>
    <w:rsid w:val="005D3A5B"/>
    <w:rsid w:val="005D3C17"/>
    <w:rsid w:val="005D3EB6"/>
    <w:rsid w:val="005D3F59"/>
    <w:rsid w:val="005D403C"/>
    <w:rsid w:val="005D4212"/>
    <w:rsid w:val="005D5CFD"/>
    <w:rsid w:val="005D6F2F"/>
    <w:rsid w:val="005D7B5B"/>
    <w:rsid w:val="005E16D9"/>
    <w:rsid w:val="005E18FA"/>
    <w:rsid w:val="005E1C6C"/>
    <w:rsid w:val="005E1FEB"/>
    <w:rsid w:val="005E2A93"/>
    <w:rsid w:val="005E42A4"/>
    <w:rsid w:val="005E5B49"/>
    <w:rsid w:val="005E696D"/>
    <w:rsid w:val="005E71E7"/>
    <w:rsid w:val="005E770E"/>
    <w:rsid w:val="005E7A2B"/>
    <w:rsid w:val="005F0BC4"/>
    <w:rsid w:val="005F1917"/>
    <w:rsid w:val="005F2097"/>
    <w:rsid w:val="005F2707"/>
    <w:rsid w:val="005F413A"/>
    <w:rsid w:val="005F4BED"/>
    <w:rsid w:val="006011AA"/>
    <w:rsid w:val="006012BE"/>
    <w:rsid w:val="00601DA9"/>
    <w:rsid w:val="00602267"/>
    <w:rsid w:val="00603002"/>
    <w:rsid w:val="00603442"/>
    <w:rsid w:val="0060415E"/>
    <w:rsid w:val="00604307"/>
    <w:rsid w:val="00605975"/>
    <w:rsid w:val="00605BC4"/>
    <w:rsid w:val="00605D82"/>
    <w:rsid w:val="006060AF"/>
    <w:rsid w:val="00607B66"/>
    <w:rsid w:val="00607B9F"/>
    <w:rsid w:val="006107C6"/>
    <w:rsid w:val="00611659"/>
    <w:rsid w:val="006118E5"/>
    <w:rsid w:val="00611FCB"/>
    <w:rsid w:val="00612F98"/>
    <w:rsid w:val="00613068"/>
    <w:rsid w:val="00613E62"/>
    <w:rsid w:val="00614E92"/>
    <w:rsid w:val="006153CF"/>
    <w:rsid w:val="00616CD9"/>
    <w:rsid w:val="0061770B"/>
    <w:rsid w:val="00617EDE"/>
    <w:rsid w:val="0062045F"/>
    <w:rsid w:val="00621B6A"/>
    <w:rsid w:val="00622064"/>
    <w:rsid w:val="00623EB5"/>
    <w:rsid w:val="006254B4"/>
    <w:rsid w:val="00626433"/>
    <w:rsid w:val="006266FA"/>
    <w:rsid w:val="0062730F"/>
    <w:rsid w:val="00627EC9"/>
    <w:rsid w:val="006300AC"/>
    <w:rsid w:val="006310A0"/>
    <w:rsid w:val="006312D2"/>
    <w:rsid w:val="006314AE"/>
    <w:rsid w:val="0063168A"/>
    <w:rsid w:val="00631FEE"/>
    <w:rsid w:val="006323CE"/>
    <w:rsid w:val="00633A20"/>
    <w:rsid w:val="00633E18"/>
    <w:rsid w:val="00633E73"/>
    <w:rsid w:val="00634712"/>
    <w:rsid w:val="00634AC4"/>
    <w:rsid w:val="00636A14"/>
    <w:rsid w:val="00637FB1"/>
    <w:rsid w:val="006402B7"/>
    <w:rsid w:val="00641A95"/>
    <w:rsid w:val="00642772"/>
    <w:rsid w:val="00642E98"/>
    <w:rsid w:val="006444C5"/>
    <w:rsid w:val="0064493E"/>
    <w:rsid w:val="00646216"/>
    <w:rsid w:val="006474EA"/>
    <w:rsid w:val="00647AB9"/>
    <w:rsid w:val="00651CC1"/>
    <w:rsid w:val="006526E4"/>
    <w:rsid w:val="00653AF5"/>
    <w:rsid w:val="0065561B"/>
    <w:rsid w:val="00655A9E"/>
    <w:rsid w:val="00656912"/>
    <w:rsid w:val="00660B16"/>
    <w:rsid w:val="00660E73"/>
    <w:rsid w:val="0066143D"/>
    <w:rsid w:val="006617A4"/>
    <w:rsid w:val="00661D79"/>
    <w:rsid w:val="00663038"/>
    <w:rsid w:val="006632B1"/>
    <w:rsid w:val="00663EEB"/>
    <w:rsid w:val="006646A6"/>
    <w:rsid w:val="006659F1"/>
    <w:rsid w:val="00665AFF"/>
    <w:rsid w:val="00670FB1"/>
    <w:rsid w:val="006719C2"/>
    <w:rsid w:val="00672A6F"/>
    <w:rsid w:val="00673C28"/>
    <w:rsid w:val="0067594B"/>
    <w:rsid w:val="00675E77"/>
    <w:rsid w:val="00676C6B"/>
    <w:rsid w:val="0067768D"/>
    <w:rsid w:val="0067781B"/>
    <w:rsid w:val="00681A17"/>
    <w:rsid w:val="00682E37"/>
    <w:rsid w:val="00683979"/>
    <w:rsid w:val="00684EE5"/>
    <w:rsid w:val="0068545C"/>
    <w:rsid w:val="006854D0"/>
    <w:rsid w:val="00685B94"/>
    <w:rsid w:val="00685EE9"/>
    <w:rsid w:val="006860C7"/>
    <w:rsid w:val="00687126"/>
    <w:rsid w:val="00687926"/>
    <w:rsid w:val="00690399"/>
    <w:rsid w:val="0069043D"/>
    <w:rsid w:val="00690768"/>
    <w:rsid w:val="00690960"/>
    <w:rsid w:val="00690BC4"/>
    <w:rsid w:val="00690F3A"/>
    <w:rsid w:val="00691DCC"/>
    <w:rsid w:val="00692022"/>
    <w:rsid w:val="00692D27"/>
    <w:rsid w:val="006935BA"/>
    <w:rsid w:val="00693A69"/>
    <w:rsid w:val="00693ACF"/>
    <w:rsid w:val="006943CC"/>
    <w:rsid w:val="00694A8D"/>
    <w:rsid w:val="0069502A"/>
    <w:rsid w:val="006957B4"/>
    <w:rsid w:val="00696613"/>
    <w:rsid w:val="00697008"/>
    <w:rsid w:val="00697CE3"/>
    <w:rsid w:val="00697CED"/>
    <w:rsid w:val="006A0432"/>
    <w:rsid w:val="006A0E9D"/>
    <w:rsid w:val="006A1AA0"/>
    <w:rsid w:val="006A3ABC"/>
    <w:rsid w:val="006A5511"/>
    <w:rsid w:val="006A572C"/>
    <w:rsid w:val="006A73A8"/>
    <w:rsid w:val="006A7B3C"/>
    <w:rsid w:val="006A7D70"/>
    <w:rsid w:val="006B018F"/>
    <w:rsid w:val="006B0693"/>
    <w:rsid w:val="006B07A9"/>
    <w:rsid w:val="006B0853"/>
    <w:rsid w:val="006B096F"/>
    <w:rsid w:val="006B108F"/>
    <w:rsid w:val="006B1C59"/>
    <w:rsid w:val="006B22C0"/>
    <w:rsid w:val="006B2CD8"/>
    <w:rsid w:val="006B38CE"/>
    <w:rsid w:val="006B3FB0"/>
    <w:rsid w:val="006B4269"/>
    <w:rsid w:val="006B43E5"/>
    <w:rsid w:val="006B49B8"/>
    <w:rsid w:val="006B52F3"/>
    <w:rsid w:val="006B5B5A"/>
    <w:rsid w:val="006C0237"/>
    <w:rsid w:val="006C0529"/>
    <w:rsid w:val="006C086B"/>
    <w:rsid w:val="006C19D0"/>
    <w:rsid w:val="006C34AC"/>
    <w:rsid w:val="006C3801"/>
    <w:rsid w:val="006C4136"/>
    <w:rsid w:val="006C4C5A"/>
    <w:rsid w:val="006C5692"/>
    <w:rsid w:val="006C5705"/>
    <w:rsid w:val="006C59B7"/>
    <w:rsid w:val="006C6080"/>
    <w:rsid w:val="006C62E8"/>
    <w:rsid w:val="006C69E2"/>
    <w:rsid w:val="006D01AF"/>
    <w:rsid w:val="006D172C"/>
    <w:rsid w:val="006D2368"/>
    <w:rsid w:val="006D376D"/>
    <w:rsid w:val="006D3885"/>
    <w:rsid w:val="006D3E27"/>
    <w:rsid w:val="006D4149"/>
    <w:rsid w:val="006D4D06"/>
    <w:rsid w:val="006D65B2"/>
    <w:rsid w:val="006D7140"/>
    <w:rsid w:val="006D71C8"/>
    <w:rsid w:val="006D7383"/>
    <w:rsid w:val="006D78C1"/>
    <w:rsid w:val="006E16FF"/>
    <w:rsid w:val="006E1764"/>
    <w:rsid w:val="006E3E68"/>
    <w:rsid w:val="006E4E72"/>
    <w:rsid w:val="006E5068"/>
    <w:rsid w:val="006E50D0"/>
    <w:rsid w:val="006E5514"/>
    <w:rsid w:val="006E573E"/>
    <w:rsid w:val="006E5B67"/>
    <w:rsid w:val="006E640B"/>
    <w:rsid w:val="006E689D"/>
    <w:rsid w:val="006E6BCB"/>
    <w:rsid w:val="006F01A9"/>
    <w:rsid w:val="006F0722"/>
    <w:rsid w:val="006F0C58"/>
    <w:rsid w:val="006F17A8"/>
    <w:rsid w:val="006F1A8C"/>
    <w:rsid w:val="006F20DD"/>
    <w:rsid w:val="006F21BF"/>
    <w:rsid w:val="006F224C"/>
    <w:rsid w:val="006F2AEC"/>
    <w:rsid w:val="006F2E74"/>
    <w:rsid w:val="006F2EDB"/>
    <w:rsid w:val="006F3ED9"/>
    <w:rsid w:val="006F492F"/>
    <w:rsid w:val="006F4FE2"/>
    <w:rsid w:val="006F6622"/>
    <w:rsid w:val="006F69C6"/>
    <w:rsid w:val="006F6A81"/>
    <w:rsid w:val="006F6AD1"/>
    <w:rsid w:val="00700A08"/>
    <w:rsid w:val="00700F7A"/>
    <w:rsid w:val="00701819"/>
    <w:rsid w:val="00701E47"/>
    <w:rsid w:val="007022F8"/>
    <w:rsid w:val="00703222"/>
    <w:rsid w:val="007041D3"/>
    <w:rsid w:val="00704B51"/>
    <w:rsid w:val="00705786"/>
    <w:rsid w:val="007073BE"/>
    <w:rsid w:val="007077EC"/>
    <w:rsid w:val="00712CFE"/>
    <w:rsid w:val="00714D0E"/>
    <w:rsid w:val="0071507F"/>
    <w:rsid w:val="007150A8"/>
    <w:rsid w:val="007152C4"/>
    <w:rsid w:val="007154E0"/>
    <w:rsid w:val="007157EE"/>
    <w:rsid w:val="00715846"/>
    <w:rsid w:val="00716038"/>
    <w:rsid w:val="007164DF"/>
    <w:rsid w:val="00717278"/>
    <w:rsid w:val="00720A34"/>
    <w:rsid w:val="00721695"/>
    <w:rsid w:val="007217D1"/>
    <w:rsid w:val="00721A32"/>
    <w:rsid w:val="00721FA3"/>
    <w:rsid w:val="007234AB"/>
    <w:rsid w:val="00723C28"/>
    <w:rsid w:val="00725156"/>
    <w:rsid w:val="00725755"/>
    <w:rsid w:val="0072619B"/>
    <w:rsid w:val="007274A8"/>
    <w:rsid w:val="0072756B"/>
    <w:rsid w:val="00727666"/>
    <w:rsid w:val="0072768B"/>
    <w:rsid w:val="007276E2"/>
    <w:rsid w:val="00730BB4"/>
    <w:rsid w:val="00730BE9"/>
    <w:rsid w:val="00732036"/>
    <w:rsid w:val="00733340"/>
    <w:rsid w:val="0073395C"/>
    <w:rsid w:val="00734BDD"/>
    <w:rsid w:val="00734F02"/>
    <w:rsid w:val="00736D89"/>
    <w:rsid w:val="00737012"/>
    <w:rsid w:val="00737410"/>
    <w:rsid w:val="00737C9E"/>
    <w:rsid w:val="00740467"/>
    <w:rsid w:val="007419C7"/>
    <w:rsid w:val="00741A7D"/>
    <w:rsid w:val="00742CD4"/>
    <w:rsid w:val="00743416"/>
    <w:rsid w:val="007437CC"/>
    <w:rsid w:val="007447C2"/>
    <w:rsid w:val="0074489D"/>
    <w:rsid w:val="00745B6A"/>
    <w:rsid w:val="00745E44"/>
    <w:rsid w:val="00746610"/>
    <w:rsid w:val="007467C8"/>
    <w:rsid w:val="00746950"/>
    <w:rsid w:val="007474E0"/>
    <w:rsid w:val="00747EEB"/>
    <w:rsid w:val="00747FF2"/>
    <w:rsid w:val="00750315"/>
    <w:rsid w:val="007503B9"/>
    <w:rsid w:val="00750BC5"/>
    <w:rsid w:val="00750F54"/>
    <w:rsid w:val="00750FFF"/>
    <w:rsid w:val="007514DA"/>
    <w:rsid w:val="00751812"/>
    <w:rsid w:val="00751849"/>
    <w:rsid w:val="00751AE9"/>
    <w:rsid w:val="007520CF"/>
    <w:rsid w:val="0075227D"/>
    <w:rsid w:val="00752629"/>
    <w:rsid w:val="00753270"/>
    <w:rsid w:val="007540E2"/>
    <w:rsid w:val="00755CEF"/>
    <w:rsid w:val="0075711A"/>
    <w:rsid w:val="007577F5"/>
    <w:rsid w:val="00760E9C"/>
    <w:rsid w:val="007610FA"/>
    <w:rsid w:val="0076216D"/>
    <w:rsid w:val="007621E7"/>
    <w:rsid w:val="00762DD2"/>
    <w:rsid w:val="00763265"/>
    <w:rsid w:val="00763761"/>
    <w:rsid w:val="007640D7"/>
    <w:rsid w:val="0076526C"/>
    <w:rsid w:val="00765FE2"/>
    <w:rsid w:val="007702CA"/>
    <w:rsid w:val="007706A6"/>
    <w:rsid w:val="00772566"/>
    <w:rsid w:val="00772652"/>
    <w:rsid w:val="007729A5"/>
    <w:rsid w:val="0077369F"/>
    <w:rsid w:val="007742EC"/>
    <w:rsid w:val="00774767"/>
    <w:rsid w:val="00774C87"/>
    <w:rsid w:val="0078044A"/>
    <w:rsid w:val="007820B1"/>
    <w:rsid w:val="00782440"/>
    <w:rsid w:val="00782566"/>
    <w:rsid w:val="00783D36"/>
    <w:rsid w:val="00784134"/>
    <w:rsid w:val="007841B5"/>
    <w:rsid w:val="00784831"/>
    <w:rsid w:val="00786171"/>
    <w:rsid w:val="0078713C"/>
    <w:rsid w:val="00791CD9"/>
    <w:rsid w:val="00791EAE"/>
    <w:rsid w:val="007929F9"/>
    <w:rsid w:val="00792C87"/>
    <w:rsid w:val="00793DE8"/>
    <w:rsid w:val="00795378"/>
    <w:rsid w:val="007959AD"/>
    <w:rsid w:val="007A0BAC"/>
    <w:rsid w:val="007A0FF3"/>
    <w:rsid w:val="007A23AE"/>
    <w:rsid w:val="007A3F10"/>
    <w:rsid w:val="007A458C"/>
    <w:rsid w:val="007A4D75"/>
    <w:rsid w:val="007A59FA"/>
    <w:rsid w:val="007B2309"/>
    <w:rsid w:val="007B25B0"/>
    <w:rsid w:val="007B3C1D"/>
    <w:rsid w:val="007B4AEE"/>
    <w:rsid w:val="007B4EC4"/>
    <w:rsid w:val="007B7D5C"/>
    <w:rsid w:val="007C065D"/>
    <w:rsid w:val="007C0FA1"/>
    <w:rsid w:val="007C1E60"/>
    <w:rsid w:val="007C2474"/>
    <w:rsid w:val="007C2E6E"/>
    <w:rsid w:val="007C3332"/>
    <w:rsid w:val="007C3570"/>
    <w:rsid w:val="007C3D65"/>
    <w:rsid w:val="007C5317"/>
    <w:rsid w:val="007C5F54"/>
    <w:rsid w:val="007C63BF"/>
    <w:rsid w:val="007C63D6"/>
    <w:rsid w:val="007C6BA8"/>
    <w:rsid w:val="007C6D3E"/>
    <w:rsid w:val="007C7F03"/>
    <w:rsid w:val="007D12E0"/>
    <w:rsid w:val="007D16CB"/>
    <w:rsid w:val="007D2901"/>
    <w:rsid w:val="007D3799"/>
    <w:rsid w:val="007D423E"/>
    <w:rsid w:val="007D5463"/>
    <w:rsid w:val="007D5B72"/>
    <w:rsid w:val="007D5BD6"/>
    <w:rsid w:val="007D5DE6"/>
    <w:rsid w:val="007D6822"/>
    <w:rsid w:val="007D69D7"/>
    <w:rsid w:val="007D7751"/>
    <w:rsid w:val="007D7916"/>
    <w:rsid w:val="007D7A9C"/>
    <w:rsid w:val="007E1B27"/>
    <w:rsid w:val="007E1DCD"/>
    <w:rsid w:val="007E2187"/>
    <w:rsid w:val="007E311B"/>
    <w:rsid w:val="007E31AE"/>
    <w:rsid w:val="007E368A"/>
    <w:rsid w:val="007E4678"/>
    <w:rsid w:val="007E534B"/>
    <w:rsid w:val="007E6E65"/>
    <w:rsid w:val="007F0072"/>
    <w:rsid w:val="007F13D4"/>
    <w:rsid w:val="007F1482"/>
    <w:rsid w:val="007F1571"/>
    <w:rsid w:val="007F1E4C"/>
    <w:rsid w:val="007F27EE"/>
    <w:rsid w:val="007F2B25"/>
    <w:rsid w:val="007F44E6"/>
    <w:rsid w:val="007F4AE0"/>
    <w:rsid w:val="007F52FC"/>
    <w:rsid w:val="007F5826"/>
    <w:rsid w:val="007F5E5D"/>
    <w:rsid w:val="007F625F"/>
    <w:rsid w:val="007F76E5"/>
    <w:rsid w:val="0080015F"/>
    <w:rsid w:val="0080046A"/>
    <w:rsid w:val="008012D7"/>
    <w:rsid w:val="00802159"/>
    <w:rsid w:val="0080242C"/>
    <w:rsid w:val="00803F48"/>
    <w:rsid w:val="0080453E"/>
    <w:rsid w:val="00804FF7"/>
    <w:rsid w:val="00806316"/>
    <w:rsid w:val="008063A5"/>
    <w:rsid w:val="00806687"/>
    <w:rsid w:val="00807A18"/>
    <w:rsid w:val="00810A2B"/>
    <w:rsid w:val="00810CC5"/>
    <w:rsid w:val="00813459"/>
    <w:rsid w:val="00813D8E"/>
    <w:rsid w:val="0081481E"/>
    <w:rsid w:val="00814BEC"/>
    <w:rsid w:val="008150D5"/>
    <w:rsid w:val="00820616"/>
    <w:rsid w:val="00820D48"/>
    <w:rsid w:val="00820FF7"/>
    <w:rsid w:val="0082127C"/>
    <w:rsid w:val="008218C2"/>
    <w:rsid w:val="00821DB7"/>
    <w:rsid w:val="00822A48"/>
    <w:rsid w:val="00822A83"/>
    <w:rsid w:val="00825237"/>
    <w:rsid w:val="008262EB"/>
    <w:rsid w:val="00826DC5"/>
    <w:rsid w:val="008270BE"/>
    <w:rsid w:val="00827A00"/>
    <w:rsid w:val="00827A6A"/>
    <w:rsid w:val="00830A47"/>
    <w:rsid w:val="008313C8"/>
    <w:rsid w:val="00831521"/>
    <w:rsid w:val="00831558"/>
    <w:rsid w:val="00832AA2"/>
    <w:rsid w:val="0083410C"/>
    <w:rsid w:val="0083483C"/>
    <w:rsid w:val="00834E4D"/>
    <w:rsid w:val="0083611B"/>
    <w:rsid w:val="008368B7"/>
    <w:rsid w:val="008369AD"/>
    <w:rsid w:val="00836C7D"/>
    <w:rsid w:val="00840B47"/>
    <w:rsid w:val="00841162"/>
    <w:rsid w:val="008442BB"/>
    <w:rsid w:val="008456A1"/>
    <w:rsid w:val="008457FF"/>
    <w:rsid w:val="0084696F"/>
    <w:rsid w:val="00846A9D"/>
    <w:rsid w:val="008474B2"/>
    <w:rsid w:val="0085008B"/>
    <w:rsid w:val="008501D5"/>
    <w:rsid w:val="0085047B"/>
    <w:rsid w:val="00850D76"/>
    <w:rsid w:val="00851D74"/>
    <w:rsid w:val="00851ED8"/>
    <w:rsid w:val="008524B6"/>
    <w:rsid w:val="008525BA"/>
    <w:rsid w:val="008525D0"/>
    <w:rsid w:val="00853087"/>
    <w:rsid w:val="00853B10"/>
    <w:rsid w:val="00855145"/>
    <w:rsid w:val="00855A3E"/>
    <w:rsid w:val="00855C97"/>
    <w:rsid w:val="00861C54"/>
    <w:rsid w:val="00862468"/>
    <w:rsid w:val="0086277C"/>
    <w:rsid w:val="008628BB"/>
    <w:rsid w:val="008629B1"/>
    <w:rsid w:val="00863EFD"/>
    <w:rsid w:val="008642D4"/>
    <w:rsid w:val="0086444F"/>
    <w:rsid w:val="00865631"/>
    <w:rsid w:val="008701D6"/>
    <w:rsid w:val="0087025A"/>
    <w:rsid w:val="00870279"/>
    <w:rsid w:val="00870450"/>
    <w:rsid w:val="00872270"/>
    <w:rsid w:val="00872DB1"/>
    <w:rsid w:val="00873D83"/>
    <w:rsid w:val="00875592"/>
    <w:rsid w:val="00876A37"/>
    <w:rsid w:val="0087781E"/>
    <w:rsid w:val="00880ED5"/>
    <w:rsid w:val="0088114B"/>
    <w:rsid w:val="00881F5F"/>
    <w:rsid w:val="008829A1"/>
    <w:rsid w:val="00883359"/>
    <w:rsid w:val="008835F9"/>
    <w:rsid w:val="0088384F"/>
    <w:rsid w:val="0088461D"/>
    <w:rsid w:val="00884E0B"/>
    <w:rsid w:val="00884FC7"/>
    <w:rsid w:val="008858A1"/>
    <w:rsid w:val="00885CB9"/>
    <w:rsid w:val="008868B4"/>
    <w:rsid w:val="008870E7"/>
    <w:rsid w:val="00890E5E"/>
    <w:rsid w:val="008919EA"/>
    <w:rsid w:val="00892818"/>
    <w:rsid w:val="00892F56"/>
    <w:rsid w:val="008930F3"/>
    <w:rsid w:val="008943CC"/>
    <w:rsid w:val="00894545"/>
    <w:rsid w:val="00894C42"/>
    <w:rsid w:val="00895100"/>
    <w:rsid w:val="00895DDE"/>
    <w:rsid w:val="00896041"/>
    <w:rsid w:val="0089652B"/>
    <w:rsid w:val="008974A8"/>
    <w:rsid w:val="008A0B39"/>
    <w:rsid w:val="008A3B0E"/>
    <w:rsid w:val="008A5503"/>
    <w:rsid w:val="008A63A7"/>
    <w:rsid w:val="008A7B22"/>
    <w:rsid w:val="008A7B6B"/>
    <w:rsid w:val="008B0750"/>
    <w:rsid w:val="008B2D7A"/>
    <w:rsid w:val="008B4959"/>
    <w:rsid w:val="008B4FF6"/>
    <w:rsid w:val="008B50E7"/>
    <w:rsid w:val="008B5C3B"/>
    <w:rsid w:val="008B60FD"/>
    <w:rsid w:val="008B75CF"/>
    <w:rsid w:val="008B7816"/>
    <w:rsid w:val="008B79B3"/>
    <w:rsid w:val="008C024F"/>
    <w:rsid w:val="008C0A90"/>
    <w:rsid w:val="008C0F43"/>
    <w:rsid w:val="008C1238"/>
    <w:rsid w:val="008C1281"/>
    <w:rsid w:val="008C12C5"/>
    <w:rsid w:val="008C14E6"/>
    <w:rsid w:val="008C17BF"/>
    <w:rsid w:val="008C17DC"/>
    <w:rsid w:val="008C258F"/>
    <w:rsid w:val="008C2AD2"/>
    <w:rsid w:val="008C317F"/>
    <w:rsid w:val="008C3E40"/>
    <w:rsid w:val="008C467E"/>
    <w:rsid w:val="008C471D"/>
    <w:rsid w:val="008C4BB0"/>
    <w:rsid w:val="008C5A3F"/>
    <w:rsid w:val="008C7564"/>
    <w:rsid w:val="008C7E4A"/>
    <w:rsid w:val="008D0DFE"/>
    <w:rsid w:val="008D13AE"/>
    <w:rsid w:val="008D1F13"/>
    <w:rsid w:val="008D2A78"/>
    <w:rsid w:val="008D3585"/>
    <w:rsid w:val="008D3F51"/>
    <w:rsid w:val="008D6927"/>
    <w:rsid w:val="008D7193"/>
    <w:rsid w:val="008E0884"/>
    <w:rsid w:val="008E10B2"/>
    <w:rsid w:val="008E179D"/>
    <w:rsid w:val="008E17E7"/>
    <w:rsid w:val="008E1F3F"/>
    <w:rsid w:val="008E29F8"/>
    <w:rsid w:val="008E55A3"/>
    <w:rsid w:val="008E6E75"/>
    <w:rsid w:val="008E783E"/>
    <w:rsid w:val="008F0A47"/>
    <w:rsid w:val="008F0F69"/>
    <w:rsid w:val="008F24A9"/>
    <w:rsid w:val="008F3BBB"/>
    <w:rsid w:val="008F42DA"/>
    <w:rsid w:val="008F51F7"/>
    <w:rsid w:val="008F540F"/>
    <w:rsid w:val="008F5873"/>
    <w:rsid w:val="008F6E39"/>
    <w:rsid w:val="00900508"/>
    <w:rsid w:val="00900814"/>
    <w:rsid w:val="009011B9"/>
    <w:rsid w:val="009029DB"/>
    <w:rsid w:val="00902F0B"/>
    <w:rsid w:val="00903424"/>
    <w:rsid w:val="00903592"/>
    <w:rsid w:val="0090523D"/>
    <w:rsid w:val="00905538"/>
    <w:rsid w:val="00906026"/>
    <w:rsid w:val="00906352"/>
    <w:rsid w:val="00906C60"/>
    <w:rsid w:val="00906DD4"/>
    <w:rsid w:val="009079B5"/>
    <w:rsid w:val="00907AE3"/>
    <w:rsid w:val="00907C6D"/>
    <w:rsid w:val="009120C0"/>
    <w:rsid w:val="00912BC2"/>
    <w:rsid w:val="00912C9F"/>
    <w:rsid w:val="00912E42"/>
    <w:rsid w:val="00912EBE"/>
    <w:rsid w:val="00912FA7"/>
    <w:rsid w:val="009141E0"/>
    <w:rsid w:val="0091442F"/>
    <w:rsid w:val="00914A4E"/>
    <w:rsid w:val="00915751"/>
    <w:rsid w:val="0091690E"/>
    <w:rsid w:val="00916EDC"/>
    <w:rsid w:val="009176BE"/>
    <w:rsid w:val="0092078A"/>
    <w:rsid w:val="009214E8"/>
    <w:rsid w:val="009239CF"/>
    <w:rsid w:val="00923AEA"/>
    <w:rsid w:val="00923CAE"/>
    <w:rsid w:val="0092453E"/>
    <w:rsid w:val="0092476E"/>
    <w:rsid w:val="0092533A"/>
    <w:rsid w:val="00925EFC"/>
    <w:rsid w:val="00926154"/>
    <w:rsid w:val="00926437"/>
    <w:rsid w:val="009311E4"/>
    <w:rsid w:val="00931D44"/>
    <w:rsid w:val="0093268D"/>
    <w:rsid w:val="0093278F"/>
    <w:rsid w:val="00932834"/>
    <w:rsid w:val="00933545"/>
    <w:rsid w:val="0093421B"/>
    <w:rsid w:val="00935F7A"/>
    <w:rsid w:val="009365FD"/>
    <w:rsid w:val="00936857"/>
    <w:rsid w:val="009377F4"/>
    <w:rsid w:val="00937E62"/>
    <w:rsid w:val="0094199D"/>
    <w:rsid w:val="00941B7F"/>
    <w:rsid w:val="00942B82"/>
    <w:rsid w:val="00943C32"/>
    <w:rsid w:val="00944E15"/>
    <w:rsid w:val="009457E6"/>
    <w:rsid w:val="00946D59"/>
    <w:rsid w:val="009505C6"/>
    <w:rsid w:val="00952A5D"/>
    <w:rsid w:val="00953269"/>
    <w:rsid w:val="009533E2"/>
    <w:rsid w:val="009544A4"/>
    <w:rsid w:val="00954A4F"/>
    <w:rsid w:val="00954C2A"/>
    <w:rsid w:val="00955D1D"/>
    <w:rsid w:val="00956A54"/>
    <w:rsid w:val="0096252F"/>
    <w:rsid w:val="009632CA"/>
    <w:rsid w:val="00963516"/>
    <w:rsid w:val="00963559"/>
    <w:rsid w:val="00963641"/>
    <w:rsid w:val="0096392D"/>
    <w:rsid w:val="00963E04"/>
    <w:rsid w:val="00964B4E"/>
    <w:rsid w:val="00966D0D"/>
    <w:rsid w:val="00967F7B"/>
    <w:rsid w:val="00970B43"/>
    <w:rsid w:val="00970BE4"/>
    <w:rsid w:val="009712BC"/>
    <w:rsid w:val="00971D8D"/>
    <w:rsid w:val="0097252F"/>
    <w:rsid w:val="00972603"/>
    <w:rsid w:val="00973892"/>
    <w:rsid w:val="0097390B"/>
    <w:rsid w:val="00974268"/>
    <w:rsid w:val="009743CD"/>
    <w:rsid w:val="00974A65"/>
    <w:rsid w:val="00974B3B"/>
    <w:rsid w:val="00974E39"/>
    <w:rsid w:val="0097553D"/>
    <w:rsid w:val="009769B7"/>
    <w:rsid w:val="00976A2E"/>
    <w:rsid w:val="009773F3"/>
    <w:rsid w:val="009822C6"/>
    <w:rsid w:val="00982AF6"/>
    <w:rsid w:val="009830AA"/>
    <w:rsid w:val="0098391D"/>
    <w:rsid w:val="00984995"/>
    <w:rsid w:val="00984FBD"/>
    <w:rsid w:val="009850DE"/>
    <w:rsid w:val="00986FD1"/>
    <w:rsid w:val="0099293A"/>
    <w:rsid w:val="00992D8B"/>
    <w:rsid w:val="0099305E"/>
    <w:rsid w:val="00994DF0"/>
    <w:rsid w:val="00994ED5"/>
    <w:rsid w:val="009954F1"/>
    <w:rsid w:val="009960B6"/>
    <w:rsid w:val="00996473"/>
    <w:rsid w:val="009964AF"/>
    <w:rsid w:val="009A0479"/>
    <w:rsid w:val="009A1078"/>
    <w:rsid w:val="009A2024"/>
    <w:rsid w:val="009A2F48"/>
    <w:rsid w:val="009A3337"/>
    <w:rsid w:val="009A402B"/>
    <w:rsid w:val="009A405E"/>
    <w:rsid w:val="009A4F7C"/>
    <w:rsid w:val="009A58FF"/>
    <w:rsid w:val="009A5F1D"/>
    <w:rsid w:val="009A60B5"/>
    <w:rsid w:val="009A66AE"/>
    <w:rsid w:val="009A67FD"/>
    <w:rsid w:val="009A6E06"/>
    <w:rsid w:val="009A73BD"/>
    <w:rsid w:val="009A7E39"/>
    <w:rsid w:val="009B14E4"/>
    <w:rsid w:val="009B1E5D"/>
    <w:rsid w:val="009B26F8"/>
    <w:rsid w:val="009B3BBB"/>
    <w:rsid w:val="009B4C96"/>
    <w:rsid w:val="009B5388"/>
    <w:rsid w:val="009B56BC"/>
    <w:rsid w:val="009B7F3B"/>
    <w:rsid w:val="009C01DC"/>
    <w:rsid w:val="009C06AD"/>
    <w:rsid w:val="009C092A"/>
    <w:rsid w:val="009C09AC"/>
    <w:rsid w:val="009C2716"/>
    <w:rsid w:val="009C7D00"/>
    <w:rsid w:val="009D013C"/>
    <w:rsid w:val="009D049D"/>
    <w:rsid w:val="009D1251"/>
    <w:rsid w:val="009D133E"/>
    <w:rsid w:val="009D1F38"/>
    <w:rsid w:val="009D2557"/>
    <w:rsid w:val="009D4D3B"/>
    <w:rsid w:val="009D5B38"/>
    <w:rsid w:val="009D6451"/>
    <w:rsid w:val="009D6937"/>
    <w:rsid w:val="009D6A5F"/>
    <w:rsid w:val="009D74BB"/>
    <w:rsid w:val="009D7658"/>
    <w:rsid w:val="009D7A5D"/>
    <w:rsid w:val="009D7C54"/>
    <w:rsid w:val="009E28EB"/>
    <w:rsid w:val="009E5123"/>
    <w:rsid w:val="009E5C5A"/>
    <w:rsid w:val="009E7588"/>
    <w:rsid w:val="009F098C"/>
    <w:rsid w:val="009F35E9"/>
    <w:rsid w:val="009F453E"/>
    <w:rsid w:val="009F4665"/>
    <w:rsid w:val="009F4E0C"/>
    <w:rsid w:val="009F5F22"/>
    <w:rsid w:val="009F62FB"/>
    <w:rsid w:val="009F706C"/>
    <w:rsid w:val="00A0262D"/>
    <w:rsid w:val="00A0301C"/>
    <w:rsid w:val="00A04826"/>
    <w:rsid w:val="00A050CF"/>
    <w:rsid w:val="00A0524E"/>
    <w:rsid w:val="00A05AD3"/>
    <w:rsid w:val="00A05F43"/>
    <w:rsid w:val="00A06496"/>
    <w:rsid w:val="00A0781F"/>
    <w:rsid w:val="00A10017"/>
    <w:rsid w:val="00A10F13"/>
    <w:rsid w:val="00A11AEE"/>
    <w:rsid w:val="00A11F89"/>
    <w:rsid w:val="00A12158"/>
    <w:rsid w:val="00A1289B"/>
    <w:rsid w:val="00A1355D"/>
    <w:rsid w:val="00A139DF"/>
    <w:rsid w:val="00A149A1"/>
    <w:rsid w:val="00A21DFD"/>
    <w:rsid w:val="00A2245A"/>
    <w:rsid w:val="00A22515"/>
    <w:rsid w:val="00A22D82"/>
    <w:rsid w:val="00A2414C"/>
    <w:rsid w:val="00A24C4B"/>
    <w:rsid w:val="00A25D1C"/>
    <w:rsid w:val="00A25EB3"/>
    <w:rsid w:val="00A3095B"/>
    <w:rsid w:val="00A3212D"/>
    <w:rsid w:val="00A32797"/>
    <w:rsid w:val="00A3382A"/>
    <w:rsid w:val="00A34067"/>
    <w:rsid w:val="00A3519C"/>
    <w:rsid w:val="00A354B0"/>
    <w:rsid w:val="00A355DB"/>
    <w:rsid w:val="00A35B44"/>
    <w:rsid w:val="00A35E17"/>
    <w:rsid w:val="00A36A09"/>
    <w:rsid w:val="00A37027"/>
    <w:rsid w:val="00A379DB"/>
    <w:rsid w:val="00A402DD"/>
    <w:rsid w:val="00A40E1F"/>
    <w:rsid w:val="00A429A1"/>
    <w:rsid w:val="00A43679"/>
    <w:rsid w:val="00A4387D"/>
    <w:rsid w:val="00A43A81"/>
    <w:rsid w:val="00A4422E"/>
    <w:rsid w:val="00A448A1"/>
    <w:rsid w:val="00A44981"/>
    <w:rsid w:val="00A44FB8"/>
    <w:rsid w:val="00A451E3"/>
    <w:rsid w:val="00A455B1"/>
    <w:rsid w:val="00A46A94"/>
    <w:rsid w:val="00A477E5"/>
    <w:rsid w:val="00A506DC"/>
    <w:rsid w:val="00A5179C"/>
    <w:rsid w:val="00A5218E"/>
    <w:rsid w:val="00A53426"/>
    <w:rsid w:val="00A541E0"/>
    <w:rsid w:val="00A541F3"/>
    <w:rsid w:val="00A549CA"/>
    <w:rsid w:val="00A55142"/>
    <w:rsid w:val="00A5599B"/>
    <w:rsid w:val="00A55D0C"/>
    <w:rsid w:val="00A561D3"/>
    <w:rsid w:val="00A57AF2"/>
    <w:rsid w:val="00A606FE"/>
    <w:rsid w:val="00A61027"/>
    <w:rsid w:val="00A61189"/>
    <w:rsid w:val="00A61305"/>
    <w:rsid w:val="00A61CF1"/>
    <w:rsid w:val="00A61F66"/>
    <w:rsid w:val="00A62095"/>
    <w:rsid w:val="00A62AB4"/>
    <w:rsid w:val="00A62AC6"/>
    <w:rsid w:val="00A62ACB"/>
    <w:rsid w:val="00A66063"/>
    <w:rsid w:val="00A6659A"/>
    <w:rsid w:val="00A66CEB"/>
    <w:rsid w:val="00A66F9A"/>
    <w:rsid w:val="00A671E2"/>
    <w:rsid w:val="00A673CB"/>
    <w:rsid w:val="00A67B33"/>
    <w:rsid w:val="00A71646"/>
    <w:rsid w:val="00A74A1F"/>
    <w:rsid w:val="00A752A8"/>
    <w:rsid w:val="00A758DF"/>
    <w:rsid w:val="00A762F9"/>
    <w:rsid w:val="00A7682F"/>
    <w:rsid w:val="00A82F3D"/>
    <w:rsid w:val="00A83A9D"/>
    <w:rsid w:val="00A84863"/>
    <w:rsid w:val="00A85755"/>
    <w:rsid w:val="00A8602A"/>
    <w:rsid w:val="00A86CBB"/>
    <w:rsid w:val="00A870E6"/>
    <w:rsid w:val="00A87F1F"/>
    <w:rsid w:val="00A90157"/>
    <w:rsid w:val="00A90979"/>
    <w:rsid w:val="00A90C9C"/>
    <w:rsid w:val="00A90D5F"/>
    <w:rsid w:val="00A914C9"/>
    <w:rsid w:val="00A922CA"/>
    <w:rsid w:val="00A93F14"/>
    <w:rsid w:val="00A9409A"/>
    <w:rsid w:val="00A9572B"/>
    <w:rsid w:val="00A95AA4"/>
    <w:rsid w:val="00A964B6"/>
    <w:rsid w:val="00A96CA4"/>
    <w:rsid w:val="00AA041A"/>
    <w:rsid w:val="00AA11ED"/>
    <w:rsid w:val="00AA12DC"/>
    <w:rsid w:val="00AA2012"/>
    <w:rsid w:val="00AA3056"/>
    <w:rsid w:val="00AA3689"/>
    <w:rsid w:val="00AA3FFF"/>
    <w:rsid w:val="00AA4F6E"/>
    <w:rsid w:val="00AA634A"/>
    <w:rsid w:val="00AA6EA5"/>
    <w:rsid w:val="00AB022D"/>
    <w:rsid w:val="00AB0622"/>
    <w:rsid w:val="00AB1B3D"/>
    <w:rsid w:val="00AB1F86"/>
    <w:rsid w:val="00AB29DF"/>
    <w:rsid w:val="00AB54F4"/>
    <w:rsid w:val="00AB570E"/>
    <w:rsid w:val="00AB7C3D"/>
    <w:rsid w:val="00AC0AF0"/>
    <w:rsid w:val="00AC20F4"/>
    <w:rsid w:val="00AC2690"/>
    <w:rsid w:val="00AC295B"/>
    <w:rsid w:val="00AC396B"/>
    <w:rsid w:val="00AC6052"/>
    <w:rsid w:val="00AD02A6"/>
    <w:rsid w:val="00AD0767"/>
    <w:rsid w:val="00AD0A29"/>
    <w:rsid w:val="00AD1245"/>
    <w:rsid w:val="00AD167F"/>
    <w:rsid w:val="00AD1814"/>
    <w:rsid w:val="00AD1F41"/>
    <w:rsid w:val="00AD2640"/>
    <w:rsid w:val="00AD26BB"/>
    <w:rsid w:val="00AD3779"/>
    <w:rsid w:val="00AD4945"/>
    <w:rsid w:val="00AD4F47"/>
    <w:rsid w:val="00AD6186"/>
    <w:rsid w:val="00AD6391"/>
    <w:rsid w:val="00AD63CC"/>
    <w:rsid w:val="00AE0929"/>
    <w:rsid w:val="00AE1A15"/>
    <w:rsid w:val="00AE1A25"/>
    <w:rsid w:val="00AE3862"/>
    <w:rsid w:val="00AE3F27"/>
    <w:rsid w:val="00AE41C1"/>
    <w:rsid w:val="00AE4A55"/>
    <w:rsid w:val="00AE6FA2"/>
    <w:rsid w:val="00AE73D0"/>
    <w:rsid w:val="00AF113B"/>
    <w:rsid w:val="00AF126F"/>
    <w:rsid w:val="00AF3440"/>
    <w:rsid w:val="00AF37A6"/>
    <w:rsid w:val="00AF4561"/>
    <w:rsid w:val="00AF5ABB"/>
    <w:rsid w:val="00AF6B93"/>
    <w:rsid w:val="00AF7F73"/>
    <w:rsid w:val="00B00A6F"/>
    <w:rsid w:val="00B015DF"/>
    <w:rsid w:val="00B05E2C"/>
    <w:rsid w:val="00B063F6"/>
    <w:rsid w:val="00B07BF2"/>
    <w:rsid w:val="00B11948"/>
    <w:rsid w:val="00B1253B"/>
    <w:rsid w:val="00B12B6B"/>
    <w:rsid w:val="00B15BA8"/>
    <w:rsid w:val="00B15DCB"/>
    <w:rsid w:val="00B16A38"/>
    <w:rsid w:val="00B177E2"/>
    <w:rsid w:val="00B21A52"/>
    <w:rsid w:val="00B226B8"/>
    <w:rsid w:val="00B23CB6"/>
    <w:rsid w:val="00B244A4"/>
    <w:rsid w:val="00B248F7"/>
    <w:rsid w:val="00B25D44"/>
    <w:rsid w:val="00B25DBA"/>
    <w:rsid w:val="00B262FF"/>
    <w:rsid w:val="00B26B0E"/>
    <w:rsid w:val="00B26E14"/>
    <w:rsid w:val="00B27968"/>
    <w:rsid w:val="00B30006"/>
    <w:rsid w:val="00B30877"/>
    <w:rsid w:val="00B318C2"/>
    <w:rsid w:val="00B31940"/>
    <w:rsid w:val="00B31CFA"/>
    <w:rsid w:val="00B31E8D"/>
    <w:rsid w:val="00B3224C"/>
    <w:rsid w:val="00B32C82"/>
    <w:rsid w:val="00B32DDD"/>
    <w:rsid w:val="00B34CD6"/>
    <w:rsid w:val="00B361D3"/>
    <w:rsid w:val="00B361D9"/>
    <w:rsid w:val="00B36295"/>
    <w:rsid w:val="00B36344"/>
    <w:rsid w:val="00B40D30"/>
    <w:rsid w:val="00B42B44"/>
    <w:rsid w:val="00B4302C"/>
    <w:rsid w:val="00B43222"/>
    <w:rsid w:val="00B4339D"/>
    <w:rsid w:val="00B43475"/>
    <w:rsid w:val="00B4393B"/>
    <w:rsid w:val="00B43B55"/>
    <w:rsid w:val="00B43E77"/>
    <w:rsid w:val="00B44491"/>
    <w:rsid w:val="00B45522"/>
    <w:rsid w:val="00B460C5"/>
    <w:rsid w:val="00B46C37"/>
    <w:rsid w:val="00B46CF1"/>
    <w:rsid w:val="00B46D0E"/>
    <w:rsid w:val="00B46E07"/>
    <w:rsid w:val="00B50E30"/>
    <w:rsid w:val="00B518F9"/>
    <w:rsid w:val="00B51A04"/>
    <w:rsid w:val="00B51A5E"/>
    <w:rsid w:val="00B51DD7"/>
    <w:rsid w:val="00B52160"/>
    <w:rsid w:val="00B52679"/>
    <w:rsid w:val="00B54090"/>
    <w:rsid w:val="00B558D0"/>
    <w:rsid w:val="00B57F68"/>
    <w:rsid w:val="00B60327"/>
    <w:rsid w:val="00B60579"/>
    <w:rsid w:val="00B617E2"/>
    <w:rsid w:val="00B61EF2"/>
    <w:rsid w:val="00B65F5C"/>
    <w:rsid w:val="00B6609E"/>
    <w:rsid w:val="00B66F23"/>
    <w:rsid w:val="00B67BC6"/>
    <w:rsid w:val="00B70400"/>
    <w:rsid w:val="00B7242B"/>
    <w:rsid w:val="00B72806"/>
    <w:rsid w:val="00B7281F"/>
    <w:rsid w:val="00B739C4"/>
    <w:rsid w:val="00B74224"/>
    <w:rsid w:val="00B76B6B"/>
    <w:rsid w:val="00B76F01"/>
    <w:rsid w:val="00B77090"/>
    <w:rsid w:val="00B80C16"/>
    <w:rsid w:val="00B811D6"/>
    <w:rsid w:val="00B82453"/>
    <w:rsid w:val="00B82759"/>
    <w:rsid w:val="00B82A4C"/>
    <w:rsid w:val="00B82B9A"/>
    <w:rsid w:val="00B83124"/>
    <w:rsid w:val="00B84340"/>
    <w:rsid w:val="00B843C1"/>
    <w:rsid w:val="00B84DA1"/>
    <w:rsid w:val="00B85A4D"/>
    <w:rsid w:val="00B8643D"/>
    <w:rsid w:val="00B8673F"/>
    <w:rsid w:val="00B8716E"/>
    <w:rsid w:val="00B875F8"/>
    <w:rsid w:val="00B87629"/>
    <w:rsid w:val="00B8787D"/>
    <w:rsid w:val="00B91CE4"/>
    <w:rsid w:val="00B922C6"/>
    <w:rsid w:val="00B93152"/>
    <w:rsid w:val="00B938FA"/>
    <w:rsid w:val="00B944E2"/>
    <w:rsid w:val="00B94B3D"/>
    <w:rsid w:val="00B94C65"/>
    <w:rsid w:val="00B94FA9"/>
    <w:rsid w:val="00B955F8"/>
    <w:rsid w:val="00B969AD"/>
    <w:rsid w:val="00B9709D"/>
    <w:rsid w:val="00BA0793"/>
    <w:rsid w:val="00BA1D09"/>
    <w:rsid w:val="00BA2D57"/>
    <w:rsid w:val="00BA3BDA"/>
    <w:rsid w:val="00BA4694"/>
    <w:rsid w:val="00BA49BC"/>
    <w:rsid w:val="00BA7F57"/>
    <w:rsid w:val="00BB0E43"/>
    <w:rsid w:val="00BB1374"/>
    <w:rsid w:val="00BB1BBF"/>
    <w:rsid w:val="00BB2D79"/>
    <w:rsid w:val="00BB370F"/>
    <w:rsid w:val="00BB390F"/>
    <w:rsid w:val="00BB4C1C"/>
    <w:rsid w:val="00BB56E2"/>
    <w:rsid w:val="00BB571A"/>
    <w:rsid w:val="00BB71E7"/>
    <w:rsid w:val="00BB734E"/>
    <w:rsid w:val="00BB774B"/>
    <w:rsid w:val="00BC0F3A"/>
    <w:rsid w:val="00BC124F"/>
    <w:rsid w:val="00BC1BE7"/>
    <w:rsid w:val="00BC1E4C"/>
    <w:rsid w:val="00BC320C"/>
    <w:rsid w:val="00BC3C83"/>
    <w:rsid w:val="00BC4AD4"/>
    <w:rsid w:val="00BC4B1E"/>
    <w:rsid w:val="00BC515D"/>
    <w:rsid w:val="00BC5C80"/>
    <w:rsid w:val="00BC7BAC"/>
    <w:rsid w:val="00BC7E5E"/>
    <w:rsid w:val="00BD416D"/>
    <w:rsid w:val="00BD450F"/>
    <w:rsid w:val="00BD47AB"/>
    <w:rsid w:val="00BD65C6"/>
    <w:rsid w:val="00BE066E"/>
    <w:rsid w:val="00BE1320"/>
    <w:rsid w:val="00BE13E3"/>
    <w:rsid w:val="00BE186A"/>
    <w:rsid w:val="00BE483A"/>
    <w:rsid w:val="00BE66C7"/>
    <w:rsid w:val="00BE6AAD"/>
    <w:rsid w:val="00BE70C6"/>
    <w:rsid w:val="00BE7FD6"/>
    <w:rsid w:val="00BF00D9"/>
    <w:rsid w:val="00BF02B7"/>
    <w:rsid w:val="00BF1884"/>
    <w:rsid w:val="00BF1E17"/>
    <w:rsid w:val="00BF2B21"/>
    <w:rsid w:val="00BF3234"/>
    <w:rsid w:val="00BF342A"/>
    <w:rsid w:val="00BF4281"/>
    <w:rsid w:val="00BF4495"/>
    <w:rsid w:val="00BF465B"/>
    <w:rsid w:val="00BF483E"/>
    <w:rsid w:val="00BF4D96"/>
    <w:rsid w:val="00BF55CC"/>
    <w:rsid w:val="00BF6E3F"/>
    <w:rsid w:val="00C014BE"/>
    <w:rsid w:val="00C01E45"/>
    <w:rsid w:val="00C02863"/>
    <w:rsid w:val="00C02BCE"/>
    <w:rsid w:val="00C03531"/>
    <w:rsid w:val="00C0676A"/>
    <w:rsid w:val="00C06CA9"/>
    <w:rsid w:val="00C07464"/>
    <w:rsid w:val="00C108B6"/>
    <w:rsid w:val="00C11147"/>
    <w:rsid w:val="00C11321"/>
    <w:rsid w:val="00C11737"/>
    <w:rsid w:val="00C12D62"/>
    <w:rsid w:val="00C1409F"/>
    <w:rsid w:val="00C16646"/>
    <w:rsid w:val="00C167EC"/>
    <w:rsid w:val="00C16AA5"/>
    <w:rsid w:val="00C175D9"/>
    <w:rsid w:val="00C20C1D"/>
    <w:rsid w:val="00C21999"/>
    <w:rsid w:val="00C22560"/>
    <w:rsid w:val="00C23E25"/>
    <w:rsid w:val="00C2457A"/>
    <w:rsid w:val="00C24C5E"/>
    <w:rsid w:val="00C25398"/>
    <w:rsid w:val="00C266E8"/>
    <w:rsid w:val="00C30D14"/>
    <w:rsid w:val="00C32DC9"/>
    <w:rsid w:val="00C34215"/>
    <w:rsid w:val="00C34722"/>
    <w:rsid w:val="00C35276"/>
    <w:rsid w:val="00C365A6"/>
    <w:rsid w:val="00C37B22"/>
    <w:rsid w:val="00C40F07"/>
    <w:rsid w:val="00C41662"/>
    <w:rsid w:val="00C41879"/>
    <w:rsid w:val="00C42286"/>
    <w:rsid w:val="00C47CD1"/>
    <w:rsid w:val="00C50179"/>
    <w:rsid w:val="00C50242"/>
    <w:rsid w:val="00C5046B"/>
    <w:rsid w:val="00C51A42"/>
    <w:rsid w:val="00C51B64"/>
    <w:rsid w:val="00C53A66"/>
    <w:rsid w:val="00C5435B"/>
    <w:rsid w:val="00C57728"/>
    <w:rsid w:val="00C57AE9"/>
    <w:rsid w:val="00C6025E"/>
    <w:rsid w:val="00C61B89"/>
    <w:rsid w:val="00C6296C"/>
    <w:rsid w:val="00C65135"/>
    <w:rsid w:val="00C656B1"/>
    <w:rsid w:val="00C65DB7"/>
    <w:rsid w:val="00C661BB"/>
    <w:rsid w:val="00C66722"/>
    <w:rsid w:val="00C66C16"/>
    <w:rsid w:val="00C66E71"/>
    <w:rsid w:val="00C6772E"/>
    <w:rsid w:val="00C67C8E"/>
    <w:rsid w:val="00C7074D"/>
    <w:rsid w:val="00C70787"/>
    <w:rsid w:val="00C71E7E"/>
    <w:rsid w:val="00C71EDB"/>
    <w:rsid w:val="00C71FA6"/>
    <w:rsid w:val="00C71FC6"/>
    <w:rsid w:val="00C7288D"/>
    <w:rsid w:val="00C73E5C"/>
    <w:rsid w:val="00C744E0"/>
    <w:rsid w:val="00C74AE5"/>
    <w:rsid w:val="00C74FCD"/>
    <w:rsid w:val="00C75A09"/>
    <w:rsid w:val="00C75FD4"/>
    <w:rsid w:val="00C76F99"/>
    <w:rsid w:val="00C83D9A"/>
    <w:rsid w:val="00C8469F"/>
    <w:rsid w:val="00C847D5"/>
    <w:rsid w:val="00C86258"/>
    <w:rsid w:val="00C86767"/>
    <w:rsid w:val="00C86F83"/>
    <w:rsid w:val="00C90D58"/>
    <w:rsid w:val="00C918B4"/>
    <w:rsid w:val="00C922AA"/>
    <w:rsid w:val="00C92C5B"/>
    <w:rsid w:val="00C938EB"/>
    <w:rsid w:val="00C93CF3"/>
    <w:rsid w:val="00C940A5"/>
    <w:rsid w:val="00C952F5"/>
    <w:rsid w:val="00C95A5C"/>
    <w:rsid w:val="00C95F01"/>
    <w:rsid w:val="00C96425"/>
    <w:rsid w:val="00C96812"/>
    <w:rsid w:val="00C96DF1"/>
    <w:rsid w:val="00C97D68"/>
    <w:rsid w:val="00CA0015"/>
    <w:rsid w:val="00CA08B9"/>
    <w:rsid w:val="00CA0F19"/>
    <w:rsid w:val="00CA1D27"/>
    <w:rsid w:val="00CA276F"/>
    <w:rsid w:val="00CA2C1A"/>
    <w:rsid w:val="00CA2E31"/>
    <w:rsid w:val="00CA681D"/>
    <w:rsid w:val="00CA72BE"/>
    <w:rsid w:val="00CA7830"/>
    <w:rsid w:val="00CA7B53"/>
    <w:rsid w:val="00CB152A"/>
    <w:rsid w:val="00CB1F41"/>
    <w:rsid w:val="00CB23EA"/>
    <w:rsid w:val="00CB28BB"/>
    <w:rsid w:val="00CB29FF"/>
    <w:rsid w:val="00CB2DC0"/>
    <w:rsid w:val="00CB3AAD"/>
    <w:rsid w:val="00CB460C"/>
    <w:rsid w:val="00CB4909"/>
    <w:rsid w:val="00CB5ED6"/>
    <w:rsid w:val="00CB6D2F"/>
    <w:rsid w:val="00CB77B0"/>
    <w:rsid w:val="00CC2707"/>
    <w:rsid w:val="00CC286B"/>
    <w:rsid w:val="00CC3DBE"/>
    <w:rsid w:val="00CC5BCC"/>
    <w:rsid w:val="00CC64F8"/>
    <w:rsid w:val="00CC763A"/>
    <w:rsid w:val="00CD0745"/>
    <w:rsid w:val="00CD1854"/>
    <w:rsid w:val="00CD1EB7"/>
    <w:rsid w:val="00CD269D"/>
    <w:rsid w:val="00CD278F"/>
    <w:rsid w:val="00CD2F48"/>
    <w:rsid w:val="00CD37E5"/>
    <w:rsid w:val="00CD39B6"/>
    <w:rsid w:val="00CD3DEF"/>
    <w:rsid w:val="00CD58E9"/>
    <w:rsid w:val="00CD6214"/>
    <w:rsid w:val="00CD716E"/>
    <w:rsid w:val="00CD74C6"/>
    <w:rsid w:val="00CD79B3"/>
    <w:rsid w:val="00CE0D3E"/>
    <w:rsid w:val="00CE0E64"/>
    <w:rsid w:val="00CE3565"/>
    <w:rsid w:val="00CE44BA"/>
    <w:rsid w:val="00CE44E4"/>
    <w:rsid w:val="00CE492A"/>
    <w:rsid w:val="00CE529E"/>
    <w:rsid w:val="00CE6AB3"/>
    <w:rsid w:val="00CE6BFC"/>
    <w:rsid w:val="00CE6FD6"/>
    <w:rsid w:val="00CE73DF"/>
    <w:rsid w:val="00CE7436"/>
    <w:rsid w:val="00CE79FD"/>
    <w:rsid w:val="00CF21FF"/>
    <w:rsid w:val="00CF298F"/>
    <w:rsid w:val="00CF3C53"/>
    <w:rsid w:val="00CF5D43"/>
    <w:rsid w:val="00CF5E84"/>
    <w:rsid w:val="00CF61E9"/>
    <w:rsid w:val="00CF664D"/>
    <w:rsid w:val="00D00A7E"/>
    <w:rsid w:val="00D00FD1"/>
    <w:rsid w:val="00D011C1"/>
    <w:rsid w:val="00D01B85"/>
    <w:rsid w:val="00D02506"/>
    <w:rsid w:val="00D03A49"/>
    <w:rsid w:val="00D03EB5"/>
    <w:rsid w:val="00D04ABA"/>
    <w:rsid w:val="00D06580"/>
    <w:rsid w:val="00D0667B"/>
    <w:rsid w:val="00D0733F"/>
    <w:rsid w:val="00D0798A"/>
    <w:rsid w:val="00D07CE0"/>
    <w:rsid w:val="00D12422"/>
    <w:rsid w:val="00D12B06"/>
    <w:rsid w:val="00D130E1"/>
    <w:rsid w:val="00D13A9B"/>
    <w:rsid w:val="00D152E8"/>
    <w:rsid w:val="00D15665"/>
    <w:rsid w:val="00D16A09"/>
    <w:rsid w:val="00D176ED"/>
    <w:rsid w:val="00D20C06"/>
    <w:rsid w:val="00D20CCD"/>
    <w:rsid w:val="00D21E6A"/>
    <w:rsid w:val="00D2392A"/>
    <w:rsid w:val="00D23BEA"/>
    <w:rsid w:val="00D25A13"/>
    <w:rsid w:val="00D261A4"/>
    <w:rsid w:val="00D26F4B"/>
    <w:rsid w:val="00D27049"/>
    <w:rsid w:val="00D27776"/>
    <w:rsid w:val="00D278B9"/>
    <w:rsid w:val="00D31916"/>
    <w:rsid w:val="00D334CF"/>
    <w:rsid w:val="00D33F75"/>
    <w:rsid w:val="00D3533B"/>
    <w:rsid w:val="00D353FF"/>
    <w:rsid w:val="00D3573C"/>
    <w:rsid w:val="00D36BF0"/>
    <w:rsid w:val="00D3728C"/>
    <w:rsid w:val="00D37E3A"/>
    <w:rsid w:val="00D4246E"/>
    <w:rsid w:val="00D426C4"/>
    <w:rsid w:val="00D426E7"/>
    <w:rsid w:val="00D43A69"/>
    <w:rsid w:val="00D43B41"/>
    <w:rsid w:val="00D44A12"/>
    <w:rsid w:val="00D45743"/>
    <w:rsid w:val="00D45A01"/>
    <w:rsid w:val="00D45FA6"/>
    <w:rsid w:val="00D46A26"/>
    <w:rsid w:val="00D471B8"/>
    <w:rsid w:val="00D47DE3"/>
    <w:rsid w:val="00D50735"/>
    <w:rsid w:val="00D5204F"/>
    <w:rsid w:val="00D52567"/>
    <w:rsid w:val="00D54411"/>
    <w:rsid w:val="00D54439"/>
    <w:rsid w:val="00D54653"/>
    <w:rsid w:val="00D54C43"/>
    <w:rsid w:val="00D55A14"/>
    <w:rsid w:val="00D577B4"/>
    <w:rsid w:val="00D60F9B"/>
    <w:rsid w:val="00D612B8"/>
    <w:rsid w:val="00D616C5"/>
    <w:rsid w:val="00D61B90"/>
    <w:rsid w:val="00D6254F"/>
    <w:rsid w:val="00D62E03"/>
    <w:rsid w:val="00D631A0"/>
    <w:rsid w:val="00D63586"/>
    <w:rsid w:val="00D64079"/>
    <w:rsid w:val="00D6532A"/>
    <w:rsid w:val="00D67564"/>
    <w:rsid w:val="00D70225"/>
    <w:rsid w:val="00D70749"/>
    <w:rsid w:val="00D70A87"/>
    <w:rsid w:val="00D7111A"/>
    <w:rsid w:val="00D716C9"/>
    <w:rsid w:val="00D71D7C"/>
    <w:rsid w:val="00D72AC3"/>
    <w:rsid w:val="00D73C76"/>
    <w:rsid w:val="00D745AF"/>
    <w:rsid w:val="00D747B7"/>
    <w:rsid w:val="00D74C1D"/>
    <w:rsid w:val="00D74E6B"/>
    <w:rsid w:val="00D757CE"/>
    <w:rsid w:val="00D76007"/>
    <w:rsid w:val="00D80B6B"/>
    <w:rsid w:val="00D81346"/>
    <w:rsid w:val="00D82D30"/>
    <w:rsid w:val="00D82D43"/>
    <w:rsid w:val="00D8320D"/>
    <w:rsid w:val="00D83B46"/>
    <w:rsid w:val="00D83BF2"/>
    <w:rsid w:val="00D930D5"/>
    <w:rsid w:val="00D93CD1"/>
    <w:rsid w:val="00D941CC"/>
    <w:rsid w:val="00D94484"/>
    <w:rsid w:val="00D94721"/>
    <w:rsid w:val="00D9501F"/>
    <w:rsid w:val="00D9560F"/>
    <w:rsid w:val="00DA04D6"/>
    <w:rsid w:val="00DA10D5"/>
    <w:rsid w:val="00DA1772"/>
    <w:rsid w:val="00DA2671"/>
    <w:rsid w:val="00DA356E"/>
    <w:rsid w:val="00DA41CB"/>
    <w:rsid w:val="00DA53B6"/>
    <w:rsid w:val="00DA5D33"/>
    <w:rsid w:val="00DA6950"/>
    <w:rsid w:val="00DA7B5C"/>
    <w:rsid w:val="00DB09A7"/>
    <w:rsid w:val="00DB0BA7"/>
    <w:rsid w:val="00DB0BDB"/>
    <w:rsid w:val="00DB123F"/>
    <w:rsid w:val="00DB2438"/>
    <w:rsid w:val="00DB2616"/>
    <w:rsid w:val="00DB2BDE"/>
    <w:rsid w:val="00DB45A3"/>
    <w:rsid w:val="00DB4B29"/>
    <w:rsid w:val="00DB4E21"/>
    <w:rsid w:val="00DB4ECD"/>
    <w:rsid w:val="00DB4F6C"/>
    <w:rsid w:val="00DB6F3D"/>
    <w:rsid w:val="00DB7D77"/>
    <w:rsid w:val="00DC05F6"/>
    <w:rsid w:val="00DC0C67"/>
    <w:rsid w:val="00DC1499"/>
    <w:rsid w:val="00DC15D6"/>
    <w:rsid w:val="00DC19B1"/>
    <w:rsid w:val="00DC1FAE"/>
    <w:rsid w:val="00DC27B5"/>
    <w:rsid w:val="00DC27F6"/>
    <w:rsid w:val="00DC322E"/>
    <w:rsid w:val="00DC47E3"/>
    <w:rsid w:val="00DC4DF9"/>
    <w:rsid w:val="00DC4F45"/>
    <w:rsid w:val="00DC5078"/>
    <w:rsid w:val="00DC5BBB"/>
    <w:rsid w:val="00DC5D55"/>
    <w:rsid w:val="00DC61FF"/>
    <w:rsid w:val="00DC699E"/>
    <w:rsid w:val="00DC6AE3"/>
    <w:rsid w:val="00DC760C"/>
    <w:rsid w:val="00DD0343"/>
    <w:rsid w:val="00DD0FA0"/>
    <w:rsid w:val="00DD1B58"/>
    <w:rsid w:val="00DD5ABB"/>
    <w:rsid w:val="00DD624A"/>
    <w:rsid w:val="00DD63D7"/>
    <w:rsid w:val="00DD6901"/>
    <w:rsid w:val="00DD6F2D"/>
    <w:rsid w:val="00DD76E7"/>
    <w:rsid w:val="00DD7C61"/>
    <w:rsid w:val="00DE02FD"/>
    <w:rsid w:val="00DE0A31"/>
    <w:rsid w:val="00DE1087"/>
    <w:rsid w:val="00DE14F7"/>
    <w:rsid w:val="00DE1A85"/>
    <w:rsid w:val="00DE1EAD"/>
    <w:rsid w:val="00DE1EC8"/>
    <w:rsid w:val="00DE29D3"/>
    <w:rsid w:val="00DE4501"/>
    <w:rsid w:val="00DE5DD5"/>
    <w:rsid w:val="00DE6140"/>
    <w:rsid w:val="00DE65D2"/>
    <w:rsid w:val="00DE6FB0"/>
    <w:rsid w:val="00DE76B0"/>
    <w:rsid w:val="00DF03DF"/>
    <w:rsid w:val="00DF13C9"/>
    <w:rsid w:val="00DF13F7"/>
    <w:rsid w:val="00DF168A"/>
    <w:rsid w:val="00DF2B93"/>
    <w:rsid w:val="00DF3154"/>
    <w:rsid w:val="00DF3396"/>
    <w:rsid w:val="00DF36EE"/>
    <w:rsid w:val="00DF6D02"/>
    <w:rsid w:val="00E01748"/>
    <w:rsid w:val="00E01B59"/>
    <w:rsid w:val="00E01BCA"/>
    <w:rsid w:val="00E01FE4"/>
    <w:rsid w:val="00E023D6"/>
    <w:rsid w:val="00E02532"/>
    <w:rsid w:val="00E03A23"/>
    <w:rsid w:val="00E04A26"/>
    <w:rsid w:val="00E0697E"/>
    <w:rsid w:val="00E06E97"/>
    <w:rsid w:val="00E07387"/>
    <w:rsid w:val="00E10776"/>
    <w:rsid w:val="00E10C0D"/>
    <w:rsid w:val="00E1140A"/>
    <w:rsid w:val="00E11B45"/>
    <w:rsid w:val="00E124C8"/>
    <w:rsid w:val="00E12D88"/>
    <w:rsid w:val="00E135AC"/>
    <w:rsid w:val="00E13861"/>
    <w:rsid w:val="00E14B75"/>
    <w:rsid w:val="00E14C5F"/>
    <w:rsid w:val="00E14FB0"/>
    <w:rsid w:val="00E153B3"/>
    <w:rsid w:val="00E16208"/>
    <w:rsid w:val="00E165B2"/>
    <w:rsid w:val="00E165F3"/>
    <w:rsid w:val="00E16605"/>
    <w:rsid w:val="00E16A11"/>
    <w:rsid w:val="00E17AF5"/>
    <w:rsid w:val="00E20A6E"/>
    <w:rsid w:val="00E22139"/>
    <w:rsid w:val="00E22362"/>
    <w:rsid w:val="00E24150"/>
    <w:rsid w:val="00E24EE3"/>
    <w:rsid w:val="00E25592"/>
    <w:rsid w:val="00E265E1"/>
    <w:rsid w:val="00E26B18"/>
    <w:rsid w:val="00E27FD8"/>
    <w:rsid w:val="00E32A01"/>
    <w:rsid w:val="00E32E86"/>
    <w:rsid w:val="00E33076"/>
    <w:rsid w:val="00E33759"/>
    <w:rsid w:val="00E34E33"/>
    <w:rsid w:val="00E35481"/>
    <w:rsid w:val="00E35517"/>
    <w:rsid w:val="00E356C0"/>
    <w:rsid w:val="00E3667D"/>
    <w:rsid w:val="00E36CA2"/>
    <w:rsid w:val="00E37B90"/>
    <w:rsid w:val="00E40836"/>
    <w:rsid w:val="00E408E6"/>
    <w:rsid w:val="00E41F82"/>
    <w:rsid w:val="00E42720"/>
    <w:rsid w:val="00E43E97"/>
    <w:rsid w:val="00E44814"/>
    <w:rsid w:val="00E454B8"/>
    <w:rsid w:val="00E45E16"/>
    <w:rsid w:val="00E46841"/>
    <w:rsid w:val="00E470B7"/>
    <w:rsid w:val="00E502AD"/>
    <w:rsid w:val="00E52AAA"/>
    <w:rsid w:val="00E52ABA"/>
    <w:rsid w:val="00E539FC"/>
    <w:rsid w:val="00E56022"/>
    <w:rsid w:val="00E5670D"/>
    <w:rsid w:val="00E569A8"/>
    <w:rsid w:val="00E56EEA"/>
    <w:rsid w:val="00E570BF"/>
    <w:rsid w:val="00E577E4"/>
    <w:rsid w:val="00E6015B"/>
    <w:rsid w:val="00E6059D"/>
    <w:rsid w:val="00E607BD"/>
    <w:rsid w:val="00E619B0"/>
    <w:rsid w:val="00E62065"/>
    <w:rsid w:val="00E62A9E"/>
    <w:rsid w:val="00E62DBA"/>
    <w:rsid w:val="00E63166"/>
    <w:rsid w:val="00E63B62"/>
    <w:rsid w:val="00E646BA"/>
    <w:rsid w:val="00E65AA5"/>
    <w:rsid w:val="00E65CE5"/>
    <w:rsid w:val="00E66EF9"/>
    <w:rsid w:val="00E6722E"/>
    <w:rsid w:val="00E67E48"/>
    <w:rsid w:val="00E70910"/>
    <w:rsid w:val="00E70BC0"/>
    <w:rsid w:val="00E711DC"/>
    <w:rsid w:val="00E71E50"/>
    <w:rsid w:val="00E73B1C"/>
    <w:rsid w:val="00E74AE8"/>
    <w:rsid w:val="00E75EBD"/>
    <w:rsid w:val="00E760B1"/>
    <w:rsid w:val="00E778F3"/>
    <w:rsid w:val="00E77DBD"/>
    <w:rsid w:val="00E80F8C"/>
    <w:rsid w:val="00E81B11"/>
    <w:rsid w:val="00E83697"/>
    <w:rsid w:val="00E84417"/>
    <w:rsid w:val="00E84785"/>
    <w:rsid w:val="00E85195"/>
    <w:rsid w:val="00E851E4"/>
    <w:rsid w:val="00E85FAD"/>
    <w:rsid w:val="00E86EC2"/>
    <w:rsid w:val="00E86FE1"/>
    <w:rsid w:val="00E9297D"/>
    <w:rsid w:val="00E94B68"/>
    <w:rsid w:val="00E953A5"/>
    <w:rsid w:val="00E97F89"/>
    <w:rsid w:val="00EA2B84"/>
    <w:rsid w:val="00EA3951"/>
    <w:rsid w:val="00EA3A7A"/>
    <w:rsid w:val="00EA4493"/>
    <w:rsid w:val="00EA4FF5"/>
    <w:rsid w:val="00EA6864"/>
    <w:rsid w:val="00EA6A32"/>
    <w:rsid w:val="00EA7573"/>
    <w:rsid w:val="00EB041F"/>
    <w:rsid w:val="00EB0F17"/>
    <w:rsid w:val="00EB124E"/>
    <w:rsid w:val="00EB2BA6"/>
    <w:rsid w:val="00EB2EAC"/>
    <w:rsid w:val="00EB2F00"/>
    <w:rsid w:val="00EB3EC2"/>
    <w:rsid w:val="00EB49B4"/>
    <w:rsid w:val="00EB4A22"/>
    <w:rsid w:val="00EB6893"/>
    <w:rsid w:val="00EB710A"/>
    <w:rsid w:val="00EB766E"/>
    <w:rsid w:val="00EB7719"/>
    <w:rsid w:val="00EB7E84"/>
    <w:rsid w:val="00EC118E"/>
    <w:rsid w:val="00EC3887"/>
    <w:rsid w:val="00EC435A"/>
    <w:rsid w:val="00EC4D38"/>
    <w:rsid w:val="00EC5C3E"/>
    <w:rsid w:val="00ED0A36"/>
    <w:rsid w:val="00ED2566"/>
    <w:rsid w:val="00ED2DD3"/>
    <w:rsid w:val="00ED2DFE"/>
    <w:rsid w:val="00ED362D"/>
    <w:rsid w:val="00ED4316"/>
    <w:rsid w:val="00ED4346"/>
    <w:rsid w:val="00ED4F7B"/>
    <w:rsid w:val="00ED6A58"/>
    <w:rsid w:val="00ED755D"/>
    <w:rsid w:val="00EE075B"/>
    <w:rsid w:val="00EE13E0"/>
    <w:rsid w:val="00EE1C2C"/>
    <w:rsid w:val="00EE222A"/>
    <w:rsid w:val="00EE2E91"/>
    <w:rsid w:val="00EE321C"/>
    <w:rsid w:val="00EE375A"/>
    <w:rsid w:val="00EE43BD"/>
    <w:rsid w:val="00EE5F7E"/>
    <w:rsid w:val="00EE621B"/>
    <w:rsid w:val="00EE7F56"/>
    <w:rsid w:val="00EF0399"/>
    <w:rsid w:val="00EF09CF"/>
    <w:rsid w:val="00EF0B99"/>
    <w:rsid w:val="00EF1FBE"/>
    <w:rsid w:val="00EF203D"/>
    <w:rsid w:val="00EF2BE4"/>
    <w:rsid w:val="00EF36A1"/>
    <w:rsid w:val="00EF4D46"/>
    <w:rsid w:val="00EF5027"/>
    <w:rsid w:val="00EF5066"/>
    <w:rsid w:val="00EF50FA"/>
    <w:rsid w:val="00EF53AB"/>
    <w:rsid w:val="00EF58AC"/>
    <w:rsid w:val="00EF6177"/>
    <w:rsid w:val="00F00E0F"/>
    <w:rsid w:val="00F019CF"/>
    <w:rsid w:val="00F01FB1"/>
    <w:rsid w:val="00F0277D"/>
    <w:rsid w:val="00F02EE2"/>
    <w:rsid w:val="00F03228"/>
    <w:rsid w:val="00F037C2"/>
    <w:rsid w:val="00F04A4A"/>
    <w:rsid w:val="00F052F6"/>
    <w:rsid w:val="00F05EC2"/>
    <w:rsid w:val="00F05F6D"/>
    <w:rsid w:val="00F06A1E"/>
    <w:rsid w:val="00F0780D"/>
    <w:rsid w:val="00F10007"/>
    <w:rsid w:val="00F10EC9"/>
    <w:rsid w:val="00F10F0F"/>
    <w:rsid w:val="00F11FCD"/>
    <w:rsid w:val="00F12610"/>
    <w:rsid w:val="00F13B68"/>
    <w:rsid w:val="00F13FDB"/>
    <w:rsid w:val="00F14A17"/>
    <w:rsid w:val="00F1513F"/>
    <w:rsid w:val="00F15705"/>
    <w:rsid w:val="00F2093B"/>
    <w:rsid w:val="00F20C57"/>
    <w:rsid w:val="00F20EB5"/>
    <w:rsid w:val="00F21205"/>
    <w:rsid w:val="00F2158D"/>
    <w:rsid w:val="00F218A2"/>
    <w:rsid w:val="00F21C74"/>
    <w:rsid w:val="00F2202E"/>
    <w:rsid w:val="00F22671"/>
    <w:rsid w:val="00F23C26"/>
    <w:rsid w:val="00F23C2E"/>
    <w:rsid w:val="00F242DE"/>
    <w:rsid w:val="00F257A9"/>
    <w:rsid w:val="00F25CD1"/>
    <w:rsid w:val="00F278A9"/>
    <w:rsid w:val="00F27D09"/>
    <w:rsid w:val="00F27D5F"/>
    <w:rsid w:val="00F30566"/>
    <w:rsid w:val="00F310AA"/>
    <w:rsid w:val="00F32667"/>
    <w:rsid w:val="00F326DC"/>
    <w:rsid w:val="00F32A18"/>
    <w:rsid w:val="00F34CD9"/>
    <w:rsid w:val="00F35E4D"/>
    <w:rsid w:val="00F36001"/>
    <w:rsid w:val="00F36099"/>
    <w:rsid w:val="00F37112"/>
    <w:rsid w:val="00F37386"/>
    <w:rsid w:val="00F3774B"/>
    <w:rsid w:val="00F37D6C"/>
    <w:rsid w:val="00F41465"/>
    <w:rsid w:val="00F41DF8"/>
    <w:rsid w:val="00F42277"/>
    <w:rsid w:val="00F4269D"/>
    <w:rsid w:val="00F42EA5"/>
    <w:rsid w:val="00F44842"/>
    <w:rsid w:val="00F45F47"/>
    <w:rsid w:val="00F4747C"/>
    <w:rsid w:val="00F47685"/>
    <w:rsid w:val="00F50116"/>
    <w:rsid w:val="00F507ED"/>
    <w:rsid w:val="00F51920"/>
    <w:rsid w:val="00F52676"/>
    <w:rsid w:val="00F52EFD"/>
    <w:rsid w:val="00F52F68"/>
    <w:rsid w:val="00F55918"/>
    <w:rsid w:val="00F55A1B"/>
    <w:rsid w:val="00F56BDA"/>
    <w:rsid w:val="00F57CED"/>
    <w:rsid w:val="00F60F83"/>
    <w:rsid w:val="00F61993"/>
    <w:rsid w:val="00F6301E"/>
    <w:rsid w:val="00F6357D"/>
    <w:rsid w:val="00F63FE0"/>
    <w:rsid w:val="00F66929"/>
    <w:rsid w:val="00F66BB9"/>
    <w:rsid w:val="00F67155"/>
    <w:rsid w:val="00F6730F"/>
    <w:rsid w:val="00F67B17"/>
    <w:rsid w:val="00F711CE"/>
    <w:rsid w:val="00F71501"/>
    <w:rsid w:val="00F721B5"/>
    <w:rsid w:val="00F73CAC"/>
    <w:rsid w:val="00F73EDF"/>
    <w:rsid w:val="00F74875"/>
    <w:rsid w:val="00F75DD6"/>
    <w:rsid w:val="00F761A5"/>
    <w:rsid w:val="00F76405"/>
    <w:rsid w:val="00F76BE3"/>
    <w:rsid w:val="00F77B27"/>
    <w:rsid w:val="00F77E73"/>
    <w:rsid w:val="00F80950"/>
    <w:rsid w:val="00F809AF"/>
    <w:rsid w:val="00F80BA2"/>
    <w:rsid w:val="00F80F67"/>
    <w:rsid w:val="00F8192B"/>
    <w:rsid w:val="00F826E1"/>
    <w:rsid w:val="00F82DD0"/>
    <w:rsid w:val="00F83A81"/>
    <w:rsid w:val="00F83F4A"/>
    <w:rsid w:val="00F851B0"/>
    <w:rsid w:val="00F854F6"/>
    <w:rsid w:val="00F85A1F"/>
    <w:rsid w:val="00F85CFA"/>
    <w:rsid w:val="00F85E45"/>
    <w:rsid w:val="00F85FF6"/>
    <w:rsid w:val="00F866CB"/>
    <w:rsid w:val="00F86DF6"/>
    <w:rsid w:val="00F87999"/>
    <w:rsid w:val="00F915AC"/>
    <w:rsid w:val="00F91FC2"/>
    <w:rsid w:val="00F928C9"/>
    <w:rsid w:val="00F93ADF"/>
    <w:rsid w:val="00F93DC9"/>
    <w:rsid w:val="00F95102"/>
    <w:rsid w:val="00F95150"/>
    <w:rsid w:val="00F95CD5"/>
    <w:rsid w:val="00F96D34"/>
    <w:rsid w:val="00F978A5"/>
    <w:rsid w:val="00FA0653"/>
    <w:rsid w:val="00FA0C3A"/>
    <w:rsid w:val="00FA0EB6"/>
    <w:rsid w:val="00FA3351"/>
    <w:rsid w:val="00FA52E0"/>
    <w:rsid w:val="00FA53CC"/>
    <w:rsid w:val="00FA55BD"/>
    <w:rsid w:val="00FA5CA1"/>
    <w:rsid w:val="00FA6684"/>
    <w:rsid w:val="00FA6816"/>
    <w:rsid w:val="00FA7C8C"/>
    <w:rsid w:val="00FA7EB2"/>
    <w:rsid w:val="00FB34FF"/>
    <w:rsid w:val="00FB39B8"/>
    <w:rsid w:val="00FB426E"/>
    <w:rsid w:val="00FB4A26"/>
    <w:rsid w:val="00FB51CC"/>
    <w:rsid w:val="00FB6550"/>
    <w:rsid w:val="00FC1859"/>
    <w:rsid w:val="00FC1F2B"/>
    <w:rsid w:val="00FC284E"/>
    <w:rsid w:val="00FC2E48"/>
    <w:rsid w:val="00FC4472"/>
    <w:rsid w:val="00FC4EAB"/>
    <w:rsid w:val="00FC5318"/>
    <w:rsid w:val="00FC5D93"/>
    <w:rsid w:val="00FC6063"/>
    <w:rsid w:val="00FC72C3"/>
    <w:rsid w:val="00FD0DD5"/>
    <w:rsid w:val="00FD1C92"/>
    <w:rsid w:val="00FD2A8D"/>
    <w:rsid w:val="00FD2E85"/>
    <w:rsid w:val="00FD436E"/>
    <w:rsid w:val="00FD49A8"/>
    <w:rsid w:val="00FD53E5"/>
    <w:rsid w:val="00FD63EB"/>
    <w:rsid w:val="00FD66F1"/>
    <w:rsid w:val="00FD6943"/>
    <w:rsid w:val="00FE1447"/>
    <w:rsid w:val="00FE19D0"/>
    <w:rsid w:val="00FE20E4"/>
    <w:rsid w:val="00FE2A1D"/>
    <w:rsid w:val="00FE2E7F"/>
    <w:rsid w:val="00FE3657"/>
    <w:rsid w:val="00FE3C98"/>
    <w:rsid w:val="00FE410F"/>
    <w:rsid w:val="00FE4522"/>
    <w:rsid w:val="00FE4B82"/>
    <w:rsid w:val="00FE54B4"/>
    <w:rsid w:val="00FE74FC"/>
    <w:rsid w:val="00FE7AD9"/>
    <w:rsid w:val="00FF07FC"/>
    <w:rsid w:val="00FF0EBC"/>
    <w:rsid w:val="00FF1313"/>
    <w:rsid w:val="00FF2007"/>
    <w:rsid w:val="00FF286D"/>
    <w:rsid w:val="00FF2C37"/>
    <w:rsid w:val="00FF387F"/>
    <w:rsid w:val="00FF3B2A"/>
    <w:rsid w:val="00FF422F"/>
    <w:rsid w:val="00FF4553"/>
    <w:rsid w:val="00FF47BD"/>
    <w:rsid w:val="00FF5C29"/>
    <w:rsid w:val="00FF625E"/>
    <w:rsid w:val="00FF6FD9"/>
    <w:rsid w:val="00FF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ED90"/>
  <w15:docId w15:val="{FAF2800C-5912-D54A-B25C-EDF41AE6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042D"/>
    <w:pPr>
      <w:spacing w:after="0" w:line="276" w:lineRule="auto"/>
    </w:pPr>
    <w:rPr>
      <w:rFonts w:ascii="Arial" w:eastAsia="Arial" w:hAnsi="Arial" w:cs="Arial"/>
      <w:sz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body">
    <w:name w:val="Text body"/>
    <w:basedOn w:val="Normal"/>
    <w:rsid w:val="0053042D"/>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Normal"/>
    <w:rsid w:val="0053042D"/>
    <w:pPr>
      <w:widowControl w:val="0"/>
      <w:suppressLineNumbers/>
      <w:suppressAutoHyphens/>
      <w:autoSpaceDN w:val="0"/>
      <w:spacing w:line="240" w:lineRule="auto"/>
      <w:textAlignment w:val="baseline"/>
    </w:pPr>
    <w:rPr>
      <w:rFonts w:ascii="Times New Roman" w:eastAsia="SimSun" w:hAnsi="Times New Roman" w:cs="Lucida Sans"/>
      <w:kern w:val="3"/>
      <w:sz w:val="24"/>
      <w:szCs w:val="24"/>
      <w:lang w:eastAsia="zh-CN" w:bidi="hi-IN"/>
    </w:rPr>
  </w:style>
  <w:style w:type="character" w:styleId="Robust">
    <w:name w:val="Strong"/>
    <w:basedOn w:val="Fontdeparagrafimplicit"/>
    <w:uiPriority w:val="22"/>
    <w:qFormat/>
    <w:rsid w:val="0053042D"/>
    <w:rPr>
      <w:b/>
      <w:bCs/>
    </w:rPr>
  </w:style>
  <w:style w:type="character" w:styleId="Hyperlink">
    <w:name w:val="Hyperlink"/>
    <w:basedOn w:val="Fontdeparagrafimplicit"/>
    <w:uiPriority w:val="99"/>
    <w:unhideWhenUsed/>
    <w:rsid w:val="0053042D"/>
    <w:rPr>
      <w:color w:val="0000FF"/>
      <w:u w:val="single"/>
    </w:rPr>
  </w:style>
  <w:style w:type="paragraph" w:styleId="Frspaiere">
    <w:name w:val="No Spacing"/>
    <w:uiPriority w:val="1"/>
    <w:qFormat/>
    <w:rsid w:val="0053042D"/>
    <w:pPr>
      <w:spacing w:after="0" w:line="240" w:lineRule="auto"/>
    </w:pPr>
    <w:rPr>
      <w:rFonts w:ascii="Arial" w:eastAsia="Arial" w:hAnsi="Arial" w:cs="Arial"/>
      <w:sz w:val="22"/>
    </w:rPr>
  </w:style>
  <w:style w:type="paragraph" w:styleId="Subsol">
    <w:name w:val="footer"/>
    <w:basedOn w:val="Normal"/>
    <w:link w:val="SubsolCaracter"/>
    <w:uiPriority w:val="99"/>
    <w:unhideWhenUsed/>
    <w:rsid w:val="0053042D"/>
    <w:pPr>
      <w:tabs>
        <w:tab w:val="center" w:pos="4536"/>
        <w:tab w:val="right" w:pos="9072"/>
      </w:tabs>
      <w:spacing w:line="240" w:lineRule="auto"/>
    </w:pPr>
  </w:style>
  <w:style w:type="character" w:customStyle="1" w:styleId="SubsolCaracter">
    <w:name w:val="Subsol Caracter"/>
    <w:basedOn w:val="Fontdeparagrafimplicit"/>
    <w:link w:val="Subsol"/>
    <w:uiPriority w:val="99"/>
    <w:rsid w:val="0053042D"/>
    <w:rPr>
      <w:rFonts w:ascii="Arial" w:eastAsia="Arial" w:hAnsi="Arial" w:cs="Arial"/>
      <w:sz w:val="22"/>
    </w:rPr>
  </w:style>
  <w:style w:type="paragraph" w:styleId="TextnBalon">
    <w:name w:val="Balloon Text"/>
    <w:basedOn w:val="Normal"/>
    <w:link w:val="TextnBalonCaracter"/>
    <w:uiPriority w:val="99"/>
    <w:semiHidden/>
    <w:unhideWhenUsed/>
    <w:rsid w:val="00A25EB3"/>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25EB3"/>
    <w:rPr>
      <w:rFonts w:ascii="Tahoma" w:eastAsia="Arial" w:hAnsi="Tahoma" w:cs="Tahoma"/>
      <w:sz w:val="16"/>
      <w:szCs w:val="16"/>
    </w:rPr>
  </w:style>
  <w:style w:type="paragraph" w:customStyle="1" w:styleId="Standard">
    <w:name w:val="Standard"/>
    <w:rsid w:val="00E01B59"/>
    <w:pPr>
      <w:widowControl w:val="0"/>
      <w:suppressAutoHyphens/>
      <w:autoSpaceDN w:val="0"/>
      <w:spacing w:after="0" w:line="240" w:lineRule="auto"/>
    </w:pPr>
    <w:rPr>
      <w:rFonts w:eastAsia="SimSun" w:cs="Lucida Sans"/>
      <w:kern w:val="3"/>
      <w:szCs w:val="24"/>
      <w:lang w:eastAsia="zh-CN" w:bidi="hi-IN"/>
    </w:rPr>
  </w:style>
  <w:style w:type="paragraph" w:styleId="Antet">
    <w:name w:val="header"/>
    <w:basedOn w:val="Normal"/>
    <w:link w:val="AntetCaracter"/>
    <w:uiPriority w:val="99"/>
    <w:unhideWhenUsed/>
    <w:rsid w:val="006F6AD1"/>
    <w:pPr>
      <w:tabs>
        <w:tab w:val="center" w:pos="4680"/>
        <w:tab w:val="right" w:pos="9360"/>
      </w:tabs>
      <w:spacing w:line="240" w:lineRule="auto"/>
    </w:pPr>
  </w:style>
  <w:style w:type="character" w:customStyle="1" w:styleId="AntetCaracter">
    <w:name w:val="Antet Caracter"/>
    <w:basedOn w:val="Fontdeparagrafimplicit"/>
    <w:link w:val="Antet"/>
    <w:uiPriority w:val="99"/>
    <w:rsid w:val="006F6AD1"/>
    <w:rPr>
      <w:rFonts w:ascii="Arial" w:eastAsia="Arial" w:hAnsi="Arial" w:cs="Arial"/>
      <w:sz w:val="22"/>
    </w:rPr>
  </w:style>
  <w:style w:type="character" w:styleId="HyperlinkParcurs">
    <w:name w:val="FollowedHyperlink"/>
    <w:basedOn w:val="Fontdeparagrafimplicit"/>
    <w:uiPriority w:val="99"/>
    <w:semiHidden/>
    <w:unhideWhenUsed/>
    <w:rsid w:val="00700A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64857">
      <w:bodyDiv w:val="1"/>
      <w:marLeft w:val="0"/>
      <w:marRight w:val="0"/>
      <w:marTop w:val="0"/>
      <w:marBottom w:val="0"/>
      <w:divBdr>
        <w:top w:val="none" w:sz="0" w:space="0" w:color="auto"/>
        <w:left w:val="none" w:sz="0" w:space="0" w:color="auto"/>
        <w:bottom w:val="none" w:sz="0" w:space="0" w:color="auto"/>
        <w:right w:val="none" w:sz="0" w:space="0" w:color="auto"/>
      </w:divBdr>
    </w:div>
    <w:div w:id="855772446">
      <w:bodyDiv w:val="1"/>
      <w:marLeft w:val="0"/>
      <w:marRight w:val="0"/>
      <w:marTop w:val="0"/>
      <w:marBottom w:val="0"/>
      <w:divBdr>
        <w:top w:val="none" w:sz="0" w:space="0" w:color="auto"/>
        <w:left w:val="none" w:sz="0" w:space="0" w:color="auto"/>
        <w:bottom w:val="none" w:sz="0" w:space="0" w:color="auto"/>
        <w:right w:val="none" w:sz="0" w:space="0" w:color="auto"/>
      </w:divBdr>
    </w:div>
    <w:div w:id="1387678216">
      <w:bodyDiv w:val="1"/>
      <w:marLeft w:val="0"/>
      <w:marRight w:val="0"/>
      <w:marTop w:val="0"/>
      <w:marBottom w:val="0"/>
      <w:divBdr>
        <w:top w:val="none" w:sz="0" w:space="0" w:color="auto"/>
        <w:left w:val="none" w:sz="0" w:space="0" w:color="auto"/>
        <w:bottom w:val="none" w:sz="0" w:space="0" w:color="auto"/>
        <w:right w:val="none" w:sz="0" w:space="0" w:color="auto"/>
      </w:divBdr>
    </w:div>
    <w:div w:id="2019968125">
      <w:bodyDiv w:val="1"/>
      <w:marLeft w:val="0"/>
      <w:marRight w:val="0"/>
      <w:marTop w:val="0"/>
      <w:marBottom w:val="0"/>
      <w:divBdr>
        <w:top w:val="none" w:sz="0" w:space="0" w:color="auto"/>
        <w:left w:val="none" w:sz="0" w:space="0" w:color="auto"/>
        <w:bottom w:val="none" w:sz="0" w:space="0" w:color="auto"/>
        <w:right w:val="none" w:sz="0" w:space="0" w:color="auto"/>
      </w:divBdr>
    </w:div>
    <w:div w:id="213262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hyperlink" Target="about:blank" TargetMode="Externa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image" Target="media/image5.svg"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image" Target="media/image4.png"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4E627-8781-4CE4-ACE9-BD58541A2EB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1775</Words>
  <Characters>10296</Characters>
  <Application>Microsoft Office Word</Application>
  <DocSecurity>0</DocSecurity>
  <Lines>85</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Stoica</dc:creator>
  <cp:lastModifiedBy>sandra.steluta@gmail.com</cp:lastModifiedBy>
  <cp:revision>2</cp:revision>
  <cp:lastPrinted>2021-10-02T09:53:00Z</cp:lastPrinted>
  <dcterms:created xsi:type="dcterms:W3CDTF">2022-02-13T15:06:00Z</dcterms:created>
  <dcterms:modified xsi:type="dcterms:W3CDTF">2022-02-13T15:06:00Z</dcterms:modified>
</cp:coreProperties>
</file>