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DF277" w14:textId="77777777" w:rsidR="0053042D" w:rsidRPr="003B5EE4" w:rsidRDefault="0053042D" w:rsidP="0053042D">
      <w:pPr>
        <w:pStyle w:val="Frspaiere"/>
        <w:rPr>
          <w:lang w:val="ro-RO"/>
        </w:rPr>
      </w:pPr>
      <w:r w:rsidRPr="003B5EE4">
        <w:rPr>
          <w:lang w:val="ro-RO"/>
        </w:rPr>
        <w:t xml:space="preserve">     </w:t>
      </w:r>
      <w:r w:rsidRPr="003B5EE4">
        <w:rPr>
          <w:noProof/>
        </w:rPr>
        <w:drawing>
          <wp:inline distT="0" distB="0" distL="0" distR="0" wp14:anchorId="642E4E81" wp14:editId="5F868A2C">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38073" cy="1030087"/>
                    </a:xfrm>
                    <a:prstGeom prst="rect">
                      <a:avLst/>
                    </a:prstGeom>
                    <a:ln/>
                  </pic:spPr>
                </pic:pic>
              </a:graphicData>
            </a:graphic>
          </wp:inline>
        </w:drawing>
      </w:r>
      <w:r w:rsidRPr="003B5EE4">
        <w:rPr>
          <w:lang w:val="ro-RO"/>
        </w:rPr>
        <w:t xml:space="preserve">                                                                                             </w:t>
      </w:r>
      <w:r w:rsidRPr="003B5EE4">
        <w:rPr>
          <w:noProof/>
        </w:rPr>
        <w:drawing>
          <wp:inline distT="0" distB="0" distL="0" distR="0" wp14:anchorId="476F959F" wp14:editId="1ECBD439">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8"/>
                    <a:srcRect/>
                    <a:stretch>
                      <a:fillRect/>
                    </a:stretch>
                  </pic:blipFill>
                  <pic:spPr>
                    <a:xfrm>
                      <a:off x="0" y="0"/>
                      <a:ext cx="1013460" cy="1013460"/>
                    </a:xfrm>
                    <a:prstGeom prst="rect">
                      <a:avLst/>
                    </a:prstGeom>
                    <a:ln/>
                  </pic:spPr>
                </pic:pic>
              </a:graphicData>
            </a:graphic>
          </wp:inline>
        </w:drawing>
      </w:r>
      <w:r w:rsidRPr="003B5EE4">
        <w:rPr>
          <w:lang w:val="ro-RO"/>
        </w:rPr>
        <w:t xml:space="preserve">                               </w:t>
      </w:r>
    </w:p>
    <w:p w14:paraId="3E1BCBF2" w14:textId="77777777" w:rsidR="0053042D" w:rsidRPr="003B5EE4" w:rsidRDefault="0053042D" w:rsidP="0053042D">
      <w:pPr>
        <w:jc w:val="center"/>
        <w:rPr>
          <w:rFonts w:ascii="Tahoma" w:eastAsia="Tahoma" w:hAnsi="Tahoma" w:cs="Tahoma"/>
          <w:b/>
          <w:sz w:val="28"/>
          <w:szCs w:val="28"/>
          <w:lang w:val="ro-RO"/>
        </w:rPr>
      </w:pPr>
    </w:p>
    <w:p w14:paraId="4B6BE18C" w14:textId="77777777" w:rsidR="00875592" w:rsidRDefault="00875592" w:rsidP="0053042D">
      <w:pPr>
        <w:jc w:val="center"/>
        <w:rPr>
          <w:rFonts w:ascii="Tahoma" w:eastAsia="Tahoma" w:hAnsi="Tahoma" w:cs="Tahoma"/>
          <w:b/>
          <w:sz w:val="28"/>
          <w:szCs w:val="28"/>
          <w:lang w:val="ro-RO"/>
        </w:rPr>
      </w:pPr>
    </w:p>
    <w:p w14:paraId="04B8A183" w14:textId="77777777" w:rsidR="0053042D" w:rsidRPr="003B5EE4" w:rsidRDefault="0053042D" w:rsidP="0053042D">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14:paraId="3A18D66A" w14:textId="7FE0D9CF" w:rsidR="0053042D" w:rsidRPr="003B5EE4" w:rsidRDefault="00E6015B" w:rsidP="0053042D">
      <w:pPr>
        <w:jc w:val="center"/>
        <w:rPr>
          <w:rFonts w:ascii="Tahoma" w:eastAsia="Tahoma" w:hAnsi="Tahoma" w:cs="Tahoma"/>
          <w:b/>
          <w:sz w:val="28"/>
          <w:szCs w:val="28"/>
          <w:lang w:val="ro-RO"/>
        </w:rPr>
      </w:pPr>
      <w:r>
        <w:rPr>
          <w:rFonts w:ascii="Tahoma" w:eastAsia="Tahoma" w:hAnsi="Tahoma" w:cs="Tahoma"/>
          <w:b/>
          <w:sz w:val="28"/>
          <w:szCs w:val="28"/>
          <w:lang w:val="ro-RO"/>
        </w:rPr>
        <w:t>1</w:t>
      </w:r>
      <w:r w:rsidR="0005110F">
        <w:rPr>
          <w:rFonts w:ascii="Tahoma" w:eastAsia="Tahoma" w:hAnsi="Tahoma" w:cs="Tahoma"/>
          <w:b/>
          <w:sz w:val="28"/>
          <w:szCs w:val="28"/>
          <w:lang w:val="ro-RO"/>
        </w:rPr>
        <w:t>4</w:t>
      </w:r>
      <w:r w:rsidR="005B373A">
        <w:rPr>
          <w:rFonts w:ascii="Tahoma" w:eastAsia="Tahoma" w:hAnsi="Tahoma" w:cs="Tahoma"/>
          <w:b/>
          <w:sz w:val="28"/>
          <w:szCs w:val="28"/>
          <w:lang w:val="ro-RO"/>
        </w:rPr>
        <w:t xml:space="preserve"> </w:t>
      </w:r>
      <w:r w:rsidR="00E470B7">
        <w:rPr>
          <w:rFonts w:ascii="Tahoma" w:eastAsia="Tahoma" w:hAnsi="Tahoma" w:cs="Tahoma"/>
          <w:b/>
          <w:sz w:val="28"/>
          <w:szCs w:val="28"/>
          <w:lang w:val="ro-RO"/>
        </w:rPr>
        <w:t>febr</w:t>
      </w:r>
      <w:r w:rsidR="00F10F0F">
        <w:rPr>
          <w:rFonts w:ascii="Tahoma" w:eastAsia="Tahoma" w:hAnsi="Tahoma" w:cs="Tahoma"/>
          <w:b/>
          <w:sz w:val="28"/>
          <w:szCs w:val="28"/>
          <w:lang w:val="ro-RO"/>
        </w:rPr>
        <w:t>ua</w:t>
      </w:r>
      <w:r w:rsidR="009850DE">
        <w:rPr>
          <w:rFonts w:ascii="Tahoma" w:eastAsia="Tahoma" w:hAnsi="Tahoma" w:cs="Tahoma"/>
          <w:b/>
          <w:sz w:val="28"/>
          <w:szCs w:val="28"/>
          <w:lang w:val="ro-RO"/>
        </w:rPr>
        <w:t>rie</w:t>
      </w:r>
      <w:r w:rsidR="00F10F0F">
        <w:rPr>
          <w:rFonts w:ascii="Tahoma" w:eastAsia="Tahoma" w:hAnsi="Tahoma" w:cs="Tahoma"/>
          <w:b/>
          <w:sz w:val="28"/>
          <w:szCs w:val="28"/>
          <w:lang w:val="ro-RO"/>
        </w:rPr>
        <w:t xml:space="preserve"> 2022</w:t>
      </w:r>
      <w:r w:rsidR="0053042D" w:rsidRPr="003B5EE4">
        <w:rPr>
          <w:rFonts w:ascii="Tahoma" w:eastAsia="Tahoma" w:hAnsi="Tahoma" w:cs="Tahoma"/>
          <w:b/>
          <w:sz w:val="28"/>
          <w:szCs w:val="28"/>
          <w:lang w:val="ro-RO"/>
        </w:rPr>
        <w:t>, ora 13.00</w:t>
      </w:r>
    </w:p>
    <w:p w14:paraId="65E66058" w14:textId="77777777" w:rsidR="0053042D" w:rsidRPr="003B5EE4" w:rsidRDefault="0053042D" w:rsidP="0053042D">
      <w:pPr>
        <w:jc w:val="both"/>
        <w:rPr>
          <w:rFonts w:ascii="Tahoma" w:eastAsia="Tahoma" w:hAnsi="Tahoma" w:cs="Tahoma"/>
          <w:sz w:val="28"/>
          <w:szCs w:val="28"/>
          <w:lang w:val="ro-RO"/>
        </w:rPr>
      </w:pPr>
      <w:r w:rsidRPr="003B5EE4">
        <w:rPr>
          <w:rFonts w:ascii="Tahoma" w:eastAsia="Tahoma" w:hAnsi="Tahoma" w:cs="Tahoma"/>
          <w:sz w:val="28"/>
          <w:szCs w:val="28"/>
          <w:lang w:val="ro-RO"/>
        </w:rPr>
        <w:t xml:space="preserve"> </w:t>
      </w:r>
      <w:r w:rsidRPr="003B5EE4">
        <w:rPr>
          <w:rFonts w:ascii="Tahoma" w:eastAsia="Tahoma" w:hAnsi="Tahoma" w:cs="Tahoma"/>
          <w:sz w:val="28"/>
          <w:szCs w:val="28"/>
          <w:lang w:val="ro-RO"/>
        </w:rPr>
        <w:tab/>
        <w:t xml:space="preserve"> </w:t>
      </w:r>
    </w:p>
    <w:p w14:paraId="6E2D70FA" w14:textId="3EE86F88" w:rsidR="008E179D" w:rsidRDefault="00B36344" w:rsidP="00B36344">
      <w:pPr>
        <w:ind w:firstLine="720"/>
        <w:jc w:val="both"/>
        <w:rPr>
          <w:rFonts w:ascii="Tahoma" w:eastAsia="Tahoma" w:hAnsi="Tahoma" w:cs="Tahoma"/>
          <w:sz w:val="28"/>
          <w:szCs w:val="28"/>
          <w:lang w:val="ro-RO"/>
        </w:rPr>
      </w:pPr>
      <w:r w:rsidRPr="00B36344">
        <w:rPr>
          <w:rFonts w:ascii="Tahoma" w:eastAsia="Tahoma" w:hAnsi="Tahoma" w:cs="Tahoma"/>
          <w:sz w:val="28"/>
          <w:szCs w:val="28"/>
          <w:lang w:val="ro-RO"/>
        </w:rPr>
        <w:t>În ultimele 24 de ore au fost înregistrate</w:t>
      </w:r>
      <w:r w:rsidR="00ED4F7B">
        <w:rPr>
          <w:rFonts w:ascii="Tahoma" w:eastAsia="Tahoma" w:hAnsi="Tahoma" w:cs="Tahoma"/>
          <w:sz w:val="28"/>
          <w:szCs w:val="28"/>
          <w:lang w:val="ro-RO"/>
        </w:rPr>
        <w:t xml:space="preserve"> </w:t>
      </w:r>
      <w:r w:rsidR="00700119">
        <w:rPr>
          <w:rFonts w:ascii="Tahoma" w:eastAsia="Tahoma" w:hAnsi="Tahoma" w:cs="Tahoma"/>
          <w:sz w:val="28"/>
          <w:szCs w:val="28"/>
          <w:lang w:val="ro-RO"/>
        </w:rPr>
        <w:t xml:space="preserve">12.069 </w:t>
      </w:r>
      <w:r w:rsidR="00B26B0E">
        <w:rPr>
          <w:rFonts w:ascii="Tahoma" w:eastAsia="Tahoma" w:hAnsi="Tahoma" w:cs="Tahoma"/>
          <w:sz w:val="28"/>
          <w:szCs w:val="28"/>
          <w:lang w:val="ro-RO"/>
        </w:rPr>
        <w:t xml:space="preserve">de </w:t>
      </w:r>
      <w:r w:rsidRPr="00B36344">
        <w:rPr>
          <w:rFonts w:ascii="Tahoma" w:eastAsia="Tahoma" w:hAnsi="Tahoma" w:cs="Tahoma"/>
          <w:sz w:val="28"/>
          <w:szCs w:val="28"/>
          <w:lang w:val="ro-RO"/>
        </w:rPr>
        <w:t xml:space="preserve">cazuri noi de persoane infectate cu SARS – </w:t>
      </w:r>
      <w:proofErr w:type="spellStart"/>
      <w:r w:rsidRPr="00B36344">
        <w:rPr>
          <w:rFonts w:ascii="Tahoma" w:eastAsia="Tahoma" w:hAnsi="Tahoma" w:cs="Tahoma"/>
          <w:sz w:val="28"/>
          <w:szCs w:val="28"/>
          <w:lang w:val="ro-RO"/>
        </w:rPr>
        <w:t>CoV</w:t>
      </w:r>
      <w:proofErr w:type="spellEnd"/>
      <w:r w:rsidRPr="00B36344">
        <w:rPr>
          <w:rFonts w:ascii="Tahoma" w:eastAsia="Tahoma" w:hAnsi="Tahoma" w:cs="Tahoma"/>
          <w:sz w:val="28"/>
          <w:szCs w:val="28"/>
          <w:lang w:val="ro-RO"/>
        </w:rPr>
        <w:t xml:space="preserve"> – 2 (COVID – 19),</w:t>
      </w:r>
      <w:r w:rsidR="00A43A81">
        <w:rPr>
          <w:rFonts w:ascii="Tahoma" w:eastAsia="Tahoma" w:hAnsi="Tahoma" w:cs="Tahoma"/>
          <w:sz w:val="28"/>
          <w:szCs w:val="28"/>
          <w:lang w:val="ro-RO"/>
        </w:rPr>
        <w:t xml:space="preserve"> cu </w:t>
      </w:r>
      <w:r w:rsidR="00700119">
        <w:rPr>
          <w:rFonts w:ascii="Tahoma" w:eastAsia="Tahoma" w:hAnsi="Tahoma" w:cs="Tahoma"/>
          <w:sz w:val="28"/>
          <w:szCs w:val="28"/>
          <w:lang w:val="ro-RO"/>
        </w:rPr>
        <w:t>102</w:t>
      </w:r>
      <w:r w:rsidR="00A43A81">
        <w:rPr>
          <w:rFonts w:ascii="Tahoma" w:eastAsia="Tahoma" w:hAnsi="Tahoma" w:cs="Tahoma"/>
          <w:sz w:val="28"/>
          <w:szCs w:val="28"/>
          <w:lang w:val="ro-RO"/>
        </w:rPr>
        <w:t xml:space="preserve"> </w:t>
      </w:r>
      <w:r w:rsidR="00693A69">
        <w:rPr>
          <w:rFonts w:ascii="Tahoma" w:eastAsia="Tahoma" w:hAnsi="Tahoma" w:cs="Tahoma"/>
          <w:sz w:val="28"/>
          <w:szCs w:val="28"/>
          <w:lang w:val="ro-RO"/>
        </w:rPr>
        <w:t xml:space="preserve">mai </w:t>
      </w:r>
      <w:r w:rsidR="00700119">
        <w:rPr>
          <w:rFonts w:ascii="Tahoma" w:eastAsia="Tahoma" w:hAnsi="Tahoma" w:cs="Tahoma"/>
          <w:sz w:val="28"/>
          <w:szCs w:val="28"/>
          <w:lang w:val="ro-RO"/>
        </w:rPr>
        <w:t>mult</w:t>
      </w:r>
      <w:r w:rsidR="00A455B1">
        <w:rPr>
          <w:rFonts w:ascii="Tahoma" w:eastAsia="Tahoma" w:hAnsi="Tahoma" w:cs="Tahoma"/>
          <w:sz w:val="28"/>
          <w:szCs w:val="28"/>
          <w:lang w:val="ro-RO"/>
        </w:rPr>
        <w:t xml:space="preserve"> decât în ziua anterioară. </w:t>
      </w:r>
      <w:r w:rsidR="00700119">
        <w:rPr>
          <w:rFonts w:ascii="Tahoma" w:eastAsia="Tahoma" w:hAnsi="Tahoma" w:cs="Tahoma"/>
          <w:sz w:val="28"/>
          <w:szCs w:val="28"/>
          <w:lang w:val="ro-RO"/>
        </w:rPr>
        <w:t>1.530</w:t>
      </w:r>
      <w:r w:rsidR="00B26B0E">
        <w:rPr>
          <w:rFonts w:ascii="Tahoma" w:eastAsia="Tahoma" w:hAnsi="Tahoma" w:cs="Tahoma"/>
          <w:sz w:val="28"/>
          <w:szCs w:val="28"/>
          <w:lang w:val="ro-RO"/>
        </w:rPr>
        <w:t xml:space="preserve"> </w:t>
      </w:r>
      <w:r w:rsidR="00693A69">
        <w:rPr>
          <w:rFonts w:ascii="Tahoma" w:eastAsia="Tahoma" w:hAnsi="Tahoma" w:cs="Tahoma"/>
          <w:sz w:val="28"/>
          <w:szCs w:val="28"/>
          <w:lang w:val="ro-RO"/>
        </w:rPr>
        <w:t>dintre cazurile noi din 24 de ore</w:t>
      </w:r>
      <w:r w:rsidR="00782566" w:rsidRPr="00481397">
        <w:rPr>
          <w:rFonts w:ascii="Tahoma" w:eastAsia="Tahoma" w:hAnsi="Tahoma" w:cs="Tahoma"/>
          <w:color w:val="FF0000"/>
          <w:sz w:val="28"/>
          <w:szCs w:val="28"/>
          <w:lang w:val="ro-RO"/>
        </w:rPr>
        <w:t xml:space="preserve"> </w:t>
      </w:r>
      <w:r w:rsidRPr="00B36344">
        <w:rPr>
          <w:rFonts w:ascii="Tahoma" w:eastAsia="Tahoma" w:hAnsi="Tahoma" w:cs="Tahoma"/>
          <w:sz w:val="28"/>
          <w:szCs w:val="28"/>
          <w:lang w:val="ro-RO"/>
        </w:rPr>
        <w:t>sunt ale unor pacienți reinfectați, testați pozitiv la o perioadă mai mare de 180 de zile după prima infectare.</w:t>
      </w:r>
      <w:r w:rsidR="008E179D" w:rsidRPr="003B5EE4">
        <w:rPr>
          <w:rFonts w:ascii="Tahoma" w:eastAsia="Tahoma" w:hAnsi="Tahoma" w:cs="Tahoma"/>
          <w:sz w:val="28"/>
          <w:szCs w:val="28"/>
          <w:lang w:val="ro-RO"/>
        </w:rPr>
        <w:t xml:space="preserve"> </w:t>
      </w:r>
    </w:p>
    <w:p w14:paraId="414CFBDF" w14:textId="77777777" w:rsidR="00A914C9" w:rsidRDefault="00693A69" w:rsidP="00A914C9">
      <w:pPr>
        <w:ind w:firstLine="720"/>
        <w:jc w:val="both"/>
        <w:rPr>
          <w:rFonts w:ascii="Tahoma" w:eastAsia="Tahoma" w:hAnsi="Tahoma" w:cs="Tahoma"/>
          <w:sz w:val="28"/>
          <w:szCs w:val="28"/>
          <w:lang w:val="ro-RO"/>
        </w:rPr>
      </w:pPr>
      <w:r>
        <w:rPr>
          <w:rFonts w:ascii="Tahoma" w:eastAsia="Tahoma" w:hAnsi="Tahoma" w:cs="Tahoma"/>
          <w:sz w:val="28"/>
          <w:szCs w:val="28"/>
          <w:lang w:val="ro-RO"/>
        </w:rPr>
        <w:t>Evoluția cazurilor noi pozitive din ultimele 7 zile o găsiți în graficul de mai</w:t>
      </w:r>
      <w:r w:rsidR="00A914C9">
        <w:rPr>
          <w:rFonts w:ascii="Tahoma" w:eastAsia="Tahoma" w:hAnsi="Tahoma" w:cs="Tahoma"/>
          <w:sz w:val="28"/>
          <w:szCs w:val="28"/>
          <w:lang w:val="ro-RO"/>
        </w:rPr>
        <w:t xml:space="preserve"> </w:t>
      </w:r>
      <w:r>
        <w:rPr>
          <w:rFonts w:ascii="Tahoma" w:eastAsia="Tahoma" w:hAnsi="Tahoma" w:cs="Tahoma"/>
          <w:sz w:val="28"/>
          <w:szCs w:val="28"/>
          <w:lang w:val="ro-RO"/>
        </w:rPr>
        <w:t>jos.</w:t>
      </w:r>
    </w:p>
    <w:p w14:paraId="69E31B8A" w14:textId="21DC7382" w:rsidR="00A85755" w:rsidRDefault="00A85755" w:rsidP="00A914C9">
      <w:pPr>
        <w:ind w:firstLine="720"/>
        <w:jc w:val="both"/>
        <w:rPr>
          <w:rFonts w:ascii="Tahoma" w:eastAsia="Tahoma" w:hAnsi="Tahoma" w:cs="Tahoma"/>
          <w:sz w:val="28"/>
          <w:szCs w:val="28"/>
          <w:lang w:val="ro-RO"/>
        </w:rPr>
      </w:pPr>
    </w:p>
    <w:p w14:paraId="3E47AD3B" w14:textId="46E47F89" w:rsidR="00A671E2" w:rsidRDefault="005863D7" w:rsidP="00A914C9">
      <w:pPr>
        <w:ind w:firstLine="720"/>
        <w:jc w:val="both"/>
        <w:rPr>
          <w:rFonts w:ascii="Tahoma" w:eastAsia="Tahoma" w:hAnsi="Tahoma" w:cs="Tahoma"/>
          <w:sz w:val="28"/>
          <w:szCs w:val="28"/>
          <w:lang w:val="ro-RO"/>
        </w:rPr>
      </w:pPr>
      <w:r w:rsidRPr="005863D7">
        <w:rPr>
          <w:rFonts w:ascii="Tahoma" w:eastAsia="Tahoma" w:hAnsi="Tahoma" w:cs="Tahoma"/>
          <w:noProof/>
          <w:sz w:val="28"/>
          <w:szCs w:val="28"/>
        </w:rPr>
        <w:drawing>
          <wp:inline distT="0" distB="0" distL="0" distR="0" wp14:anchorId="667541CA" wp14:editId="659B6BD2">
            <wp:extent cx="4210050" cy="3607496"/>
            <wp:effectExtent l="0" t="0" r="0" b="0"/>
            <wp:docPr id="5" name="Picture 5" descr="C:\Users\User\Downloads\WhatsApp Image 2022-02-14 at 12.23.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2-02-14 at 12.23.30.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15511" cy="3612175"/>
                    </a:xfrm>
                    <a:prstGeom prst="rect">
                      <a:avLst/>
                    </a:prstGeom>
                    <a:noFill/>
                    <a:ln>
                      <a:noFill/>
                    </a:ln>
                  </pic:spPr>
                </pic:pic>
              </a:graphicData>
            </a:graphic>
          </wp:inline>
        </w:drawing>
      </w:r>
    </w:p>
    <w:p w14:paraId="1728D21C" w14:textId="51E9BA30" w:rsidR="00CE44E4" w:rsidRDefault="00CE44E4" w:rsidP="00A914C9">
      <w:pPr>
        <w:ind w:firstLine="720"/>
        <w:jc w:val="both"/>
        <w:rPr>
          <w:rFonts w:ascii="Tahoma" w:eastAsia="Tahoma" w:hAnsi="Tahoma" w:cs="Tahoma"/>
          <w:sz w:val="28"/>
          <w:szCs w:val="28"/>
          <w:lang w:val="ro-RO"/>
        </w:rPr>
      </w:pPr>
    </w:p>
    <w:p w14:paraId="7533FAD3" w14:textId="2AD37CD0" w:rsidR="00494E24" w:rsidRDefault="00494E24" w:rsidP="00B36344">
      <w:pPr>
        <w:ind w:firstLine="720"/>
        <w:jc w:val="both"/>
        <w:rPr>
          <w:rFonts w:ascii="Tahoma" w:eastAsia="Tahoma" w:hAnsi="Tahoma" w:cs="Tahoma"/>
          <w:sz w:val="28"/>
          <w:szCs w:val="28"/>
          <w:lang w:val="ro-RO"/>
        </w:rPr>
      </w:pPr>
    </w:p>
    <w:p w14:paraId="60541351" w14:textId="77777777"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Distribuția pe județe a cazurilor per total și a celor noi o regăsiți în tabelul de mai jos. </w:t>
      </w:r>
      <w:r>
        <w:rPr>
          <w:rFonts w:ascii="Tahoma" w:eastAsia="Tahoma" w:hAnsi="Tahoma" w:cs="Tahoma"/>
          <w:sz w:val="28"/>
          <w:szCs w:val="28"/>
          <w:lang w:val="ro-RO"/>
        </w:rPr>
        <w:t xml:space="preserve"> </w:t>
      </w:r>
    </w:p>
    <w:p w14:paraId="1475E4DE" w14:textId="77777777" w:rsidR="0053042D" w:rsidRPr="003B5EE4" w:rsidRDefault="0053042D" w:rsidP="0053042D">
      <w:pPr>
        <w:jc w:val="center"/>
        <w:rPr>
          <w:rFonts w:ascii="Tahoma" w:eastAsia="Tahoma" w:hAnsi="Tahoma" w:cs="Tahoma"/>
          <w:sz w:val="28"/>
          <w:szCs w:val="28"/>
          <w:lang w:val="ro-RO"/>
        </w:rPr>
      </w:pPr>
    </w:p>
    <w:tbl>
      <w:tblPr>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8"/>
        <w:gridCol w:w="2835"/>
        <w:gridCol w:w="2410"/>
        <w:gridCol w:w="2424"/>
      </w:tblGrid>
      <w:tr w:rsidR="0053042D" w:rsidRPr="00700A08" w14:paraId="14C79421" w14:textId="77777777" w:rsidTr="002F0A0A">
        <w:trPr>
          <w:trHeight w:val="1248"/>
        </w:trPr>
        <w:tc>
          <w:tcPr>
            <w:tcW w:w="709" w:type="dxa"/>
          </w:tcPr>
          <w:p w14:paraId="09D9D558"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Nr. crt.</w:t>
            </w:r>
          </w:p>
        </w:tc>
        <w:tc>
          <w:tcPr>
            <w:tcW w:w="2268" w:type="dxa"/>
          </w:tcPr>
          <w:p w14:paraId="04DA4965"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Județ</w:t>
            </w:r>
          </w:p>
        </w:tc>
        <w:tc>
          <w:tcPr>
            <w:tcW w:w="2835" w:type="dxa"/>
          </w:tcPr>
          <w:p w14:paraId="453E528D"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confirmate(total)</w:t>
            </w:r>
          </w:p>
        </w:tc>
        <w:tc>
          <w:tcPr>
            <w:tcW w:w="2410" w:type="dxa"/>
            <w:tcBorders>
              <w:right w:val="single" w:sz="4" w:space="0" w:color="auto"/>
            </w:tcBorders>
          </w:tcPr>
          <w:p w14:paraId="02F1C12B"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nou confirmate</w:t>
            </w:r>
          </w:p>
        </w:tc>
        <w:tc>
          <w:tcPr>
            <w:tcW w:w="2424" w:type="dxa"/>
            <w:tcBorders>
              <w:left w:val="single" w:sz="4" w:space="0" w:color="auto"/>
            </w:tcBorders>
          </w:tcPr>
          <w:p w14:paraId="0F8C4F36"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Incidența  înregistrată la 14 zile</w:t>
            </w:r>
          </w:p>
        </w:tc>
      </w:tr>
      <w:tr w:rsidR="002C7EA9" w:rsidRPr="00700A08" w14:paraId="18B0C25B" w14:textId="77777777" w:rsidTr="0004014F">
        <w:tc>
          <w:tcPr>
            <w:tcW w:w="709" w:type="dxa"/>
          </w:tcPr>
          <w:p w14:paraId="478A615F"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1.</w:t>
            </w:r>
          </w:p>
        </w:tc>
        <w:tc>
          <w:tcPr>
            <w:tcW w:w="2268" w:type="dxa"/>
            <w:shd w:val="clear" w:color="auto" w:fill="auto"/>
          </w:tcPr>
          <w:p w14:paraId="22C659DF"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Alba</w:t>
            </w:r>
          </w:p>
        </w:tc>
        <w:tc>
          <w:tcPr>
            <w:tcW w:w="2835" w:type="dxa"/>
            <w:shd w:val="clear" w:color="auto" w:fill="auto"/>
            <w:vAlign w:val="center"/>
          </w:tcPr>
          <w:p w14:paraId="2E728A1E" w14:textId="44AF91E8" w:rsidR="002C7EA9" w:rsidRPr="00D41B23" w:rsidRDefault="002C7EA9" w:rsidP="002C7EA9">
            <w:pPr>
              <w:tabs>
                <w:tab w:val="left" w:pos="1155"/>
                <w:tab w:val="center" w:pos="1493"/>
              </w:tabs>
              <w:jc w:val="center"/>
              <w:rPr>
                <w:rFonts w:ascii="Tahoma" w:eastAsia="Tahoma" w:hAnsi="Tahoma" w:cs="Tahoma"/>
                <w:sz w:val="28"/>
                <w:szCs w:val="28"/>
                <w:lang w:val="ro-RO"/>
              </w:rPr>
            </w:pPr>
            <w:r w:rsidRPr="00D41B23">
              <w:rPr>
                <w:rFonts w:ascii="Tahoma" w:eastAsia="Tahoma" w:hAnsi="Tahoma" w:cs="Tahoma"/>
                <w:sz w:val="28"/>
                <w:szCs w:val="28"/>
                <w:lang w:val="ro-RO"/>
              </w:rPr>
              <w:t>48.415</w:t>
            </w:r>
          </w:p>
        </w:tc>
        <w:tc>
          <w:tcPr>
            <w:tcW w:w="2410" w:type="dxa"/>
            <w:tcBorders>
              <w:right w:val="single" w:sz="4" w:space="0" w:color="auto"/>
            </w:tcBorders>
            <w:vAlign w:val="bottom"/>
          </w:tcPr>
          <w:p w14:paraId="7B296D06" w14:textId="333C88C1" w:rsidR="002C7EA9" w:rsidRPr="002C7EA9" w:rsidRDefault="002C7EA9" w:rsidP="002C7EA9">
            <w:pPr>
              <w:tabs>
                <w:tab w:val="left" w:pos="1155"/>
                <w:tab w:val="center" w:pos="1493"/>
              </w:tabs>
              <w:jc w:val="center"/>
              <w:rPr>
                <w:rFonts w:ascii="Tahoma" w:hAnsi="Tahoma" w:cs="Tahoma"/>
                <w:color w:val="000000"/>
                <w:sz w:val="28"/>
                <w:szCs w:val="28"/>
              </w:rPr>
            </w:pPr>
            <w:r w:rsidRPr="002C7EA9">
              <w:rPr>
                <w:rFonts w:ascii="Tahoma" w:hAnsi="Tahoma" w:cs="Tahoma"/>
                <w:color w:val="000000"/>
                <w:sz w:val="28"/>
                <w:szCs w:val="28"/>
              </w:rPr>
              <w:t>236</w:t>
            </w:r>
          </w:p>
        </w:tc>
        <w:tc>
          <w:tcPr>
            <w:tcW w:w="2424" w:type="dxa"/>
            <w:tcBorders>
              <w:left w:val="single" w:sz="4" w:space="0" w:color="auto"/>
            </w:tcBorders>
          </w:tcPr>
          <w:p w14:paraId="7F486DFF" w14:textId="360A7C33" w:rsidR="002C7EA9" w:rsidRPr="00B80C16" w:rsidRDefault="007E7DAD" w:rsidP="002C7EA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20,57</w:t>
            </w:r>
          </w:p>
        </w:tc>
      </w:tr>
      <w:tr w:rsidR="002C7EA9" w:rsidRPr="00700A08" w14:paraId="38C1751C" w14:textId="77777777" w:rsidTr="0004014F">
        <w:tc>
          <w:tcPr>
            <w:tcW w:w="709" w:type="dxa"/>
          </w:tcPr>
          <w:p w14:paraId="501CD421"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2.</w:t>
            </w:r>
          </w:p>
        </w:tc>
        <w:tc>
          <w:tcPr>
            <w:tcW w:w="2268" w:type="dxa"/>
            <w:shd w:val="clear" w:color="auto" w:fill="auto"/>
          </w:tcPr>
          <w:p w14:paraId="7D02E33B"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Arad</w:t>
            </w:r>
          </w:p>
        </w:tc>
        <w:tc>
          <w:tcPr>
            <w:tcW w:w="2835" w:type="dxa"/>
            <w:shd w:val="clear" w:color="auto" w:fill="auto"/>
            <w:vAlign w:val="center"/>
          </w:tcPr>
          <w:p w14:paraId="72D44830" w14:textId="45CF0BEB" w:rsidR="002C7EA9" w:rsidRPr="00D41B23" w:rsidRDefault="002C7EA9" w:rsidP="002C7EA9">
            <w:pPr>
              <w:jc w:val="center"/>
              <w:rPr>
                <w:rFonts w:ascii="Tahoma" w:eastAsia="Tahoma" w:hAnsi="Tahoma" w:cs="Tahoma"/>
                <w:sz w:val="28"/>
                <w:szCs w:val="28"/>
                <w:lang w:val="ro-RO"/>
              </w:rPr>
            </w:pPr>
            <w:r w:rsidRPr="00D41B23">
              <w:rPr>
                <w:rFonts w:ascii="Tahoma" w:eastAsia="Tahoma" w:hAnsi="Tahoma" w:cs="Tahoma"/>
                <w:sz w:val="28"/>
                <w:szCs w:val="28"/>
                <w:lang w:val="ro-RO"/>
              </w:rPr>
              <w:t>61.512</w:t>
            </w:r>
          </w:p>
        </w:tc>
        <w:tc>
          <w:tcPr>
            <w:tcW w:w="2410" w:type="dxa"/>
            <w:tcBorders>
              <w:right w:val="single" w:sz="4" w:space="0" w:color="auto"/>
            </w:tcBorders>
            <w:shd w:val="clear" w:color="auto" w:fill="auto"/>
            <w:vAlign w:val="bottom"/>
          </w:tcPr>
          <w:p w14:paraId="54E26015" w14:textId="34571F91" w:rsidR="002C7EA9" w:rsidRPr="002C7EA9" w:rsidRDefault="002C7EA9" w:rsidP="002C7EA9">
            <w:pPr>
              <w:tabs>
                <w:tab w:val="left" w:pos="1155"/>
                <w:tab w:val="center" w:pos="1493"/>
              </w:tabs>
              <w:jc w:val="center"/>
              <w:rPr>
                <w:rFonts w:ascii="Tahoma" w:hAnsi="Tahoma" w:cs="Tahoma"/>
                <w:color w:val="000000"/>
                <w:sz w:val="28"/>
                <w:szCs w:val="28"/>
              </w:rPr>
            </w:pPr>
            <w:r w:rsidRPr="002C7EA9">
              <w:rPr>
                <w:rFonts w:ascii="Tahoma" w:hAnsi="Tahoma" w:cs="Tahoma"/>
                <w:color w:val="000000"/>
                <w:sz w:val="28"/>
                <w:szCs w:val="28"/>
              </w:rPr>
              <w:t>282</w:t>
            </w:r>
          </w:p>
        </w:tc>
        <w:tc>
          <w:tcPr>
            <w:tcW w:w="2424" w:type="dxa"/>
            <w:tcBorders>
              <w:left w:val="single" w:sz="4" w:space="0" w:color="auto"/>
            </w:tcBorders>
            <w:shd w:val="clear" w:color="auto" w:fill="auto"/>
          </w:tcPr>
          <w:p w14:paraId="0B8CEF35" w14:textId="4B4B941B" w:rsidR="002C7EA9" w:rsidRPr="00B80C16" w:rsidRDefault="007E7DAD" w:rsidP="002C7EA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21,01</w:t>
            </w:r>
          </w:p>
        </w:tc>
      </w:tr>
      <w:tr w:rsidR="002C7EA9" w:rsidRPr="00700A08" w14:paraId="52E90482" w14:textId="77777777" w:rsidTr="0004014F">
        <w:tc>
          <w:tcPr>
            <w:tcW w:w="709" w:type="dxa"/>
          </w:tcPr>
          <w:p w14:paraId="70B67721"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3.</w:t>
            </w:r>
          </w:p>
        </w:tc>
        <w:tc>
          <w:tcPr>
            <w:tcW w:w="2268" w:type="dxa"/>
            <w:shd w:val="clear" w:color="auto" w:fill="auto"/>
          </w:tcPr>
          <w:p w14:paraId="23052387"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Argeș</w:t>
            </w:r>
          </w:p>
        </w:tc>
        <w:tc>
          <w:tcPr>
            <w:tcW w:w="2835" w:type="dxa"/>
            <w:shd w:val="clear" w:color="auto" w:fill="auto"/>
            <w:vAlign w:val="center"/>
          </w:tcPr>
          <w:p w14:paraId="1730B34F" w14:textId="7F2FA8BB" w:rsidR="002C7EA9" w:rsidRPr="00D41B23" w:rsidRDefault="002C7EA9" w:rsidP="002C7EA9">
            <w:pPr>
              <w:jc w:val="center"/>
              <w:rPr>
                <w:rFonts w:ascii="Tahoma" w:eastAsia="Tahoma" w:hAnsi="Tahoma" w:cs="Tahoma"/>
                <w:sz w:val="28"/>
                <w:szCs w:val="28"/>
                <w:lang w:val="ro-RO"/>
              </w:rPr>
            </w:pPr>
            <w:r w:rsidRPr="00D41B23">
              <w:rPr>
                <w:rFonts w:ascii="Tahoma" w:eastAsia="Tahoma" w:hAnsi="Tahoma" w:cs="Tahoma"/>
                <w:sz w:val="28"/>
                <w:szCs w:val="28"/>
                <w:lang w:val="ro-RO"/>
              </w:rPr>
              <w:t>67.851</w:t>
            </w:r>
          </w:p>
        </w:tc>
        <w:tc>
          <w:tcPr>
            <w:tcW w:w="2410" w:type="dxa"/>
            <w:tcBorders>
              <w:right w:val="single" w:sz="4" w:space="0" w:color="auto"/>
            </w:tcBorders>
            <w:vAlign w:val="bottom"/>
          </w:tcPr>
          <w:p w14:paraId="425B9931" w14:textId="0D62D425" w:rsidR="002C7EA9" w:rsidRPr="002C7EA9" w:rsidRDefault="002C7EA9" w:rsidP="002C7EA9">
            <w:pPr>
              <w:tabs>
                <w:tab w:val="left" w:pos="1155"/>
                <w:tab w:val="center" w:pos="1493"/>
              </w:tabs>
              <w:jc w:val="center"/>
              <w:rPr>
                <w:rFonts w:ascii="Tahoma" w:hAnsi="Tahoma" w:cs="Tahoma"/>
                <w:color w:val="000000"/>
                <w:sz w:val="28"/>
                <w:szCs w:val="28"/>
              </w:rPr>
            </w:pPr>
            <w:r w:rsidRPr="002C7EA9">
              <w:rPr>
                <w:rFonts w:ascii="Tahoma" w:hAnsi="Tahoma" w:cs="Tahoma"/>
                <w:color w:val="000000"/>
                <w:sz w:val="28"/>
                <w:szCs w:val="28"/>
              </w:rPr>
              <w:t>527</w:t>
            </w:r>
          </w:p>
        </w:tc>
        <w:tc>
          <w:tcPr>
            <w:tcW w:w="2424" w:type="dxa"/>
            <w:tcBorders>
              <w:left w:val="single" w:sz="4" w:space="0" w:color="auto"/>
            </w:tcBorders>
          </w:tcPr>
          <w:p w14:paraId="4F10CF2E" w14:textId="2D7DB902" w:rsidR="002C7EA9" w:rsidRPr="00B80C16" w:rsidRDefault="007E7DAD" w:rsidP="002C7EA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19,72</w:t>
            </w:r>
          </w:p>
        </w:tc>
      </w:tr>
      <w:tr w:rsidR="002C7EA9" w:rsidRPr="00700A08" w14:paraId="06981619" w14:textId="77777777" w:rsidTr="0004014F">
        <w:tc>
          <w:tcPr>
            <w:tcW w:w="709" w:type="dxa"/>
          </w:tcPr>
          <w:p w14:paraId="505EBF2D"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4.</w:t>
            </w:r>
          </w:p>
        </w:tc>
        <w:tc>
          <w:tcPr>
            <w:tcW w:w="2268" w:type="dxa"/>
            <w:shd w:val="clear" w:color="auto" w:fill="auto"/>
          </w:tcPr>
          <w:p w14:paraId="5DD8F3EB"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Bacău</w:t>
            </w:r>
          </w:p>
        </w:tc>
        <w:tc>
          <w:tcPr>
            <w:tcW w:w="2835" w:type="dxa"/>
            <w:shd w:val="clear" w:color="auto" w:fill="auto"/>
            <w:vAlign w:val="center"/>
          </w:tcPr>
          <w:p w14:paraId="67125EA7" w14:textId="74AED6AE" w:rsidR="002C7EA9" w:rsidRPr="00D41B23" w:rsidRDefault="002C7EA9" w:rsidP="002C7EA9">
            <w:pPr>
              <w:jc w:val="center"/>
              <w:rPr>
                <w:rFonts w:ascii="Tahoma" w:eastAsia="Tahoma" w:hAnsi="Tahoma" w:cs="Tahoma"/>
                <w:sz w:val="28"/>
                <w:szCs w:val="28"/>
                <w:lang w:val="ro-RO"/>
              </w:rPr>
            </w:pPr>
            <w:r w:rsidRPr="00D41B23">
              <w:rPr>
                <w:rFonts w:ascii="Tahoma" w:eastAsia="Tahoma" w:hAnsi="Tahoma" w:cs="Tahoma"/>
                <w:sz w:val="28"/>
                <w:szCs w:val="28"/>
                <w:lang w:val="ro-RO"/>
              </w:rPr>
              <w:t>57.246</w:t>
            </w:r>
          </w:p>
        </w:tc>
        <w:tc>
          <w:tcPr>
            <w:tcW w:w="2410" w:type="dxa"/>
            <w:tcBorders>
              <w:right w:val="single" w:sz="4" w:space="0" w:color="auto"/>
            </w:tcBorders>
            <w:vAlign w:val="bottom"/>
          </w:tcPr>
          <w:p w14:paraId="46C6162B" w14:textId="23715A72" w:rsidR="002C7EA9" w:rsidRPr="002C7EA9" w:rsidRDefault="002C7EA9" w:rsidP="002C7EA9">
            <w:pPr>
              <w:tabs>
                <w:tab w:val="left" w:pos="1155"/>
                <w:tab w:val="center" w:pos="1493"/>
              </w:tabs>
              <w:jc w:val="center"/>
              <w:rPr>
                <w:rFonts w:ascii="Tahoma" w:hAnsi="Tahoma" w:cs="Tahoma"/>
                <w:color w:val="000000"/>
                <w:sz w:val="28"/>
                <w:szCs w:val="28"/>
              </w:rPr>
            </w:pPr>
            <w:r w:rsidRPr="002C7EA9">
              <w:rPr>
                <w:rFonts w:ascii="Tahoma" w:hAnsi="Tahoma" w:cs="Tahoma"/>
                <w:color w:val="000000"/>
                <w:sz w:val="28"/>
                <w:szCs w:val="28"/>
              </w:rPr>
              <w:t>106</w:t>
            </w:r>
          </w:p>
        </w:tc>
        <w:tc>
          <w:tcPr>
            <w:tcW w:w="2424" w:type="dxa"/>
            <w:tcBorders>
              <w:left w:val="single" w:sz="4" w:space="0" w:color="auto"/>
            </w:tcBorders>
          </w:tcPr>
          <w:p w14:paraId="384D3FDF" w14:textId="4B2F5C77" w:rsidR="002C7EA9" w:rsidRPr="00B80C16" w:rsidRDefault="007E7DAD" w:rsidP="002C7EA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7,83</w:t>
            </w:r>
          </w:p>
        </w:tc>
      </w:tr>
      <w:tr w:rsidR="002C7EA9" w:rsidRPr="00700A08" w14:paraId="6B1C2800" w14:textId="77777777" w:rsidTr="0004014F">
        <w:tc>
          <w:tcPr>
            <w:tcW w:w="709" w:type="dxa"/>
          </w:tcPr>
          <w:p w14:paraId="13946685"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5.</w:t>
            </w:r>
          </w:p>
        </w:tc>
        <w:tc>
          <w:tcPr>
            <w:tcW w:w="2268" w:type="dxa"/>
            <w:shd w:val="clear" w:color="auto" w:fill="auto"/>
          </w:tcPr>
          <w:p w14:paraId="3F2DC0F3"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Bihor</w:t>
            </w:r>
          </w:p>
        </w:tc>
        <w:tc>
          <w:tcPr>
            <w:tcW w:w="2835" w:type="dxa"/>
            <w:shd w:val="clear" w:color="auto" w:fill="auto"/>
            <w:vAlign w:val="center"/>
          </w:tcPr>
          <w:p w14:paraId="595012CD" w14:textId="20C37CEA" w:rsidR="002C7EA9" w:rsidRPr="00D41B23" w:rsidRDefault="002C7EA9" w:rsidP="002C7EA9">
            <w:pPr>
              <w:jc w:val="center"/>
              <w:rPr>
                <w:rFonts w:ascii="Tahoma" w:eastAsia="Tahoma" w:hAnsi="Tahoma" w:cs="Tahoma"/>
                <w:sz w:val="28"/>
                <w:szCs w:val="28"/>
                <w:lang w:val="ro-RO"/>
              </w:rPr>
            </w:pPr>
            <w:r w:rsidRPr="00D41B23">
              <w:rPr>
                <w:rFonts w:ascii="Tahoma" w:eastAsia="Tahoma" w:hAnsi="Tahoma" w:cs="Tahoma"/>
                <w:sz w:val="28"/>
                <w:szCs w:val="28"/>
                <w:lang w:val="ro-RO"/>
              </w:rPr>
              <w:t>75.399</w:t>
            </w:r>
          </w:p>
        </w:tc>
        <w:tc>
          <w:tcPr>
            <w:tcW w:w="2410" w:type="dxa"/>
            <w:tcBorders>
              <w:right w:val="single" w:sz="4" w:space="0" w:color="auto"/>
            </w:tcBorders>
            <w:vAlign w:val="bottom"/>
          </w:tcPr>
          <w:p w14:paraId="6FEE2B38" w14:textId="4EA79A6F" w:rsidR="002C7EA9" w:rsidRPr="002C7EA9" w:rsidRDefault="002C7EA9" w:rsidP="002C7EA9">
            <w:pPr>
              <w:tabs>
                <w:tab w:val="left" w:pos="1155"/>
                <w:tab w:val="center" w:pos="1493"/>
              </w:tabs>
              <w:jc w:val="center"/>
              <w:rPr>
                <w:rFonts w:ascii="Tahoma" w:hAnsi="Tahoma" w:cs="Tahoma"/>
                <w:color w:val="000000"/>
                <w:sz w:val="28"/>
                <w:szCs w:val="28"/>
              </w:rPr>
            </w:pPr>
            <w:r w:rsidRPr="002C7EA9">
              <w:rPr>
                <w:rFonts w:ascii="Tahoma" w:hAnsi="Tahoma" w:cs="Tahoma"/>
                <w:color w:val="000000"/>
                <w:sz w:val="28"/>
                <w:szCs w:val="28"/>
              </w:rPr>
              <w:t>189</w:t>
            </w:r>
          </w:p>
        </w:tc>
        <w:tc>
          <w:tcPr>
            <w:tcW w:w="2424" w:type="dxa"/>
            <w:tcBorders>
              <w:left w:val="single" w:sz="4" w:space="0" w:color="auto"/>
            </w:tcBorders>
          </w:tcPr>
          <w:p w14:paraId="1EFD0100" w14:textId="72FB19CB" w:rsidR="002C7EA9" w:rsidRPr="00B80C16" w:rsidRDefault="007E7DAD" w:rsidP="002C7EA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16,26</w:t>
            </w:r>
          </w:p>
        </w:tc>
      </w:tr>
      <w:tr w:rsidR="002C7EA9" w:rsidRPr="00700A08" w14:paraId="2DC974A9" w14:textId="77777777" w:rsidTr="0004014F">
        <w:tc>
          <w:tcPr>
            <w:tcW w:w="709" w:type="dxa"/>
          </w:tcPr>
          <w:p w14:paraId="32378163"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6.</w:t>
            </w:r>
          </w:p>
        </w:tc>
        <w:tc>
          <w:tcPr>
            <w:tcW w:w="2268" w:type="dxa"/>
            <w:shd w:val="clear" w:color="auto" w:fill="auto"/>
          </w:tcPr>
          <w:p w14:paraId="166B7055"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Bistrița-Năsăud</w:t>
            </w:r>
          </w:p>
        </w:tc>
        <w:tc>
          <w:tcPr>
            <w:tcW w:w="2835" w:type="dxa"/>
            <w:shd w:val="clear" w:color="auto" w:fill="auto"/>
            <w:vAlign w:val="center"/>
          </w:tcPr>
          <w:p w14:paraId="32C13DA7" w14:textId="2529593C" w:rsidR="002C7EA9" w:rsidRPr="00D41B23" w:rsidRDefault="002C7EA9" w:rsidP="002C7EA9">
            <w:pPr>
              <w:jc w:val="center"/>
              <w:rPr>
                <w:rFonts w:ascii="Tahoma" w:eastAsia="Tahoma" w:hAnsi="Tahoma" w:cs="Tahoma"/>
                <w:sz w:val="28"/>
                <w:szCs w:val="28"/>
                <w:lang w:val="ro-RO"/>
              </w:rPr>
            </w:pPr>
            <w:r w:rsidRPr="00D41B23">
              <w:rPr>
                <w:rFonts w:ascii="Tahoma" w:eastAsia="Tahoma" w:hAnsi="Tahoma" w:cs="Tahoma"/>
                <w:sz w:val="28"/>
                <w:szCs w:val="28"/>
                <w:lang w:val="ro-RO"/>
              </w:rPr>
              <w:t>27.575</w:t>
            </w:r>
          </w:p>
        </w:tc>
        <w:tc>
          <w:tcPr>
            <w:tcW w:w="2410" w:type="dxa"/>
            <w:tcBorders>
              <w:right w:val="single" w:sz="4" w:space="0" w:color="auto"/>
            </w:tcBorders>
            <w:vAlign w:val="bottom"/>
          </w:tcPr>
          <w:p w14:paraId="3A67022A" w14:textId="0EDC780F" w:rsidR="002C7EA9" w:rsidRPr="002C7EA9" w:rsidRDefault="002C7EA9" w:rsidP="002C7EA9">
            <w:pPr>
              <w:tabs>
                <w:tab w:val="left" w:pos="1155"/>
                <w:tab w:val="center" w:pos="1493"/>
              </w:tabs>
              <w:jc w:val="center"/>
              <w:rPr>
                <w:rFonts w:ascii="Tahoma" w:hAnsi="Tahoma" w:cs="Tahoma"/>
                <w:color w:val="000000"/>
                <w:sz w:val="28"/>
                <w:szCs w:val="28"/>
              </w:rPr>
            </w:pPr>
            <w:r w:rsidRPr="002C7EA9">
              <w:rPr>
                <w:rFonts w:ascii="Tahoma" w:hAnsi="Tahoma" w:cs="Tahoma"/>
                <w:color w:val="000000"/>
                <w:sz w:val="28"/>
                <w:szCs w:val="28"/>
              </w:rPr>
              <w:t>131</w:t>
            </w:r>
          </w:p>
        </w:tc>
        <w:tc>
          <w:tcPr>
            <w:tcW w:w="2424" w:type="dxa"/>
            <w:tcBorders>
              <w:left w:val="single" w:sz="4" w:space="0" w:color="auto"/>
            </w:tcBorders>
          </w:tcPr>
          <w:p w14:paraId="1CCADE93" w14:textId="26197569" w:rsidR="002C7EA9" w:rsidRPr="00B80C16" w:rsidRDefault="007E7DAD" w:rsidP="002C7EA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9,29</w:t>
            </w:r>
          </w:p>
        </w:tc>
      </w:tr>
      <w:tr w:rsidR="002C7EA9" w:rsidRPr="00700A08" w14:paraId="517F76FF" w14:textId="77777777" w:rsidTr="0004014F">
        <w:tc>
          <w:tcPr>
            <w:tcW w:w="709" w:type="dxa"/>
          </w:tcPr>
          <w:p w14:paraId="248D4745"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7.</w:t>
            </w:r>
          </w:p>
        </w:tc>
        <w:tc>
          <w:tcPr>
            <w:tcW w:w="2268" w:type="dxa"/>
            <w:shd w:val="clear" w:color="auto" w:fill="auto"/>
          </w:tcPr>
          <w:p w14:paraId="5AF3EDAB"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Botoșani</w:t>
            </w:r>
          </w:p>
        </w:tc>
        <w:tc>
          <w:tcPr>
            <w:tcW w:w="2835" w:type="dxa"/>
            <w:shd w:val="clear" w:color="auto" w:fill="auto"/>
            <w:vAlign w:val="center"/>
          </w:tcPr>
          <w:p w14:paraId="5AF19D86" w14:textId="48449C41" w:rsidR="002C7EA9" w:rsidRPr="00D41B23" w:rsidRDefault="002C7EA9" w:rsidP="002C7EA9">
            <w:pPr>
              <w:jc w:val="center"/>
              <w:rPr>
                <w:rFonts w:ascii="Tahoma" w:eastAsia="Tahoma" w:hAnsi="Tahoma" w:cs="Tahoma"/>
                <w:sz w:val="28"/>
                <w:szCs w:val="28"/>
                <w:lang w:val="ro-RO"/>
              </w:rPr>
            </w:pPr>
            <w:r w:rsidRPr="00D41B23">
              <w:rPr>
                <w:rFonts w:ascii="Tahoma" w:eastAsia="Tahoma" w:hAnsi="Tahoma" w:cs="Tahoma"/>
                <w:sz w:val="28"/>
                <w:szCs w:val="28"/>
                <w:lang w:val="ro-RO"/>
              </w:rPr>
              <w:t>33.556</w:t>
            </w:r>
          </w:p>
        </w:tc>
        <w:tc>
          <w:tcPr>
            <w:tcW w:w="2410" w:type="dxa"/>
            <w:tcBorders>
              <w:right w:val="single" w:sz="4" w:space="0" w:color="auto"/>
            </w:tcBorders>
            <w:vAlign w:val="bottom"/>
          </w:tcPr>
          <w:p w14:paraId="023506CF" w14:textId="3AF681DC" w:rsidR="002C7EA9" w:rsidRPr="002C7EA9" w:rsidRDefault="002C7EA9" w:rsidP="002C7EA9">
            <w:pPr>
              <w:tabs>
                <w:tab w:val="left" w:pos="1155"/>
                <w:tab w:val="center" w:pos="1493"/>
              </w:tabs>
              <w:jc w:val="center"/>
              <w:rPr>
                <w:rFonts w:ascii="Tahoma" w:hAnsi="Tahoma" w:cs="Tahoma"/>
                <w:color w:val="000000"/>
                <w:sz w:val="28"/>
                <w:szCs w:val="28"/>
              </w:rPr>
            </w:pPr>
            <w:r w:rsidRPr="002C7EA9">
              <w:rPr>
                <w:rFonts w:ascii="Tahoma" w:hAnsi="Tahoma" w:cs="Tahoma"/>
                <w:color w:val="000000"/>
                <w:sz w:val="28"/>
                <w:szCs w:val="28"/>
              </w:rPr>
              <w:t>80</w:t>
            </w:r>
          </w:p>
        </w:tc>
        <w:tc>
          <w:tcPr>
            <w:tcW w:w="2424" w:type="dxa"/>
            <w:tcBorders>
              <w:left w:val="single" w:sz="4" w:space="0" w:color="auto"/>
            </w:tcBorders>
          </w:tcPr>
          <w:p w14:paraId="4752E09B" w14:textId="39BA0FF1" w:rsidR="002C7EA9" w:rsidRPr="00B80C16" w:rsidRDefault="007E7DAD" w:rsidP="002C7EA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9,21</w:t>
            </w:r>
          </w:p>
        </w:tc>
      </w:tr>
      <w:tr w:rsidR="002C7EA9" w:rsidRPr="00700A08" w14:paraId="6719021A" w14:textId="77777777" w:rsidTr="0004014F">
        <w:tc>
          <w:tcPr>
            <w:tcW w:w="709" w:type="dxa"/>
          </w:tcPr>
          <w:p w14:paraId="2204F991"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8.</w:t>
            </w:r>
          </w:p>
        </w:tc>
        <w:tc>
          <w:tcPr>
            <w:tcW w:w="2268" w:type="dxa"/>
            <w:shd w:val="clear" w:color="auto" w:fill="auto"/>
          </w:tcPr>
          <w:p w14:paraId="33E6FCDA"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Brașov</w:t>
            </w:r>
          </w:p>
        </w:tc>
        <w:tc>
          <w:tcPr>
            <w:tcW w:w="2835" w:type="dxa"/>
            <w:shd w:val="clear" w:color="auto" w:fill="auto"/>
            <w:vAlign w:val="center"/>
          </w:tcPr>
          <w:p w14:paraId="3F7F147B" w14:textId="14129E79" w:rsidR="002C7EA9" w:rsidRPr="00D41B23" w:rsidRDefault="002C7EA9" w:rsidP="002C7EA9">
            <w:pPr>
              <w:jc w:val="center"/>
              <w:rPr>
                <w:rFonts w:ascii="Tahoma" w:eastAsia="Tahoma" w:hAnsi="Tahoma" w:cs="Tahoma"/>
                <w:sz w:val="28"/>
                <w:szCs w:val="28"/>
                <w:lang w:val="ro-RO"/>
              </w:rPr>
            </w:pPr>
            <w:r w:rsidRPr="00D41B23">
              <w:rPr>
                <w:rFonts w:ascii="Tahoma" w:eastAsia="Tahoma" w:hAnsi="Tahoma" w:cs="Tahoma"/>
                <w:sz w:val="28"/>
                <w:szCs w:val="28"/>
                <w:lang w:val="ro-RO"/>
              </w:rPr>
              <w:t>96.375</w:t>
            </w:r>
          </w:p>
        </w:tc>
        <w:tc>
          <w:tcPr>
            <w:tcW w:w="2410" w:type="dxa"/>
            <w:tcBorders>
              <w:right w:val="single" w:sz="4" w:space="0" w:color="auto"/>
            </w:tcBorders>
            <w:vAlign w:val="bottom"/>
          </w:tcPr>
          <w:p w14:paraId="094191FF" w14:textId="1DE0A76C" w:rsidR="002C7EA9" w:rsidRPr="002C7EA9" w:rsidRDefault="002C7EA9" w:rsidP="002C7EA9">
            <w:pPr>
              <w:tabs>
                <w:tab w:val="left" w:pos="1155"/>
                <w:tab w:val="center" w:pos="1493"/>
              </w:tabs>
              <w:jc w:val="center"/>
              <w:rPr>
                <w:rFonts w:ascii="Tahoma" w:hAnsi="Tahoma" w:cs="Tahoma"/>
                <w:color w:val="000000"/>
                <w:sz w:val="28"/>
                <w:szCs w:val="28"/>
              </w:rPr>
            </w:pPr>
            <w:r w:rsidRPr="002C7EA9">
              <w:rPr>
                <w:rFonts w:ascii="Tahoma" w:hAnsi="Tahoma" w:cs="Tahoma"/>
                <w:color w:val="000000"/>
                <w:sz w:val="28"/>
                <w:szCs w:val="28"/>
              </w:rPr>
              <w:t>1095</w:t>
            </w:r>
          </w:p>
        </w:tc>
        <w:tc>
          <w:tcPr>
            <w:tcW w:w="2424" w:type="dxa"/>
            <w:tcBorders>
              <w:left w:val="single" w:sz="4" w:space="0" w:color="auto"/>
            </w:tcBorders>
          </w:tcPr>
          <w:p w14:paraId="338A98E9" w14:textId="32025F60" w:rsidR="002C7EA9" w:rsidRPr="00B80C16" w:rsidRDefault="007E7DAD" w:rsidP="002C7EA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21,74</w:t>
            </w:r>
          </w:p>
        </w:tc>
      </w:tr>
      <w:tr w:rsidR="002C7EA9" w:rsidRPr="00700A08" w14:paraId="15E8BBF1" w14:textId="77777777" w:rsidTr="0004014F">
        <w:tc>
          <w:tcPr>
            <w:tcW w:w="709" w:type="dxa"/>
          </w:tcPr>
          <w:p w14:paraId="45728905"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9.</w:t>
            </w:r>
          </w:p>
        </w:tc>
        <w:tc>
          <w:tcPr>
            <w:tcW w:w="2268" w:type="dxa"/>
            <w:shd w:val="clear" w:color="auto" w:fill="auto"/>
          </w:tcPr>
          <w:p w14:paraId="55FF5C08"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Brăila</w:t>
            </w:r>
          </w:p>
        </w:tc>
        <w:tc>
          <w:tcPr>
            <w:tcW w:w="2835" w:type="dxa"/>
            <w:shd w:val="clear" w:color="auto" w:fill="auto"/>
            <w:vAlign w:val="center"/>
          </w:tcPr>
          <w:p w14:paraId="407A893B" w14:textId="6E048E0B" w:rsidR="002C7EA9" w:rsidRPr="00D41B23" w:rsidRDefault="002C7EA9" w:rsidP="002C7EA9">
            <w:pPr>
              <w:jc w:val="center"/>
              <w:rPr>
                <w:rFonts w:ascii="Tahoma" w:eastAsia="Tahoma" w:hAnsi="Tahoma" w:cs="Tahoma"/>
                <w:sz w:val="28"/>
                <w:szCs w:val="28"/>
                <w:lang w:val="ro-RO"/>
              </w:rPr>
            </w:pPr>
            <w:r w:rsidRPr="00D41B23">
              <w:rPr>
                <w:rFonts w:ascii="Tahoma" w:eastAsia="Tahoma" w:hAnsi="Tahoma" w:cs="Tahoma"/>
                <w:sz w:val="28"/>
                <w:szCs w:val="28"/>
                <w:lang w:val="ro-RO"/>
              </w:rPr>
              <w:t>28.376</w:t>
            </w:r>
          </w:p>
        </w:tc>
        <w:tc>
          <w:tcPr>
            <w:tcW w:w="2410" w:type="dxa"/>
            <w:tcBorders>
              <w:right w:val="single" w:sz="4" w:space="0" w:color="auto"/>
            </w:tcBorders>
            <w:vAlign w:val="bottom"/>
          </w:tcPr>
          <w:p w14:paraId="37EF6C9C" w14:textId="4E838D2F" w:rsidR="002C7EA9" w:rsidRPr="002C7EA9" w:rsidRDefault="002C7EA9" w:rsidP="002C7EA9">
            <w:pPr>
              <w:tabs>
                <w:tab w:val="left" w:pos="1155"/>
                <w:tab w:val="center" w:pos="1493"/>
              </w:tabs>
              <w:jc w:val="center"/>
              <w:rPr>
                <w:rFonts w:ascii="Tahoma" w:hAnsi="Tahoma" w:cs="Tahoma"/>
                <w:color w:val="000000"/>
                <w:sz w:val="28"/>
                <w:szCs w:val="28"/>
              </w:rPr>
            </w:pPr>
            <w:r w:rsidRPr="002C7EA9">
              <w:rPr>
                <w:rFonts w:ascii="Tahoma" w:hAnsi="Tahoma" w:cs="Tahoma"/>
                <w:color w:val="000000"/>
                <w:sz w:val="28"/>
                <w:szCs w:val="28"/>
              </w:rPr>
              <w:t>234</w:t>
            </w:r>
          </w:p>
        </w:tc>
        <w:tc>
          <w:tcPr>
            <w:tcW w:w="2424" w:type="dxa"/>
            <w:tcBorders>
              <w:left w:val="single" w:sz="4" w:space="0" w:color="auto"/>
            </w:tcBorders>
          </w:tcPr>
          <w:p w14:paraId="77265DC8" w14:textId="2011C303" w:rsidR="002C7EA9" w:rsidRPr="00B80C16" w:rsidRDefault="007E7DAD" w:rsidP="002C7EA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9,57</w:t>
            </w:r>
          </w:p>
        </w:tc>
      </w:tr>
      <w:tr w:rsidR="002C7EA9" w:rsidRPr="00700A08" w14:paraId="78F56A86" w14:textId="77777777" w:rsidTr="0004014F">
        <w:tc>
          <w:tcPr>
            <w:tcW w:w="709" w:type="dxa"/>
          </w:tcPr>
          <w:p w14:paraId="1C7ED0D0"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10.</w:t>
            </w:r>
          </w:p>
        </w:tc>
        <w:tc>
          <w:tcPr>
            <w:tcW w:w="2268" w:type="dxa"/>
            <w:shd w:val="clear" w:color="auto" w:fill="auto"/>
          </w:tcPr>
          <w:p w14:paraId="481D813F"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Buzău</w:t>
            </w:r>
          </w:p>
        </w:tc>
        <w:tc>
          <w:tcPr>
            <w:tcW w:w="2835" w:type="dxa"/>
            <w:shd w:val="clear" w:color="auto" w:fill="auto"/>
            <w:vAlign w:val="center"/>
          </w:tcPr>
          <w:p w14:paraId="2EF424E1" w14:textId="4A12DDB1" w:rsidR="002C7EA9" w:rsidRPr="00D41B23" w:rsidRDefault="002C7EA9" w:rsidP="002C7EA9">
            <w:pPr>
              <w:jc w:val="center"/>
              <w:rPr>
                <w:rFonts w:ascii="Tahoma" w:eastAsia="Tahoma" w:hAnsi="Tahoma" w:cs="Tahoma"/>
                <w:sz w:val="28"/>
                <w:szCs w:val="28"/>
                <w:lang w:val="ro-RO"/>
              </w:rPr>
            </w:pPr>
            <w:r w:rsidRPr="00D41B23">
              <w:rPr>
                <w:rFonts w:ascii="Tahoma" w:eastAsia="Tahoma" w:hAnsi="Tahoma" w:cs="Tahoma"/>
                <w:sz w:val="28"/>
                <w:szCs w:val="28"/>
                <w:lang w:val="ro-RO"/>
              </w:rPr>
              <w:t>35.712</w:t>
            </w:r>
          </w:p>
        </w:tc>
        <w:tc>
          <w:tcPr>
            <w:tcW w:w="2410" w:type="dxa"/>
            <w:tcBorders>
              <w:right w:val="single" w:sz="4" w:space="0" w:color="auto"/>
            </w:tcBorders>
            <w:vAlign w:val="bottom"/>
          </w:tcPr>
          <w:p w14:paraId="6737A128" w14:textId="27CC31B2" w:rsidR="002C7EA9" w:rsidRPr="002C7EA9" w:rsidRDefault="002C7EA9" w:rsidP="002C7EA9">
            <w:pPr>
              <w:tabs>
                <w:tab w:val="left" w:pos="1155"/>
                <w:tab w:val="center" w:pos="1493"/>
              </w:tabs>
              <w:jc w:val="center"/>
              <w:rPr>
                <w:rFonts w:ascii="Tahoma" w:hAnsi="Tahoma" w:cs="Tahoma"/>
                <w:color w:val="000000"/>
                <w:sz w:val="28"/>
                <w:szCs w:val="28"/>
              </w:rPr>
            </w:pPr>
            <w:r w:rsidRPr="002C7EA9">
              <w:rPr>
                <w:rFonts w:ascii="Tahoma" w:hAnsi="Tahoma" w:cs="Tahoma"/>
                <w:color w:val="000000"/>
                <w:sz w:val="28"/>
                <w:szCs w:val="28"/>
              </w:rPr>
              <w:t>94</w:t>
            </w:r>
          </w:p>
        </w:tc>
        <w:tc>
          <w:tcPr>
            <w:tcW w:w="2424" w:type="dxa"/>
            <w:tcBorders>
              <w:left w:val="single" w:sz="4" w:space="0" w:color="auto"/>
            </w:tcBorders>
          </w:tcPr>
          <w:p w14:paraId="5C2E5811" w14:textId="64731B76" w:rsidR="002C7EA9" w:rsidRPr="00B80C16" w:rsidRDefault="007E7DAD" w:rsidP="002C7EA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14,27</w:t>
            </w:r>
          </w:p>
        </w:tc>
      </w:tr>
      <w:tr w:rsidR="002C7EA9" w:rsidRPr="00700A08" w14:paraId="34B6F814" w14:textId="77777777" w:rsidTr="0004014F">
        <w:tc>
          <w:tcPr>
            <w:tcW w:w="709" w:type="dxa"/>
          </w:tcPr>
          <w:p w14:paraId="7A049B86"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11.</w:t>
            </w:r>
          </w:p>
        </w:tc>
        <w:tc>
          <w:tcPr>
            <w:tcW w:w="2268" w:type="dxa"/>
            <w:shd w:val="clear" w:color="auto" w:fill="auto"/>
          </w:tcPr>
          <w:p w14:paraId="1DCF65D5"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Caraș-Severin</w:t>
            </w:r>
          </w:p>
        </w:tc>
        <w:tc>
          <w:tcPr>
            <w:tcW w:w="2835" w:type="dxa"/>
            <w:shd w:val="clear" w:color="auto" w:fill="auto"/>
            <w:vAlign w:val="center"/>
          </w:tcPr>
          <w:p w14:paraId="3882637D" w14:textId="49453F80" w:rsidR="002C7EA9" w:rsidRPr="00D41B23" w:rsidRDefault="002C7EA9" w:rsidP="002C7EA9">
            <w:pPr>
              <w:jc w:val="center"/>
              <w:rPr>
                <w:rFonts w:ascii="Tahoma" w:eastAsia="Tahoma" w:hAnsi="Tahoma" w:cs="Tahoma"/>
                <w:sz w:val="28"/>
                <w:szCs w:val="28"/>
                <w:lang w:val="ro-RO"/>
              </w:rPr>
            </w:pPr>
            <w:r w:rsidRPr="00D41B23">
              <w:rPr>
                <w:rFonts w:ascii="Tahoma" w:eastAsia="Tahoma" w:hAnsi="Tahoma" w:cs="Tahoma"/>
                <w:sz w:val="28"/>
                <w:szCs w:val="28"/>
                <w:lang w:val="ro-RO"/>
              </w:rPr>
              <w:t>26.461</w:t>
            </w:r>
          </w:p>
        </w:tc>
        <w:tc>
          <w:tcPr>
            <w:tcW w:w="2410" w:type="dxa"/>
            <w:tcBorders>
              <w:right w:val="single" w:sz="4" w:space="0" w:color="auto"/>
            </w:tcBorders>
            <w:vAlign w:val="bottom"/>
          </w:tcPr>
          <w:p w14:paraId="7D2F7458" w14:textId="5F9B4989" w:rsidR="002C7EA9" w:rsidRPr="002C7EA9" w:rsidRDefault="002C7EA9" w:rsidP="002C7EA9">
            <w:pPr>
              <w:tabs>
                <w:tab w:val="left" w:pos="1155"/>
                <w:tab w:val="center" w:pos="1493"/>
              </w:tabs>
              <w:jc w:val="center"/>
              <w:rPr>
                <w:rFonts w:ascii="Tahoma" w:hAnsi="Tahoma" w:cs="Tahoma"/>
                <w:color w:val="000000"/>
                <w:sz w:val="28"/>
                <w:szCs w:val="28"/>
              </w:rPr>
            </w:pPr>
            <w:r w:rsidRPr="002C7EA9">
              <w:rPr>
                <w:rFonts w:ascii="Tahoma" w:hAnsi="Tahoma" w:cs="Tahoma"/>
                <w:color w:val="000000"/>
                <w:sz w:val="28"/>
                <w:szCs w:val="28"/>
              </w:rPr>
              <w:t>128</w:t>
            </w:r>
          </w:p>
        </w:tc>
        <w:tc>
          <w:tcPr>
            <w:tcW w:w="2424" w:type="dxa"/>
            <w:tcBorders>
              <w:left w:val="single" w:sz="4" w:space="0" w:color="auto"/>
            </w:tcBorders>
          </w:tcPr>
          <w:p w14:paraId="208F4E2E" w14:textId="2EF161BF" w:rsidR="002C7EA9" w:rsidRPr="00B80C16" w:rsidRDefault="007E7DAD" w:rsidP="002C7EA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12,36</w:t>
            </w:r>
          </w:p>
        </w:tc>
      </w:tr>
      <w:tr w:rsidR="002C7EA9" w:rsidRPr="00700A08" w14:paraId="68DA5F52" w14:textId="77777777" w:rsidTr="0004014F">
        <w:tc>
          <w:tcPr>
            <w:tcW w:w="709" w:type="dxa"/>
          </w:tcPr>
          <w:p w14:paraId="6A57E809"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12.</w:t>
            </w:r>
          </w:p>
        </w:tc>
        <w:tc>
          <w:tcPr>
            <w:tcW w:w="2268" w:type="dxa"/>
            <w:shd w:val="clear" w:color="auto" w:fill="auto"/>
          </w:tcPr>
          <w:p w14:paraId="496D9A21"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Călărași</w:t>
            </w:r>
          </w:p>
        </w:tc>
        <w:tc>
          <w:tcPr>
            <w:tcW w:w="2835" w:type="dxa"/>
            <w:shd w:val="clear" w:color="auto" w:fill="auto"/>
            <w:vAlign w:val="center"/>
          </w:tcPr>
          <w:p w14:paraId="0CBEBD4E" w14:textId="5F66936C" w:rsidR="002C7EA9" w:rsidRPr="00D41B23" w:rsidRDefault="002C7EA9" w:rsidP="002C7EA9">
            <w:pPr>
              <w:jc w:val="center"/>
              <w:rPr>
                <w:rFonts w:ascii="Tahoma" w:eastAsia="Tahoma" w:hAnsi="Tahoma" w:cs="Tahoma"/>
                <w:sz w:val="28"/>
                <w:szCs w:val="28"/>
                <w:lang w:val="ro-RO"/>
              </w:rPr>
            </w:pPr>
            <w:r w:rsidRPr="00D41B23">
              <w:rPr>
                <w:rFonts w:ascii="Tahoma" w:eastAsia="Tahoma" w:hAnsi="Tahoma" w:cs="Tahoma"/>
                <w:sz w:val="28"/>
                <w:szCs w:val="28"/>
                <w:lang w:val="ro-RO"/>
              </w:rPr>
              <w:t>23.310</w:t>
            </w:r>
          </w:p>
        </w:tc>
        <w:tc>
          <w:tcPr>
            <w:tcW w:w="2410" w:type="dxa"/>
            <w:tcBorders>
              <w:right w:val="single" w:sz="4" w:space="0" w:color="auto"/>
            </w:tcBorders>
            <w:vAlign w:val="bottom"/>
          </w:tcPr>
          <w:p w14:paraId="0C712099" w14:textId="6360FEBC" w:rsidR="002C7EA9" w:rsidRPr="002C7EA9" w:rsidRDefault="002C7EA9" w:rsidP="002C7EA9">
            <w:pPr>
              <w:tabs>
                <w:tab w:val="left" w:pos="1155"/>
                <w:tab w:val="center" w:pos="1493"/>
              </w:tabs>
              <w:jc w:val="center"/>
              <w:rPr>
                <w:rFonts w:ascii="Tahoma" w:hAnsi="Tahoma" w:cs="Tahoma"/>
                <w:color w:val="000000"/>
                <w:sz w:val="28"/>
                <w:szCs w:val="28"/>
              </w:rPr>
            </w:pPr>
            <w:r w:rsidRPr="002C7EA9">
              <w:rPr>
                <w:rFonts w:ascii="Tahoma" w:hAnsi="Tahoma" w:cs="Tahoma"/>
                <w:color w:val="000000"/>
                <w:sz w:val="28"/>
                <w:szCs w:val="28"/>
              </w:rPr>
              <w:t>94</w:t>
            </w:r>
          </w:p>
        </w:tc>
        <w:tc>
          <w:tcPr>
            <w:tcW w:w="2424" w:type="dxa"/>
            <w:tcBorders>
              <w:left w:val="single" w:sz="4" w:space="0" w:color="auto"/>
            </w:tcBorders>
          </w:tcPr>
          <w:p w14:paraId="6AFC3717" w14:textId="7D3FBB18" w:rsidR="002C7EA9" w:rsidRPr="00B80C16" w:rsidRDefault="007E7DAD" w:rsidP="002C7EA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10,48</w:t>
            </w:r>
          </w:p>
        </w:tc>
      </w:tr>
      <w:tr w:rsidR="002C7EA9" w:rsidRPr="00700A08" w14:paraId="307690C5" w14:textId="77777777" w:rsidTr="0004014F">
        <w:tc>
          <w:tcPr>
            <w:tcW w:w="709" w:type="dxa"/>
          </w:tcPr>
          <w:p w14:paraId="1C87B145"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13.</w:t>
            </w:r>
          </w:p>
        </w:tc>
        <w:tc>
          <w:tcPr>
            <w:tcW w:w="2268" w:type="dxa"/>
            <w:shd w:val="clear" w:color="auto" w:fill="auto"/>
          </w:tcPr>
          <w:p w14:paraId="1CA86DCC"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Cluj</w:t>
            </w:r>
          </w:p>
        </w:tc>
        <w:tc>
          <w:tcPr>
            <w:tcW w:w="2835" w:type="dxa"/>
            <w:shd w:val="clear" w:color="auto" w:fill="auto"/>
            <w:vAlign w:val="center"/>
          </w:tcPr>
          <w:p w14:paraId="0488FAC3" w14:textId="14B47283" w:rsidR="002C7EA9" w:rsidRPr="00D41B23" w:rsidRDefault="002C7EA9" w:rsidP="002C7EA9">
            <w:pPr>
              <w:jc w:val="center"/>
              <w:rPr>
                <w:rFonts w:ascii="Tahoma" w:eastAsia="Tahoma" w:hAnsi="Tahoma" w:cs="Tahoma"/>
                <w:sz w:val="28"/>
                <w:szCs w:val="28"/>
                <w:lang w:val="ro-RO"/>
              </w:rPr>
            </w:pPr>
            <w:r w:rsidRPr="00D41B23">
              <w:rPr>
                <w:rFonts w:ascii="Tahoma" w:eastAsia="Tahoma" w:hAnsi="Tahoma" w:cs="Tahoma"/>
                <w:sz w:val="28"/>
                <w:szCs w:val="28"/>
                <w:lang w:val="ro-RO"/>
              </w:rPr>
              <w:t>135.217</w:t>
            </w:r>
          </w:p>
        </w:tc>
        <w:tc>
          <w:tcPr>
            <w:tcW w:w="2410" w:type="dxa"/>
            <w:tcBorders>
              <w:right w:val="single" w:sz="4" w:space="0" w:color="auto"/>
            </w:tcBorders>
            <w:vAlign w:val="bottom"/>
          </w:tcPr>
          <w:p w14:paraId="1608C18A" w14:textId="1B1956B4" w:rsidR="002C7EA9" w:rsidRPr="002C7EA9" w:rsidRDefault="002C7EA9" w:rsidP="002C7EA9">
            <w:pPr>
              <w:tabs>
                <w:tab w:val="left" w:pos="1155"/>
                <w:tab w:val="center" w:pos="1493"/>
              </w:tabs>
              <w:jc w:val="center"/>
              <w:rPr>
                <w:rFonts w:ascii="Tahoma" w:hAnsi="Tahoma" w:cs="Tahoma"/>
                <w:color w:val="000000"/>
                <w:sz w:val="28"/>
                <w:szCs w:val="28"/>
              </w:rPr>
            </w:pPr>
            <w:r w:rsidRPr="002C7EA9">
              <w:rPr>
                <w:rFonts w:ascii="Tahoma" w:hAnsi="Tahoma" w:cs="Tahoma"/>
                <w:color w:val="000000"/>
                <w:sz w:val="28"/>
                <w:szCs w:val="28"/>
              </w:rPr>
              <w:t>297</w:t>
            </w:r>
          </w:p>
        </w:tc>
        <w:tc>
          <w:tcPr>
            <w:tcW w:w="2424" w:type="dxa"/>
            <w:tcBorders>
              <w:left w:val="single" w:sz="4" w:space="0" w:color="auto"/>
            </w:tcBorders>
          </w:tcPr>
          <w:p w14:paraId="68F59589" w14:textId="10F97857" w:rsidR="002C7EA9" w:rsidRPr="00B80C16" w:rsidRDefault="007E7DAD" w:rsidP="002C7EA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25,32</w:t>
            </w:r>
          </w:p>
        </w:tc>
      </w:tr>
      <w:tr w:rsidR="002C7EA9" w:rsidRPr="00700A08" w14:paraId="3AE266AC" w14:textId="77777777" w:rsidTr="0004014F">
        <w:tc>
          <w:tcPr>
            <w:tcW w:w="709" w:type="dxa"/>
          </w:tcPr>
          <w:p w14:paraId="4F9CB3E7"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14.</w:t>
            </w:r>
          </w:p>
        </w:tc>
        <w:tc>
          <w:tcPr>
            <w:tcW w:w="2268" w:type="dxa"/>
            <w:shd w:val="clear" w:color="auto" w:fill="auto"/>
          </w:tcPr>
          <w:p w14:paraId="49AE72B1"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Constanța</w:t>
            </w:r>
          </w:p>
        </w:tc>
        <w:tc>
          <w:tcPr>
            <w:tcW w:w="2835" w:type="dxa"/>
            <w:shd w:val="clear" w:color="auto" w:fill="auto"/>
            <w:vAlign w:val="center"/>
          </w:tcPr>
          <w:p w14:paraId="4472DEF8" w14:textId="4D7F9B9A" w:rsidR="002C7EA9" w:rsidRPr="00D41B23" w:rsidRDefault="002C7EA9" w:rsidP="002C7EA9">
            <w:pPr>
              <w:jc w:val="center"/>
              <w:rPr>
                <w:rFonts w:ascii="Tahoma" w:eastAsia="Tahoma" w:hAnsi="Tahoma" w:cs="Tahoma"/>
                <w:sz w:val="28"/>
                <w:szCs w:val="28"/>
                <w:lang w:val="ro-RO"/>
              </w:rPr>
            </w:pPr>
            <w:r w:rsidRPr="00D41B23">
              <w:rPr>
                <w:rFonts w:ascii="Tahoma" w:eastAsia="Tahoma" w:hAnsi="Tahoma" w:cs="Tahoma"/>
                <w:sz w:val="28"/>
                <w:szCs w:val="28"/>
                <w:lang w:val="ro-RO"/>
              </w:rPr>
              <w:t>103.686</w:t>
            </w:r>
          </w:p>
        </w:tc>
        <w:tc>
          <w:tcPr>
            <w:tcW w:w="2410" w:type="dxa"/>
            <w:tcBorders>
              <w:right w:val="single" w:sz="4" w:space="0" w:color="auto"/>
            </w:tcBorders>
            <w:vAlign w:val="bottom"/>
          </w:tcPr>
          <w:p w14:paraId="05E0B4CD" w14:textId="361FFA27" w:rsidR="002C7EA9" w:rsidRPr="002C7EA9" w:rsidRDefault="002C7EA9" w:rsidP="002C7EA9">
            <w:pPr>
              <w:tabs>
                <w:tab w:val="left" w:pos="1155"/>
                <w:tab w:val="center" w:pos="1493"/>
              </w:tabs>
              <w:jc w:val="center"/>
              <w:rPr>
                <w:rFonts w:ascii="Tahoma" w:hAnsi="Tahoma" w:cs="Tahoma"/>
                <w:color w:val="000000"/>
                <w:sz w:val="28"/>
                <w:szCs w:val="28"/>
              </w:rPr>
            </w:pPr>
            <w:r w:rsidRPr="002C7EA9">
              <w:rPr>
                <w:rFonts w:ascii="Tahoma" w:hAnsi="Tahoma" w:cs="Tahoma"/>
                <w:color w:val="000000"/>
                <w:sz w:val="28"/>
                <w:szCs w:val="28"/>
              </w:rPr>
              <w:t>659</w:t>
            </w:r>
          </w:p>
        </w:tc>
        <w:tc>
          <w:tcPr>
            <w:tcW w:w="2424" w:type="dxa"/>
            <w:tcBorders>
              <w:left w:val="single" w:sz="4" w:space="0" w:color="auto"/>
            </w:tcBorders>
          </w:tcPr>
          <w:p w14:paraId="1884D4BF" w14:textId="4D8A5561" w:rsidR="002C7EA9" w:rsidRPr="00B80C16" w:rsidRDefault="007E7DAD" w:rsidP="002C7EA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22,52</w:t>
            </w:r>
          </w:p>
        </w:tc>
      </w:tr>
      <w:tr w:rsidR="002C7EA9" w:rsidRPr="00700A08" w14:paraId="0172342A" w14:textId="77777777" w:rsidTr="0004014F">
        <w:tc>
          <w:tcPr>
            <w:tcW w:w="709" w:type="dxa"/>
          </w:tcPr>
          <w:p w14:paraId="1A89B2AC"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15.</w:t>
            </w:r>
          </w:p>
        </w:tc>
        <w:tc>
          <w:tcPr>
            <w:tcW w:w="2268" w:type="dxa"/>
            <w:shd w:val="clear" w:color="auto" w:fill="auto"/>
          </w:tcPr>
          <w:p w14:paraId="2F983053"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Covasna</w:t>
            </w:r>
          </w:p>
        </w:tc>
        <w:tc>
          <w:tcPr>
            <w:tcW w:w="2835" w:type="dxa"/>
            <w:shd w:val="clear" w:color="auto" w:fill="auto"/>
            <w:vAlign w:val="center"/>
          </w:tcPr>
          <w:p w14:paraId="7C82B0B2" w14:textId="00507955" w:rsidR="002C7EA9" w:rsidRPr="00D41B23" w:rsidRDefault="002C7EA9" w:rsidP="002C7EA9">
            <w:pPr>
              <w:jc w:val="center"/>
              <w:rPr>
                <w:rFonts w:ascii="Tahoma" w:eastAsia="Tahoma" w:hAnsi="Tahoma" w:cs="Tahoma"/>
                <w:sz w:val="28"/>
                <w:szCs w:val="28"/>
                <w:lang w:val="ro-RO"/>
              </w:rPr>
            </w:pPr>
            <w:r w:rsidRPr="00D41B23">
              <w:rPr>
                <w:rFonts w:ascii="Tahoma" w:eastAsia="Tahoma" w:hAnsi="Tahoma" w:cs="Tahoma"/>
                <w:sz w:val="28"/>
                <w:szCs w:val="28"/>
                <w:lang w:val="ro-RO"/>
              </w:rPr>
              <w:t>17.451</w:t>
            </w:r>
          </w:p>
        </w:tc>
        <w:tc>
          <w:tcPr>
            <w:tcW w:w="2410" w:type="dxa"/>
            <w:tcBorders>
              <w:right w:val="single" w:sz="4" w:space="0" w:color="auto"/>
            </w:tcBorders>
            <w:vAlign w:val="bottom"/>
          </w:tcPr>
          <w:p w14:paraId="3CC1A6FB" w14:textId="03CC7DF1" w:rsidR="002C7EA9" w:rsidRPr="002C7EA9" w:rsidRDefault="002C7EA9" w:rsidP="002C7EA9">
            <w:pPr>
              <w:tabs>
                <w:tab w:val="left" w:pos="1155"/>
                <w:tab w:val="center" w:pos="1493"/>
              </w:tabs>
              <w:jc w:val="center"/>
              <w:rPr>
                <w:rFonts w:ascii="Tahoma" w:hAnsi="Tahoma" w:cs="Tahoma"/>
                <w:color w:val="000000"/>
                <w:sz w:val="28"/>
                <w:szCs w:val="28"/>
              </w:rPr>
            </w:pPr>
            <w:r w:rsidRPr="002C7EA9">
              <w:rPr>
                <w:rFonts w:ascii="Tahoma" w:hAnsi="Tahoma" w:cs="Tahoma"/>
                <w:color w:val="000000"/>
                <w:sz w:val="28"/>
                <w:szCs w:val="28"/>
              </w:rPr>
              <w:t>68</w:t>
            </w:r>
          </w:p>
        </w:tc>
        <w:tc>
          <w:tcPr>
            <w:tcW w:w="2424" w:type="dxa"/>
            <w:tcBorders>
              <w:left w:val="single" w:sz="4" w:space="0" w:color="auto"/>
            </w:tcBorders>
          </w:tcPr>
          <w:p w14:paraId="6C2FD102" w14:textId="4EFA57C8" w:rsidR="002C7EA9" w:rsidRPr="00B80C16" w:rsidRDefault="007E7DAD" w:rsidP="002C7EA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9,61</w:t>
            </w:r>
          </w:p>
        </w:tc>
      </w:tr>
      <w:tr w:rsidR="002C7EA9" w:rsidRPr="00700A08" w14:paraId="273C1DAF" w14:textId="77777777" w:rsidTr="0004014F">
        <w:tc>
          <w:tcPr>
            <w:tcW w:w="709" w:type="dxa"/>
          </w:tcPr>
          <w:p w14:paraId="1547DB3E"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16.</w:t>
            </w:r>
          </w:p>
        </w:tc>
        <w:tc>
          <w:tcPr>
            <w:tcW w:w="2268" w:type="dxa"/>
            <w:shd w:val="clear" w:color="auto" w:fill="auto"/>
          </w:tcPr>
          <w:p w14:paraId="00B2A4E8"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Dâmbovița</w:t>
            </w:r>
          </w:p>
        </w:tc>
        <w:tc>
          <w:tcPr>
            <w:tcW w:w="2835" w:type="dxa"/>
            <w:shd w:val="clear" w:color="auto" w:fill="auto"/>
            <w:vAlign w:val="center"/>
          </w:tcPr>
          <w:p w14:paraId="606D0CEB" w14:textId="2A9B98CD" w:rsidR="002C7EA9" w:rsidRPr="00D41B23" w:rsidRDefault="002C7EA9" w:rsidP="002C7EA9">
            <w:pPr>
              <w:jc w:val="center"/>
              <w:rPr>
                <w:rFonts w:ascii="Tahoma" w:eastAsia="Tahoma" w:hAnsi="Tahoma" w:cs="Tahoma"/>
                <w:sz w:val="28"/>
                <w:szCs w:val="28"/>
                <w:lang w:val="ro-RO"/>
              </w:rPr>
            </w:pPr>
            <w:r w:rsidRPr="00D41B23">
              <w:rPr>
                <w:rFonts w:ascii="Tahoma" w:eastAsia="Tahoma" w:hAnsi="Tahoma" w:cs="Tahoma"/>
                <w:sz w:val="28"/>
                <w:szCs w:val="28"/>
                <w:lang w:val="ro-RO"/>
              </w:rPr>
              <w:t>47.917</w:t>
            </w:r>
          </w:p>
        </w:tc>
        <w:tc>
          <w:tcPr>
            <w:tcW w:w="2410" w:type="dxa"/>
            <w:tcBorders>
              <w:right w:val="single" w:sz="4" w:space="0" w:color="auto"/>
            </w:tcBorders>
            <w:vAlign w:val="bottom"/>
          </w:tcPr>
          <w:p w14:paraId="52957125" w14:textId="57083CDF" w:rsidR="002C7EA9" w:rsidRPr="002C7EA9" w:rsidRDefault="002C7EA9" w:rsidP="002C7EA9">
            <w:pPr>
              <w:tabs>
                <w:tab w:val="left" w:pos="1155"/>
                <w:tab w:val="center" w:pos="1493"/>
              </w:tabs>
              <w:jc w:val="center"/>
              <w:rPr>
                <w:rFonts w:ascii="Tahoma" w:hAnsi="Tahoma" w:cs="Tahoma"/>
                <w:color w:val="000000"/>
                <w:sz w:val="28"/>
                <w:szCs w:val="28"/>
              </w:rPr>
            </w:pPr>
            <w:r w:rsidRPr="002C7EA9">
              <w:rPr>
                <w:rFonts w:ascii="Tahoma" w:hAnsi="Tahoma" w:cs="Tahoma"/>
                <w:color w:val="000000"/>
                <w:sz w:val="28"/>
                <w:szCs w:val="28"/>
              </w:rPr>
              <w:t>181</w:t>
            </w:r>
          </w:p>
        </w:tc>
        <w:tc>
          <w:tcPr>
            <w:tcW w:w="2424" w:type="dxa"/>
            <w:tcBorders>
              <w:left w:val="single" w:sz="4" w:space="0" w:color="auto"/>
            </w:tcBorders>
          </w:tcPr>
          <w:p w14:paraId="4A227700" w14:textId="750682EC" w:rsidR="002C7EA9" w:rsidRPr="00B80C16" w:rsidRDefault="007E7DAD" w:rsidP="002C7EA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11,86</w:t>
            </w:r>
          </w:p>
        </w:tc>
      </w:tr>
      <w:tr w:rsidR="002C7EA9" w:rsidRPr="00700A08" w14:paraId="34E35378" w14:textId="77777777" w:rsidTr="0004014F">
        <w:tc>
          <w:tcPr>
            <w:tcW w:w="709" w:type="dxa"/>
          </w:tcPr>
          <w:p w14:paraId="484B7E84"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17.</w:t>
            </w:r>
          </w:p>
        </w:tc>
        <w:tc>
          <w:tcPr>
            <w:tcW w:w="2268" w:type="dxa"/>
            <w:shd w:val="clear" w:color="auto" w:fill="auto"/>
          </w:tcPr>
          <w:p w14:paraId="134173C9"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Dolj</w:t>
            </w:r>
          </w:p>
        </w:tc>
        <w:tc>
          <w:tcPr>
            <w:tcW w:w="2835" w:type="dxa"/>
            <w:shd w:val="clear" w:color="auto" w:fill="auto"/>
            <w:vAlign w:val="center"/>
          </w:tcPr>
          <w:p w14:paraId="510393BA" w14:textId="2ACD89D3" w:rsidR="002C7EA9" w:rsidRPr="00D41B23" w:rsidRDefault="002C7EA9" w:rsidP="002C7EA9">
            <w:pPr>
              <w:jc w:val="center"/>
              <w:rPr>
                <w:rFonts w:ascii="Tahoma" w:eastAsia="Tahoma" w:hAnsi="Tahoma" w:cs="Tahoma"/>
                <w:sz w:val="28"/>
                <w:szCs w:val="28"/>
                <w:lang w:val="ro-RO"/>
              </w:rPr>
            </w:pPr>
            <w:r w:rsidRPr="00D41B23">
              <w:rPr>
                <w:rFonts w:ascii="Tahoma" w:eastAsia="Tahoma" w:hAnsi="Tahoma" w:cs="Tahoma"/>
                <w:sz w:val="28"/>
                <w:szCs w:val="28"/>
                <w:lang w:val="ro-RO"/>
              </w:rPr>
              <w:t>63.160</w:t>
            </w:r>
          </w:p>
        </w:tc>
        <w:tc>
          <w:tcPr>
            <w:tcW w:w="2410" w:type="dxa"/>
            <w:tcBorders>
              <w:right w:val="single" w:sz="4" w:space="0" w:color="auto"/>
            </w:tcBorders>
            <w:vAlign w:val="bottom"/>
          </w:tcPr>
          <w:p w14:paraId="114718C5" w14:textId="72142B4C" w:rsidR="002C7EA9" w:rsidRPr="002C7EA9" w:rsidRDefault="002C7EA9" w:rsidP="002C7EA9">
            <w:pPr>
              <w:tabs>
                <w:tab w:val="left" w:pos="1155"/>
                <w:tab w:val="center" w:pos="1493"/>
              </w:tabs>
              <w:jc w:val="center"/>
              <w:rPr>
                <w:rFonts w:ascii="Tahoma" w:hAnsi="Tahoma" w:cs="Tahoma"/>
                <w:color w:val="000000"/>
                <w:sz w:val="28"/>
                <w:szCs w:val="28"/>
              </w:rPr>
            </w:pPr>
            <w:r w:rsidRPr="002C7EA9">
              <w:rPr>
                <w:rFonts w:ascii="Tahoma" w:hAnsi="Tahoma" w:cs="Tahoma"/>
                <w:color w:val="000000"/>
                <w:sz w:val="28"/>
                <w:szCs w:val="28"/>
              </w:rPr>
              <w:t>298</w:t>
            </w:r>
          </w:p>
        </w:tc>
        <w:tc>
          <w:tcPr>
            <w:tcW w:w="2424" w:type="dxa"/>
            <w:tcBorders>
              <w:left w:val="single" w:sz="4" w:space="0" w:color="auto"/>
            </w:tcBorders>
          </w:tcPr>
          <w:p w14:paraId="6F8DFB01" w14:textId="15D98DD3" w:rsidR="002C7EA9" w:rsidRPr="00B80C16" w:rsidRDefault="007E7DAD" w:rsidP="002C7EA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15,45</w:t>
            </w:r>
          </w:p>
        </w:tc>
      </w:tr>
      <w:tr w:rsidR="002C7EA9" w:rsidRPr="00700A08" w14:paraId="5E0271FC" w14:textId="77777777" w:rsidTr="0004014F">
        <w:tc>
          <w:tcPr>
            <w:tcW w:w="709" w:type="dxa"/>
          </w:tcPr>
          <w:p w14:paraId="1005F10C"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18.</w:t>
            </w:r>
          </w:p>
        </w:tc>
        <w:tc>
          <w:tcPr>
            <w:tcW w:w="2268" w:type="dxa"/>
            <w:shd w:val="clear" w:color="auto" w:fill="auto"/>
          </w:tcPr>
          <w:p w14:paraId="4EFD13A7"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Galați</w:t>
            </w:r>
          </w:p>
        </w:tc>
        <w:tc>
          <w:tcPr>
            <w:tcW w:w="2835" w:type="dxa"/>
            <w:shd w:val="clear" w:color="auto" w:fill="auto"/>
            <w:vAlign w:val="center"/>
          </w:tcPr>
          <w:p w14:paraId="5DE7D3A5" w14:textId="239FE7D4" w:rsidR="002C7EA9" w:rsidRPr="00D41B23" w:rsidRDefault="002C7EA9" w:rsidP="002C7EA9">
            <w:pPr>
              <w:jc w:val="center"/>
              <w:rPr>
                <w:rFonts w:ascii="Tahoma" w:eastAsia="Tahoma" w:hAnsi="Tahoma" w:cs="Tahoma"/>
                <w:sz w:val="28"/>
                <w:szCs w:val="28"/>
                <w:lang w:val="ro-RO"/>
              </w:rPr>
            </w:pPr>
            <w:r w:rsidRPr="00D41B23">
              <w:rPr>
                <w:rFonts w:ascii="Tahoma" w:eastAsia="Tahoma" w:hAnsi="Tahoma" w:cs="Tahoma"/>
                <w:sz w:val="28"/>
                <w:szCs w:val="28"/>
                <w:lang w:val="ro-RO"/>
              </w:rPr>
              <w:t>57.673</w:t>
            </w:r>
          </w:p>
        </w:tc>
        <w:tc>
          <w:tcPr>
            <w:tcW w:w="2410" w:type="dxa"/>
            <w:tcBorders>
              <w:right w:val="single" w:sz="4" w:space="0" w:color="auto"/>
            </w:tcBorders>
            <w:vAlign w:val="bottom"/>
          </w:tcPr>
          <w:p w14:paraId="21AF42F3" w14:textId="0ACDFF38" w:rsidR="002C7EA9" w:rsidRPr="002C7EA9" w:rsidRDefault="002C7EA9" w:rsidP="002C7EA9">
            <w:pPr>
              <w:tabs>
                <w:tab w:val="left" w:pos="1155"/>
                <w:tab w:val="center" w:pos="1493"/>
              </w:tabs>
              <w:jc w:val="center"/>
              <w:rPr>
                <w:rFonts w:ascii="Tahoma" w:hAnsi="Tahoma" w:cs="Tahoma"/>
                <w:color w:val="000000"/>
                <w:sz w:val="28"/>
                <w:szCs w:val="28"/>
              </w:rPr>
            </w:pPr>
            <w:r w:rsidRPr="002C7EA9">
              <w:rPr>
                <w:rFonts w:ascii="Tahoma" w:hAnsi="Tahoma" w:cs="Tahoma"/>
                <w:color w:val="000000"/>
                <w:sz w:val="28"/>
                <w:szCs w:val="28"/>
              </w:rPr>
              <w:t>396</w:t>
            </w:r>
          </w:p>
        </w:tc>
        <w:tc>
          <w:tcPr>
            <w:tcW w:w="2424" w:type="dxa"/>
            <w:tcBorders>
              <w:left w:val="single" w:sz="4" w:space="0" w:color="auto"/>
            </w:tcBorders>
          </w:tcPr>
          <w:p w14:paraId="5BA82E3B" w14:textId="56229551" w:rsidR="002C7EA9" w:rsidRPr="00B80C16" w:rsidRDefault="007E7DAD" w:rsidP="002C7EA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10,87</w:t>
            </w:r>
          </w:p>
        </w:tc>
      </w:tr>
      <w:tr w:rsidR="002C7EA9" w:rsidRPr="00700A08" w14:paraId="6C33BE0F" w14:textId="77777777" w:rsidTr="0004014F">
        <w:tc>
          <w:tcPr>
            <w:tcW w:w="709" w:type="dxa"/>
          </w:tcPr>
          <w:p w14:paraId="1EDBC79C"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19.</w:t>
            </w:r>
          </w:p>
        </w:tc>
        <w:tc>
          <w:tcPr>
            <w:tcW w:w="2268" w:type="dxa"/>
            <w:shd w:val="clear" w:color="auto" w:fill="auto"/>
          </w:tcPr>
          <w:p w14:paraId="70857732"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Giurgiu</w:t>
            </w:r>
          </w:p>
        </w:tc>
        <w:tc>
          <w:tcPr>
            <w:tcW w:w="2835" w:type="dxa"/>
            <w:shd w:val="clear" w:color="auto" w:fill="auto"/>
            <w:vAlign w:val="center"/>
          </w:tcPr>
          <w:p w14:paraId="4B3ABCF6" w14:textId="75B84D37" w:rsidR="002C7EA9" w:rsidRPr="00D41B23" w:rsidRDefault="002C7EA9" w:rsidP="002C7EA9">
            <w:pPr>
              <w:jc w:val="center"/>
              <w:rPr>
                <w:rFonts w:ascii="Tahoma" w:eastAsia="Tahoma" w:hAnsi="Tahoma" w:cs="Tahoma"/>
                <w:sz w:val="28"/>
                <w:szCs w:val="28"/>
                <w:lang w:val="ro-RO"/>
              </w:rPr>
            </w:pPr>
            <w:r w:rsidRPr="00D41B23">
              <w:rPr>
                <w:rFonts w:ascii="Tahoma" w:eastAsia="Tahoma" w:hAnsi="Tahoma" w:cs="Tahoma"/>
                <w:sz w:val="28"/>
                <w:szCs w:val="28"/>
                <w:lang w:val="ro-RO"/>
              </w:rPr>
              <w:t>25.451</w:t>
            </w:r>
          </w:p>
        </w:tc>
        <w:tc>
          <w:tcPr>
            <w:tcW w:w="2410" w:type="dxa"/>
            <w:tcBorders>
              <w:right w:val="single" w:sz="4" w:space="0" w:color="auto"/>
            </w:tcBorders>
            <w:vAlign w:val="bottom"/>
          </w:tcPr>
          <w:p w14:paraId="277016B0" w14:textId="1BC4BD85" w:rsidR="002C7EA9" w:rsidRPr="002C7EA9" w:rsidRDefault="002C7EA9" w:rsidP="002C7EA9">
            <w:pPr>
              <w:tabs>
                <w:tab w:val="left" w:pos="1155"/>
                <w:tab w:val="center" w:pos="1493"/>
              </w:tabs>
              <w:jc w:val="center"/>
              <w:rPr>
                <w:rFonts w:ascii="Tahoma" w:hAnsi="Tahoma" w:cs="Tahoma"/>
                <w:color w:val="000000"/>
                <w:sz w:val="28"/>
                <w:szCs w:val="28"/>
              </w:rPr>
            </w:pPr>
            <w:r w:rsidRPr="002C7EA9">
              <w:rPr>
                <w:rFonts w:ascii="Tahoma" w:hAnsi="Tahoma" w:cs="Tahoma"/>
                <w:color w:val="000000"/>
                <w:sz w:val="28"/>
                <w:szCs w:val="28"/>
              </w:rPr>
              <w:t>208</w:t>
            </w:r>
          </w:p>
        </w:tc>
        <w:tc>
          <w:tcPr>
            <w:tcW w:w="2424" w:type="dxa"/>
            <w:tcBorders>
              <w:left w:val="single" w:sz="4" w:space="0" w:color="auto"/>
            </w:tcBorders>
          </w:tcPr>
          <w:p w14:paraId="1223384E" w14:textId="07C73113" w:rsidR="002C7EA9" w:rsidRPr="00B80C16" w:rsidRDefault="007E7DAD" w:rsidP="002C7EA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12,64</w:t>
            </w:r>
          </w:p>
        </w:tc>
      </w:tr>
      <w:tr w:rsidR="002C7EA9" w:rsidRPr="00700A08" w14:paraId="04F7E432" w14:textId="77777777" w:rsidTr="0004014F">
        <w:tc>
          <w:tcPr>
            <w:tcW w:w="709" w:type="dxa"/>
          </w:tcPr>
          <w:p w14:paraId="180F285B"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20.</w:t>
            </w:r>
          </w:p>
        </w:tc>
        <w:tc>
          <w:tcPr>
            <w:tcW w:w="2268" w:type="dxa"/>
            <w:shd w:val="clear" w:color="auto" w:fill="auto"/>
          </w:tcPr>
          <w:p w14:paraId="188BFBE9"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Gorj</w:t>
            </w:r>
          </w:p>
        </w:tc>
        <w:tc>
          <w:tcPr>
            <w:tcW w:w="2835" w:type="dxa"/>
            <w:shd w:val="clear" w:color="auto" w:fill="auto"/>
            <w:vAlign w:val="center"/>
          </w:tcPr>
          <w:p w14:paraId="4D4BCCBF" w14:textId="08E36AF7" w:rsidR="002C7EA9" w:rsidRPr="00D41B23" w:rsidRDefault="002C7EA9" w:rsidP="002C7EA9">
            <w:pPr>
              <w:jc w:val="center"/>
              <w:rPr>
                <w:rFonts w:ascii="Tahoma" w:eastAsia="Tahoma" w:hAnsi="Tahoma" w:cs="Tahoma"/>
                <w:sz w:val="28"/>
                <w:szCs w:val="28"/>
                <w:lang w:val="ro-RO"/>
              </w:rPr>
            </w:pPr>
            <w:r w:rsidRPr="00D41B23">
              <w:rPr>
                <w:rFonts w:ascii="Tahoma" w:eastAsia="Tahoma" w:hAnsi="Tahoma" w:cs="Tahoma"/>
                <w:sz w:val="28"/>
                <w:szCs w:val="28"/>
                <w:lang w:val="ro-RO"/>
              </w:rPr>
              <w:t>20.021</w:t>
            </w:r>
          </w:p>
        </w:tc>
        <w:tc>
          <w:tcPr>
            <w:tcW w:w="2410" w:type="dxa"/>
            <w:tcBorders>
              <w:right w:val="single" w:sz="4" w:space="0" w:color="auto"/>
            </w:tcBorders>
            <w:vAlign w:val="bottom"/>
          </w:tcPr>
          <w:p w14:paraId="6FFA9094" w14:textId="65A7574E" w:rsidR="002C7EA9" w:rsidRPr="002C7EA9" w:rsidRDefault="002C7EA9" w:rsidP="002C7EA9">
            <w:pPr>
              <w:tabs>
                <w:tab w:val="left" w:pos="1155"/>
                <w:tab w:val="center" w:pos="1493"/>
              </w:tabs>
              <w:jc w:val="center"/>
              <w:rPr>
                <w:rFonts w:ascii="Tahoma" w:hAnsi="Tahoma" w:cs="Tahoma"/>
                <w:color w:val="000000"/>
                <w:sz w:val="28"/>
                <w:szCs w:val="28"/>
              </w:rPr>
            </w:pPr>
            <w:r w:rsidRPr="002C7EA9">
              <w:rPr>
                <w:rFonts w:ascii="Tahoma" w:hAnsi="Tahoma" w:cs="Tahoma"/>
                <w:color w:val="000000"/>
                <w:sz w:val="28"/>
                <w:szCs w:val="28"/>
              </w:rPr>
              <w:t>98</w:t>
            </w:r>
          </w:p>
        </w:tc>
        <w:tc>
          <w:tcPr>
            <w:tcW w:w="2424" w:type="dxa"/>
            <w:tcBorders>
              <w:left w:val="single" w:sz="4" w:space="0" w:color="auto"/>
            </w:tcBorders>
          </w:tcPr>
          <w:p w14:paraId="7A896BC2" w14:textId="7FB267E9" w:rsidR="002C7EA9" w:rsidRPr="00B80C16" w:rsidRDefault="007E7DAD" w:rsidP="002C7EA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7,55</w:t>
            </w:r>
          </w:p>
        </w:tc>
      </w:tr>
      <w:tr w:rsidR="002C7EA9" w:rsidRPr="00700A08" w14:paraId="7FE2933B" w14:textId="77777777" w:rsidTr="0004014F">
        <w:tc>
          <w:tcPr>
            <w:tcW w:w="709" w:type="dxa"/>
          </w:tcPr>
          <w:p w14:paraId="34FA093D"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21.</w:t>
            </w:r>
          </w:p>
        </w:tc>
        <w:tc>
          <w:tcPr>
            <w:tcW w:w="2268" w:type="dxa"/>
            <w:shd w:val="clear" w:color="auto" w:fill="auto"/>
          </w:tcPr>
          <w:p w14:paraId="7741300A"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Harghita</w:t>
            </w:r>
          </w:p>
        </w:tc>
        <w:tc>
          <w:tcPr>
            <w:tcW w:w="2835" w:type="dxa"/>
            <w:shd w:val="clear" w:color="auto" w:fill="auto"/>
            <w:vAlign w:val="center"/>
          </w:tcPr>
          <w:p w14:paraId="1ADCE965" w14:textId="53831366" w:rsidR="002C7EA9" w:rsidRPr="00D41B23" w:rsidRDefault="002C7EA9" w:rsidP="002C7EA9">
            <w:pPr>
              <w:jc w:val="center"/>
              <w:rPr>
                <w:rFonts w:ascii="Tahoma" w:eastAsia="Tahoma" w:hAnsi="Tahoma" w:cs="Tahoma"/>
                <w:sz w:val="28"/>
                <w:szCs w:val="28"/>
                <w:lang w:val="ro-RO"/>
              </w:rPr>
            </w:pPr>
            <w:r w:rsidRPr="00D41B23">
              <w:rPr>
                <w:rFonts w:ascii="Tahoma" w:eastAsia="Tahoma" w:hAnsi="Tahoma" w:cs="Tahoma"/>
                <w:sz w:val="28"/>
                <w:szCs w:val="28"/>
                <w:lang w:val="ro-RO"/>
              </w:rPr>
              <w:t>20.401</w:t>
            </w:r>
          </w:p>
        </w:tc>
        <w:tc>
          <w:tcPr>
            <w:tcW w:w="2410" w:type="dxa"/>
            <w:tcBorders>
              <w:right w:val="single" w:sz="4" w:space="0" w:color="auto"/>
            </w:tcBorders>
            <w:vAlign w:val="bottom"/>
          </w:tcPr>
          <w:p w14:paraId="27F2819D" w14:textId="5FCD29D2" w:rsidR="002C7EA9" w:rsidRPr="002C7EA9" w:rsidRDefault="002C7EA9" w:rsidP="002C7EA9">
            <w:pPr>
              <w:tabs>
                <w:tab w:val="left" w:pos="1155"/>
                <w:tab w:val="center" w:pos="1493"/>
              </w:tabs>
              <w:jc w:val="center"/>
              <w:rPr>
                <w:rFonts w:ascii="Tahoma" w:hAnsi="Tahoma" w:cs="Tahoma"/>
                <w:color w:val="000000"/>
                <w:sz w:val="28"/>
                <w:szCs w:val="28"/>
              </w:rPr>
            </w:pPr>
            <w:r w:rsidRPr="002C7EA9">
              <w:rPr>
                <w:rFonts w:ascii="Tahoma" w:hAnsi="Tahoma" w:cs="Tahoma"/>
                <w:color w:val="000000"/>
                <w:sz w:val="28"/>
                <w:szCs w:val="28"/>
              </w:rPr>
              <w:t>21</w:t>
            </w:r>
          </w:p>
        </w:tc>
        <w:tc>
          <w:tcPr>
            <w:tcW w:w="2424" w:type="dxa"/>
            <w:tcBorders>
              <w:left w:val="single" w:sz="4" w:space="0" w:color="auto"/>
            </w:tcBorders>
          </w:tcPr>
          <w:p w14:paraId="1D63272C" w14:textId="7A4956D1" w:rsidR="002C7EA9" w:rsidRPr="00B80C16" w:rsidRDefault="007E7DAD" w:rsidP="002C7EA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6,92</w:t>
            </w:r>
          </w:p>
        </w:tc>
      </w:tr>
      <w:tr w:rsidR="002C7EA9" w:rsidRPr="00700A08" w14:paraId="68E063D1" w14:textId="77777777" w:rsidTr="0004014F">
        <w:tc>
          <w:tcPr>
            <w:tcW w:w="709" w:type="dxa"/>
          </w:tcPr>
          <w:p w14:paraId="32372CE1"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22.</w:t>
            </w:r>
          </w:p>
        </w:tc>
        <w:tc>
          <w:tcPr>
            <w:tcW w:w="2268" w:type="dxa"/>
            <w:shd w:val="clear" w:color="auto" w:fill="auto"/>
          </w:tcPr>
          <w:p w14:paraId="09C183B1"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Hunedoara</w:t>
            </w:r>
          </w:p>
        </w:tc>
        <w:tc>
          <w:tcPr>
            <w:tcW w:w="2835" w:type="dxa"/>
            <w:shd w:val="clear" w:color="auto" w:fill="auto"/>
            <w:vAlign w:val="center"/>
          </w:tcPr>
          <w:p w14:paraId="5FE5C982" w14:textId="26B4B8BC" w:rsidR="002C7EA9" w:rsidRPr="00D41B23" w:rsidRDefault="002C7EA9" w:rsidP="002C7EA9">
            <w:pPr>
              <w:jc w:val="center"/>
              <w:rPr>
                <w:rFonts w:ascii="Tahoma" w:eastAsia="Tahoma" w:hAnsi="Tahoma" w:cs="Tahoma"/>
                <w:sz w:val="28"/>
                <w:szCs w:val="28"/>
                <w:lang w:val="ro-RO"/>
              </w:rPr>
            </w:pPr>
            <w:r w:rsidRPr="00D41B23">
              <w:rPr>
                <w:rFonts w:ascii="Tahoma" w:eastAsia="Tahoma" w:hAnsi="Tahoma" w:cs="Tahoma"/>
                <w:sz w:val="28"/>
                <w:szCs w:val="28"/>
                <w:lang w:val="ro-RO"/>
              </w:rPr>
              <w:t>51.244</w:t>
            </w:r>
          </w:p>
        </w:tc>
        <w:tc>
          <w:tcPr>
            <w:tcW w:w="2410" w:type="dxa"/>
            <w:tcBorders>
              <w:right w:val="single" w:sz="4" w:space="0" w:color="auto"/>
            </w:tcBorders>
            <w:vAlign w:val="bottom"/>
          </w:tcPr>
          <w:p w14:paraId="0D706083" w14:textId="5CCA3900" w:rsidR="002C7EA9" w:rsidRPr="002C7EA9" w:rsidRDefault="002C7EA9" w:rsidP="002C7EA9">
            <w:pPr>
              <w:tabs>
                <w:tab w:val="left" w:pos="1155"/>
                <w:tab w:val="center" w:pos="1493"/>
              </w:tabs>
              <w:jc w:val="center"/>
              <w:rPr>
                <w:rFonts w:ascii="Tahoma" w:hAnsi="Tahoma" w:cs="Tahoma"/>
                <w:color w:val="000000"/>
                <w:sz w:val="28"/>
                <w:szCs w:val="28"/>
              </w:rPr>
            </w:pPr>
            <w:r w:rsidRPr="002C7EA9">
              <w:rPr>
                <w:rFonts w:ascii="Tahoma" w:hAnsi="Tahoma" w:cs="Tahoma"/>
                <w:color w:val="000000"/>
                <w:sz w:val="28"/>
                <w:szCs w:val="28"/>
              </w:rPr>
              <w:t>240</w:t>
            </w:r>
          </w:p>
        </w:tc>
        <w:tc>
          <w:tcPr>
            <w:tcW w:w="2424" w:type="dxa"/>
            <w:tcBorders>
              <w:left w:val="single" w:sz="4" w:space="0" w:color="auto"/>
            </w:tcBorders>
          </w:tcPr>
          <w:p w14:paraId="2B3344BA" w14:textId="6A9495D2" w:rsidR="002C7EA9" w:rsidRPr="00B80C16" w:rsidRDefault="007E7DAD" w:rsidP="002C7EA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16,73</w:t>
            </w:r>
          </w:p>
        </w:tc>
      </w:tr>
      <w:tr w:rsidR="002C7EA9" w:rsidRPr="00700A08" w14:paraId="3BCFF3E1" w14:textId="77777777" w:rsidTr="0004014F">
        <w:tc>
          <w:tcPr>
            <w:tcW w:w="709" w:type="dxa"/>
          </w:tcPr>
          <w:p w14:paraId="03623760"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23.</w:t>
            </w:r>
          </w:p>
        </w:tc>
        <w:tc>
          <w:tcPr>
            <w:tcW w:w="2268" w:type="dxa"/>
            <w:shd w:val="clear" w:color="auto" w:fill="auto"/>
          </w:tcPr>
          <w:p w14:paraId="69F3074F"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Ialomița</w:t>
            </w:r>
          </w:p>
        </w:tc>
        <w:tc>
          <w:tcPr>
            <w:tcW w:w="2835" w:type="dxa"/>
            <w:shd w:val="clear" w:color="auto" w:fill="auto"/>
            <w:vAlign w:val="center"/>
          </w:tcPr>
          <w:p w14:paraId="2B6C4CB3" w14:textId="2443FCCC" w:rsidR="002C7EA9" w:rsidRPr="00D41B23" w:rsidRDefault="002C7EA9" w:rsidP="002C7EA9">
            <w:pPr>
              <w:tabs>
                <w:tab w:val="left" w:pos="495"/>
                <w:tab w:val="center" w:pos="1493"/>
              </w:tabs>
              <w:jc w:val="center"/>
              <w:rPr>
                <w:rFonts w:ascii="Tahoma" w:eastAsia="Tahoma" w:hAnsi="Tahoma" w:cs="Tahoma"/>
                <w:sz w:val="28"/>
                <w:szCs w:val="28"/>
                <w:lang w:val="ro-RO"/>
              </w:rPr>
            </w:pPr>
            <w:r w:rsidRPr="00D41B23">
              <w:rPr>
                <w:rFonts w:ascii="Tahoma" w:eastAsia="Tahoma" w:hAnsi="Tahoma" w:cs="Tahoma"/>
                <w:sz w:val="28"/>
                <w:szCs w:val="28"/>
                <w:lang w:val="ro-RO"/>
              </w:rPr>
              <w:t>24.576</w:t>
            </w:r>
          </w:p>
        </w:tc>
        <w:tc>
          <w:tcPr>
            <w:tcW w:w="2410" w:type="dxa"/>
            <w:tcBorders>
              <w:right w:val="single" w:sz="4" w:space="0" w:color="auto"/>
            </w:tcBorders>
            <w:vAlign w:val="bottom"/>
          </w:tcPr>
          <w:p w14:paraId="74C73130" w14:textId="54F99B6D" w:rsidR="002C7EA9" w:rsidRPr="002C7EA9" w:rsidRDefault="002C7EA9" w:rsidP="002C7EA9">
            <w:pPr>
              <w:tabs>
                <w:tab w:val="left" w:pos="1155"/>
                <w:tab w:val="center" w:pos="1493"/>
              </w:tabs>
              <w:jc w:val="center"/>
              <w:rPr>
                <w:rFonts w:ascii="Tahoma" w:hAnsi="Tahoma" w:cs="Tahoma"/>
                <w:color w:val="000000"/>
                <w:sz w:val="28"/>
                <w:szCs w:val="28"/>
              </w:rPr>
            </w:pPr>
            <w:r w:rsidRPr="002C7EA9">
              <w:rPr>
                <w:rFonts w:ascii="Tahoma" w:hAnsi="Tahoma" w:cs="Tahoma"/>
                <w:color w:val="000000"/>
                <w:sz w:val="28"/>
                <w:szCs w:val="28"/>
              </w:rPr>
              <w:t>181</w:t>
            </w:r>
          </w:p>
        </w:tc>
        <w:tc>
          <w:tcPr>
            <w:tcW w:w="2424" w:type="dxa"/>
            <w:tcBorders>
              <w:left w:val="single" w:sz="4" w:space="0" w:color="auto"/>
            </w:tcBorders>
          </w:tcPr>
          <w:p w14:paraId="18B6E731" w14:textId="614489E8" w:rsidR="002C7EA9" w:rsidRPr="00B80C16" w:rsidRDefault="007E7DAD" w:rsidP="002C7EA9">
            <w:pPr>
              <w:tabs>
                <w:tab w:val="left" w:pos="495"/>
                <w:tab w:val="left" w:pos="1155"/>
                <w:tab w:val="center" w:pos="1493"/>
              </w:tabs>
              <w:jc w:val="center"/>
              <w:rPr>
                <w:rFonts w:ascii="Tahoma" w:hAnsi="Tahoma" w:cs="Tahoma"/>
                <w:color w:val="000000"/>
                <w:sz w:val="28"/>
                <w:szCs w:val="28"/>
              </w:rPr>
            </w:pPr>
            <w:r>
              <w:rPr>
                <w:rFonts w:ascii="Tahoma" w:hAnsi="Tahoma" w:cs="Tahoma"/>
                <w:color w:val="000000"/>
                <w:sz w:val="28"/>
                <w:szCs w:val="28"/>
              </w:rPr>
              <w:t>10,67</w:t>
            </w:r>
          </w:p>
        </w:tc>
      </w:tr>
      <w:tr w:rsidR="002C7EA9" w:rsidRPr="00700A08" w14:paraId="1F86C03D" w14:textId="77777777" w:rsidTr="0004014F">
        <w:tc>
          <w:tcPr>
            <w:tcW w:w="709" w:type="dxa"/>
          </w:tcPr>
          <w:p w14:paraId="33CBD79B"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24.</w:t>
            </w:r>
          </w:p>
        </w:tc>
        <w:tc>
          <w:tcPr>
            <w:tcW w:w="2268" w:type="dxa"/>
            <w:shd w:val="clear" w:color="auto" w:fill="auto"/>
          </w:tcPr>
          <w:p w14:paraId="2E1B191F"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Iași</w:t>
            </w:r>
          </w:p>
        </w:tc>
        <w:tc>
          <w:tcPr>
            <w:tcW w:w="2835" w:type="dxa"/>
            <w:shd w:val="clear" w:color="auto" w:fill="auto"/>
            <w:vAlign w:val="center"/>
          </w:tcPr>
          <w:p w14:paraId="609F7C7F" w14:textId="19AABDEF" w:rsidR="002C7EA9" w:rsidRPr="00D41B23" w:rsidRDefault="002C7EA9" w:rsidP="002C7EA9">
            <w:pPr>
              <w:jc w:val="center"/>
              <w:rPr>
                <w:rFonts w:ascii="Tahoma" w:eastAsia="Tahoma" w:hAnsi="Tahoma" w:cs="Tahoma"/>
                <w:sz w:val="28"/>
                <w:szCs w:val="28"/>
                <w:lang w:val="ro-RO"/>
              </w:rPr>
            </w:pPr>
            <w:r w:rsidRPr="00D41B23">
              <w:rPr>
                <w:rFonts w:ascii="Tahoma" w:eastAsia="Tahoma" w:hAnsi="Tahoma" w:cs="Tahoma"/>
                <w:sz w:val="28"/>
                <w:szCs w:val="28"/>
                <w:lang w:val="ro-RO"/>
              </w:rPr>
              <w:t>99.915</w:t>
            </w:r>
          </w:p>
        </w:tc>
        <w:tc>
          <w:tcPr>
            <w:tcW w:w="2410" w:type="dxa"/>
            <w:tcBorders>
              <w:right w:val="single" w:sz="4" w:space="0" w:color="auto"/>
            </w:tcBorders>
            <w:vAlign w:val="bottom"/>
          </w:tcPr>
          <w:p w14:paraId="617803DA" w14:textId="06CC8A0E" w:rsidR="002C7EA9" w:rsidRPr="002C7EA9" w:rsidRDefault="002C7EA9" w:rsidP="002C7EA9">
            <w:pPr>
              <w:tabs>
                <w:tab w:val="left" w:pos="1155"/>
                <w:tab w:val="center" w:pos="1493"/>
              </w:tabs>
              <w:jc w:val="center"/>
              <w:rPr>
                <w:rFonts w:ascii="Tahoma" w:hAnsi="Tahoma" w:cs="Tahoma"/>
                <w:color w:val="000000"/>
                <w:sz w:val="28"/>
                <w:szCs w:val="28"/>
              </w:rPr>
            </w:pPr>
            <w:r w:rsidRPr="002C7EA9">
              <w:rPr>
                <w:rFonts w:ascii="Tahoma" w:hAnsi="Tahoma" w:cs="Tahoma"/>
                <w:color w:val="000000"/>
                <w:sz w:val="28"/>
                <w:szCs w:val="28"/>
              </w:rPr>
              <w:t>256</w:t>
            </w:r>
          </w:p>
        </w:tc>
        <w:tc>
          <w:tcPr>
            <w:tcW w:w="2424" w:type="dxa"/>
            <w:tcBorders>
              <w:left w:val="single" w:sz="4" w:space="0" w:color="auto"/>
            </w:tcBorders>
          </w:tcPr>
          <w:p w14:paraId="5438BBBA" w14:textId="1D6B6359" w:rsidR="002C7EA9" w:rsidRPr="00B80C16" w:rsidRDefault="007E7DAD" w:rsidP="002C7EA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13,29</w:t>
            </w:r>
          </w:p>
        </w:tc>
      </w:tr>
      <w:tr w:rsidR="002C7EA9" w:rsidRPr="00700A08" w14:paraId="37255B7D" w14:textId="77777777" w:rsidTr="0004014F">
        <w:tc>
          <w:tcPr>
            <w:tcW w:w="709" w:type="dxa"/>
          </w:tcPr>
          <w:p w14:paraId="0F89ACB2"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25.</w:t>
            </w:r>
          </w:p>
        </w:tc>
        <w:tc>
          <w:tcPr>
            <w:tcW w:w="2268" w:type="dxa"/>
            <w:shd w:val="clear" w:color="auto" w:fill="auto"/>
          </w:tcPr>
          <w:p w14:paraId="2FB2D58C"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Ilfov</w:t>
            </w:r>
          </w:p>
        </w:tc>
        <w:tc>
          <w:tcPr>
            <w:tcW w:w="2835" w:type="dxa"/>
            <w:shd w:val="clear" w:color="auto" w:fill="auto"/>
            <w:vAlign w:val="center"/>
          </w:tcPr>
          <w:p w14:paraId="7AB72E21" w14:textId="6B710065" w:rsidR="002C7EA9" w:rsidRPr="00D41B23" w:rsidRDefault="002C7EA9" w:rsidP="002C7EA9">
            <w:pPr>
              <w:jc w:val="center"/>
              <w:rPr>
                <w:rFonts w:ascii="Tahoma" w:eastAsia="Tahoma" w:hAnsi="Tahoma" w:cs="Tahoma"/>
                <w:sz w:val="28"/>
                <w:szCs w:val="28"/>
                <w:lang w:val="ro-RO"/>
              </w:rPr>
            </w:pPr>
            <w:r w:rsidRPr="00D41B23">
              <w:rPr>
                <w:rFonts w:ascii="Tahoma" w:eastAsia="Tahoma" w:hAnsi="Tahoma" w:cs="Tahoma"/>
                <w:sz w:val="28"/>
                <w:szCs w:val="28"/>
                <w:lang w:val="ro-RO"/>
              </w:rPr>
              <w:t>104.999</w:t>
            </w:r>
          </w:p>
        </w:tc>
        <w:tc>
          <w:tcPr>
            <w:tcW w:w="2410" w:type="dxa"/>
            <w:tcBorders>
              <w:right w:val="single" w:sz="4" w:space="0" w:color="auto"/>
            </w:tcBorders>
            <w:vAlign w:val="bottom"/>
          </w:tcPr>
          <w:p w14:paraId="607192C2" w14:textId="6FD8EC50" w:rsidR="002C7EA9" w:rsidRPr="002C7EA9" w:rsidRDefault="002C7EA9" w:rsidP="002C7EA9">
            <w:pPr>
              <w:tabs>
                <w:tab w:val="left" w:pos="1155"/>
                <w:tab w:val="center" w:pos="1493"/>
              </w:tabs>
              <w:jc w:val="center"/>
              <w:rPr>
                <w:rFonts w:ascii="Tahoma" w:hAnsi="Tahoma" w:cs="Tahoma"/>
                <w:color w:val="000000"/>
                <w:sz w:val="28"/>
                <w:szCs w:val="28"/>
              </w:rPr>
            </w:pPr>
            <w:r w:rsidRPr="002C7EA9">
              <w:rPr>
                <w:rFonts w:ascii="Tahoma" w:hAnsi="Tahoma" w:cs="Tahoma"/>
                <w:color w:val="000000"/>
                <w:sz w:val="28"/>
                <w:szCs w:val="28"/>
              </w:rPr>
              <w:t>801</w:t>
            </w:r>
          </w:p>
        </w:tc>
        <w:tc>
          <w:tcPr>
            <w:tcW w:w="2424" w:type="dxa"/>
            <w:tcBorders>
              <w:left w:val="single" w:sz="4" w:space="0" w:color="auto"/>
            </w:tcBorders>
          </w:tcPr>
          <w:p w14:paraId="0018168A" w14:textId="3BCF0D8C" w:rsidR="002C7EA9" w:rsidRPr="00B80C16" w:rsidRDefault="007E7DAD" w:rsidP="002C7EA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27,14</w:t>
            </w:r>
          </w:p>
        </w:tc>
      </w:tr>
      <w:tr w:rsidR="002C7EA9" w:rsidRPr="00700A08" w14:paraId="2D17F325" w14:textId="77777777" w:rsidTr="0004014F">
        <w:tc>
          <w:tcPr>
            <w:tcW w:w="709" w:type="dxa"/>
          </w:tcPr>
          <w:p w14:paraId="2F339C76"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26.</w:t>
            </w:r>
          </w:p>
        </w:tc>
        <w:tc>
          <w:tcPr>
            <w:tcW w:w="2268" w:type="dxa"/>
            <w:shd w:val="clear" w:color="auto" w:fill="auto"/>
          </w:tcPr>
          <w:p w14:paraId="6A061802"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Maramureș</w:t>
            </w:r>
          </w:p>
        </w:tc>
        <w:tc>
          <w:tcPr>
            <w:tcW w:w="2835" w:type="dxa"/>
            <w:shd w:val="clear" w:color="auto" w:fill="auto"/>
            <w:vAlign w:val="center"/>
          </w:tcPr>
          <w:p w14:paraId="06D3E6F6" w14:textId="67D0D818" w:rsidR="002C7EA9" w:rsidRPr="00D41B23" w:rsidRDefault="002C7EA9" w:rsidP="002C7EA9">
            <w:pPr>
              <w:jc w:val="center"/>
              <w:rPr>
                <w:rFonts w:ascii="Tahoma" w:eastAsia="Tahoma" w:hAnsi="Tahoma" w:cs="Tahoma"/>
                <w:sz w:val="28"/>
                <w:szCs w:val="28"/>
                <w:lang w:val="ro-RO"/>
              </w:rPr>
            </w:pPr>
            <w:r w:rsidRPr="00D41B23">
              <w:rPr>
                <w:rFonts w:ascii="Tahoma" w:eastAsia="Tahoma" w:hAnsi="Tahoma" w:cs="Tahoma"/>
                <w:sz w:val="28"/>
                <w:szCs w:val="28"/>
                <w:lang w:val="ro-RO"/>
              </w:rPr>
              <w:t>47.273</w:t>
            </w:r>
          </w:p>
        </w:tc>
        <w:tc>
          <w:tcPr>
            <w:tcW w:w="2410" w:type="dxa"/>
            <w:tcBorders>
              <w:right w:val="single" w:sz="4" w:space="0" w:color="auto"/>
            </w:tcBorders>
            <w:vAlign w:val="bottom"/>
          </w:tcPr>
          <w:p w14:paraId="0A5023DE" w14:textId="6FEE9FDD" w:rsidR="002C7EA9" w:rsidRPr="002C7EA9" w:rsidRDefault="002C7EA9" w:rsidP="002C7EA9">
            <w:pPr>
              <w:tabs>
                <w:tab w:val="left" w:pos="1155"/>
                <w:tab w:val="center" w:pos="1493"/>
              </w:tabs>
              <w:jc w:val="center"/>
              <w:rPr>
                <w:rFonts w:ascii="Tahoma" w:hAnsi="Tahoma" w:cs="Tahoma"/>
                <w:color w:val="000000"/>
                <w:sz w:val="28"/>
                <w:szCs w:val="28"/>
              </w:rPr>
            </w:pPr>
            <w:r w:rsidRPr="002C7EA9">
              <w:rPr>
                <w:rFonts w:ascii="Tahoma" w:hAnsi="Tahoma" w:cs="Tahoma"/>
                <w:color w:val="000000"/>
                <w:sz w:val="28"/>
                <w:szCs w:val="28"/>
              </w:rPr>
              <w:t>69</w:t>
            </w:r>
          </w:p>
        </w:tc>
        <w:tc>
          <w:tcPr>
            <w:tcW w:w="2424" w:type="dxa"/>
            <w:tcBorders>
              <w:left w:val="single" w:sz="4" w:space="0" w:color="auto"/>
            </w:tcBorders>
          </w:tcPr>
          <w:p w14:paraId="3F7CAD7A" w14:textId="114780E4" w:rsidR="002C7EA9" w:rsidRPr="00B80C16" w:rsidRDefault="007E7DAD" w:rsidP="002C7EA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10,90</w:t>
            </w:r>
          </w:p>
        </w:tc>
      </w:tr>
      <w:tr w:rsidR="002C7EA9" w:rsidRPr="00700A08" w14:paraId="45DCA5BA" w14:textId="77777777" w:rsidTr="0004014F">
        <w:tc>
          <w:tcPr>
            <w:tcW w:w="709" w:type="dxa"/>
          </w:tcPr>
          <w:p w14:paraId="0AD79368"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27.</w:t>
            </w:r>
          </w:p>
        </w:tc>
        <w:tc>
          <w:tcPr>
            <w:tcW w:w="2268" w:type="dxa"/>
            <w:shd w:val="clear" w:color="auto" w:fill="auto"/>
          </w:tcPr>
          <w:p w14:paraId="0B3EC2C5"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Mehedinți</w:t>
            </w:r>
          </w:p>
        </w:tc>
        <w:tc>
          <w:tcPr>
            <w:tcW w:w="2835" w:type="dxa"/>
            <w:shd w:val="clear" w:color="auto" w:fill="auto"/>
            <w:vAlign w:val="center"/>
          </w:tcPr>
          <w:p w14:paraId="01C2A5B6" w14:textId="3FA97162" w:rsidR="002C7EA9" w:rsidRPr="00D41B23" w:rsidRDefault="002C7EA9" w:rsidP="002C7EA9">
            <w:pPr>
              <w:jc w:val="center"/>
              <w:rPr>
                <w:rFonts w:ascii="Tahoma" w:eastAsia="Tahoma" w:hAnsi="Tahoma" w:cs="Tahoma"/>
                <w:sz w:val="28"/>
                <w:szCs w:val="28"/>
                <w:lang w:val="ro-RO"/>
              </w:rPr>
            </w:pPr>
            <w:r w:rsidRPr="00D41B23">
              <w:rPr>
                <w:rFonts w:ascii="Tahoma" w:eastAsia="Tahoma" w:hAnsi="Tahoma" w:cs="Tahoma"/>
                <w:sz w:val="28"/>
                <w:szCs w:val="28"/>
                <w:lang w:val="ro-RO"/>
              </w:rPr>
              <w:t>19.668</w:t>
            </w:r>
          </w:p>
        </w:tc>
        <w:tc>
          <w:tcPr>
            <w:tcW w:w="2410" w:type="dxa"/>
            <w:tcBorders>
              <w:right w:val="single" w:sz="4" w:space="0" w:color="auto"/>
            </w:tcBorders>
            <w:vAlign w:val="bottom"/>
          </w:tcPr>
          <w:p w14:paraId="235BD5B1" w14:textId="3077C338" w:rsidR="002C7EA9" w:rsidRPr="002C7EA9" w:rsidRDefault="002C7EA9" w:rsidP="002C7EA9">
            <w:pPr>
              <w:tabs>
                <w:tab w:val="left" w:pos="1155"/>
                <w:tab w:val="center" w:pos="1493"/>
              </w:tabs>
              <w:jc w:val="center"/>
              <w:rPr>
                <w:rFonts w:ascii="Tahoma" w:hAnsi="Tahoma" w:cs="Tahoma"/>
                <w:color w:val="000000"/>
                <w:sz w:val="28"/>
                <w:szCs w:val="28"/>
              </w:rPr>
            </w:pPr>
            <w:r w:rsidRPr="002C7EA9">
              <w:rPr>
                <w:rFonts w:ascii="Tahoma" w:hAnsi="Tahoma" w:cs="Tahoma"/>
                <w:color w:val="000000"/>
                <w:sz w:val="28"/>
                <w:szCs w:val="28"/>
              </w:rPr>
              <w:t>78</w:t>
            </w:r>
          </w:p>
        </w:tc>
        <w:tc>
          <w:tcPr>
            <w:tcW w:w="2424" w:type="dxa"/>
            <w:tcBorders>
              <w:left w:val="single" w:sz="4" w:space="0" w:color="auto"/>
            </w:tcBorders>
          </w:tcPr>
          <w:p w14:paraId="15219EFA" w14:textId="7F2853CF" w:rsidR="002C7EA9" w:rsidRPr="00B80C16" w:rsidRDefault="007E7DAD" w:rsidP="002C7EA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8,82</w:t>
            </w:r>
          </w:p>
        </w:tc>
      </w:tr>
      <w:tr w:rsidR="002C7EA9" w:rsidRPr="00700A08" w14:paraId="3C458BD8" w14:textId="77777777" w:rsidTr="0004014F">
        <w:tc>
          <w:tcPr>
            <w:tcW w:w="709" w:type="dxa"/>
          </w:tcPr>
          <w:p w14:paraId="3CCEA04B"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28.</w:t>
            </w:r>
          </w:p>
        </w:tc>
        <w:tc>
          <w:tcPr>
            <w:tcW w:w="2268" w:type="dxa"/>
            <w:shd w:val="clear" w:color="auto" w:fill="auto"/>
          </w:tcPr>
          <w:p w14:paraId="5DE84146"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Mureș</w:t>
            </w:r>
          </w:p>
        </w:tc>
        <w:tc>
          <w:tcPr>
            <w:tcW w:w="2835" w:type="dxa"/>
            <w:shd w:val="clear" w:color="auto" w:fill="auto"/>
            <w:vAlign w:val="center"/>
          </w:tcPr>
          <w:p w14:paraId="321D0714" w14:textId="6D756406" w:rsidR="002C7EA9" w:rsidRPr="00D41B23" w:rsidRDefault="002C7EA9" w:rsidP="002C7EA9">
            <w:pPr>
              <w:jc w:val="center"/>
              <w:rPr>
                <w:rFonts w:ascii="Tahoma" w:eastAsia="Tahoma" w:hAnsi="Tahoma" w:cs="Tahoma"/>
                <w:sz w:val="28"/>
                <w:szCs w:val="28"/>
                <w:lang w:val="ro-RO"/>
              </w:rPr>
            </w:pPr>
            <w:r w:rsidRPr="00D41B23">
              <w:rPr>
                <w:rFonts w:ascii="Tahoma" w:eastAsia="Tahoma" w:hAnsi="Tahoma" w:cs="Tahoma"/>
                <w:sz w:val="28"/>
                <w:szCs w:val="28"/>
                <w:lang w:val="ro-RO"/>
              </w:rPr>
              <w:t>56.052</w:t>
            </w:r>
          </w:p>
        </w:tc>
        <w:tc>
          <w:tcPr>
            <w:tcW w:w="2410" w:type="dxa"/>
            <w:tcBorders>
              <w:right w:val="single" w:sz="4" w:space="0" w:color="auto"/>
            </w:tcBorders>
            <w:vAlign w:val="bottom"/>
          </w:tcPr>
          <w:p w14:paraId="1EA54C48" w14:textId="7D88FE67" w:rsidR="002C7EA9" w:rsidRPr="002C7EA9" w:rsidRDefault="002C7EA9" w:rsidP="002C7EA9">
            <w:pPr>
              <w:tabs>
                <w:tab w:val="left" w:pos="1155"/>
                <w:tab w:val="center" w:pos="1493"/>
              </w:tabs>
              <w:jc w:val="center"/>
              <w:rPr>
                <w:rFonts w:ascii="Tahoma" w:hAnsi="Tahoma" w:cs="Tahoma"/>
                <w:color w:val="000000"/>
                <w:sz w:val="28"/>
                <w:szCs w:val="28"/>
              </w:rPr>
            </w:pPr>
            <w:r w:rsidRPr="002C7EA9">
              <w:rPr>
                <w:rFonts w:ascii="Tahoma" w:hAnsi="Tahoma" w:cs="Tahoma"/>
                <w:color w:val="000000"/>
                <w:sz w:val="28"/>
                <w:szCs w:val="28"/>
              </w:rPr>
              <w:t>213</w:t>
            </w:r>
          </w:p>
        </w:tc>
        <w:tc>
          <w:tcPr>
            <w:tcW w:w="2424" w:type="dxa"/>
            <w:tcBorders>
              <w:left w:val="single" w:sz="4" w:space="0" w:color="auto"/>
            </w:tcBorders>
          </w:tcPr>
          <w:p w14:paraId="466C1A9B" w14:textId="49243A1D" w:rsidR="002C7EA9" w:rsidRPr="00B80C16" w:rsidRDefault="007E7DAD" w:rsidP="002C7EA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14,05</w:t>
            </w:r>
          </w:p>
        </w:tc>
      </w:tr>
      <w:tr w:rsidR="002C7EA9" w:rsidRPr="00700A08" w14:paraId="0F830DB3" w14:textId="77777777" w:rsidTr="0004014F">
        <w:tc>
          <w:tcPr>
            <w:tcW w:w="709" w:type="dxa"/>
          </w:tcPr>
          <w:p w14:paraId="5312A7A6"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29.</w:t>
            </w:r>
          </w:p>
        </w:tc>
        <w:tc>
          <w:tcPr>
            <w:tcW w:w="2268" w:type="dxa"/>
            <w:shd w:val="clear" w:color="auto" w:fill="auto"/>
          </w:tcPr>
          <w:p w14:paraId="0DB65E67"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Neamț</w:t>
            </w:r>
          </w:p>
        </w:tc>
        <w:tc>
          <w:tcPr>
            <w:tcW w:w="2835" w:type="dxa"/>
            <w:shd w:val="clear" w:color="auto" w:fill="auto"/>
            <w:vAlign w:val="center"/>
          </w:tcPr>
          <w:p w14:paraId="285059C1" w14:textId="33CD9B7F" w:rsidR="002C7EA9" w:rsidRPr="00D41B23" w:rsidRDefault="002C7EA9" w:rsidP="002C7EA9">
            <w:pPr>
              <w:jc w:val="center"/>
              <w:rPr>
                <w:rFonts w:ascii="Tahoma" w:eastAsia="Tahoma" w:hAnsi="Tahoma" w:cs="Tahoma"/>
                <w:sz w:val="28"/>
                <w:szCs w:val="28"/>
                <w:lang w:val="ro-RO"/>
              </w:rPr>
            </w:pPr>
            <w:r w:rsidRPr="00D41B23">
              <w:rPr>
                <w:rFonts w:ascii="Tahoma" w:eastAsia="Tahoma" w:hAnsi="Tahoma" w:cs="Tahoma"/>
                <w:sz w:val="28"/>
                <w:szCs w:val="28"/>
                <w:lang w:val="ro-RO"/>
              </w:rPr>
              <w:t>43.318</w:t>
            </w:r>
          </w:p>
        </w:tc>
        <w:tc>
          <w:tcPr>
            <w:tcW w:w="2410" w:type="dxa"/>
            <w:tcBorders>
              <w:right w:val="single" w:sz="4" w:space="0" w:color="auto"/>
            </w:tcBorders>
            <w:vAlign w:val="bottom"/>
          </w:tcPr>
          <w:p w14:paraId="2D900DC4" w14:textId="0B94A511" w:rsidR="002C7EA9" w:rsidRPr="002C7EA9" w:rsidRDefault="002C7EA9" w:rsidP="002C7EA9">
            <w:pPr>
              <w:tabs>
                <w:tab w:val="left" w:pos="1155"/>
                <w:tab w:val="center" w:pos="1493"/>
              </w:tabs>
              <w:jc w:val="center"/>
              <w:rPr>
                <w:rFonts w:ascii="Tahoma" w:hAnsi="Tahoma" w:cs="Tahoma"/>
                <w:color w:val="000000"/>
                <w:sz w:val="28"/>
                <w:szCs w:val="28"/>
              </w:rPr>
            </w:pPr>
            <w:r w:rsidRPr="002C7EA9">
              <w:rPr>
                <w:rFonts w:ascii="Tahoma" w:hAnsi="Tahoma" w:cs="Tahoma"/>
                <w:color w:val="000000"/>
                <w:sz w:val="28"/>
                <w:szCs w:val="28"/>
              </w:rPr>
              <w:t>52</w:t>
            </w:r>
          </w:p>
        </w:tc>
        <w:tc>
          <w:tcPr>
            <w:tcW w:w="2424" w:type="dxa"/>
            <w:tcBorders>
              <w:left w:val="single" w:sz="4" w:space="0" w:color="auto"/>
            </w:tcBorders>
          </w:tcPr>
          <w:p w14:paraId="0A6CEB14" w14:textId="0DD64594" w:rsidR="002C7EA9" w:rsidRPr="00B80C16" w:rsidRDefault="007E7DAD" w:rsidP="002C7EA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7,83</w:t>
            </w:r>
          </w:p>
        </w:tc>
      </w:tr>
      <w:tr w:rsidR="002C7EA9" w:rsidRPr="00700A08" w14:paraId="33EC6F3E" w14:textId="77777777" w:rsidTr="0004014F">
        <w:tc>
          <w:tcPr>
            <w:tcW w:w="709" w:type="dxa"/>
          </w:tcPr>
          <w:p w14:paraId="31B13EAE"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30.</w:t>
            </w:r>
          </w:p>
        </w:tc>
        <w:tc>
          <w:tcPr>
            <w:tcW w:w="2268" w:type="dxa"/>
            <w:shd w:val="clear" w:color="auto" w:fill="auto"/>
          </w:tcPr>
          <w:p w14:paraId="77BE6AF4"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Olt</w:t>
            </w:r>
          </w:p>
        </w:tc>
        <w:tc>
          <w:tcPr>
            <w:tcW w:w="2835" w:type="dxa"/>
            <w:shd w:val="clear" w:color="auto" w:fill="auto"/>
            <w:vAlign w:val="center"/>
          </w:tcPr>
          <w:p w14:paraId="5F1A195C" w14:textId="4A928074" w:rsidR="002C7EA9" w:rsidRPr="00D41B23" w:rsidRDefault="002C7EA9" w:rsidP="002C7EA9">
            <w:pPr>
              <w:jc w:val="center"/>
              <w:rPr>
                <w:rFonts w:ascii="Tahoma" w:eastAsia="Tahoma" w:hAnsi="Tahoma" w:cs="Tahoma"/>
                <w:sz w:val="28"/>
                <w:szCs w:val="28"/>
                <w:lang w:val="ro-RO"/>
              </w:rPr>
            </w:pPr>
            <w:r w:rsidRPr="00D41B23">
              <w:rPr>
                <w:rFonts w:ascii="Tahoma" w:eastAsia="Tahoma" w:hAnsi="Tahoma" w:cs="Tahoma"/>
                <w:sz w:val="28"/>
                <w:szCs w:val="28"/>
                <w:lang w:val="ro-RO"/>
              </w:rPr>
              <w:t>34.149</w:t>
            </w:r>
          </w:p>
        </w:tc>
        <w:tc>
          <w:tcPr>
            <w:tcW w:w="2410" w:type="dxa"/>
            <w:tcBorders>
              <w:right w:val="single" w:sz="4" w:space="0" w:color="auto"/>
            </w:tcBorders>
            <w:vAlign w:val="bottom"/>
          </w:tcPr>
          <w:p w14:paraId="074BCF0B" w14:textId="608D232A" w:rsidR="002C7EA9" w:rsidRPr="002C7EA9" w:rsidRDefault="002C7EA9" w:rsidP="002C7EA9">
            <w:pPr>
              <w:tabs>
                <w:tab w:val="left" w:pos="1155"/>
                <w:tab w:val="center" w:pos="1493"/>
              </w:tabs>
              <w:jc w:val="center"/>
              <w:rPr>
                <w:rFonts w:ascii="Tahoma" w:hAnsi="Tahoma" w:cs="Tahoma"/>
                <w:color w:val="000000"/>
                <w:sz w:val="28"/>
                <w:szCs w:val="28"/>
              </w:rPr>
            </w:pPr>
            <w:r w:rsidRPr="002C7EA9">
              <w:rPr>
                <w:rFonts w:ascii="Tahoma" w:hAnsi="Tahoma" w:cs="Tahoma"/>
                <w:color w:val="000000"/>
                <w:sz w:val="28"/>
                <w:szCs w:val="28"/>
              </w:rPr>
              <w:t>266</w:t>
            </w:r>
          </w:p>
        </w:tc>
        <w:tc>
          <w:tcPr>
            <w:tcW w:w="2424" w:type="dxa"/>
            <w:tcBorders>
              <w:left w:val="single" w:sz="4" w:space="0" w:color="auto"/>
            </w:tcBorders>
          </w:tcPr>
          <w:p w14:paraId="02528CB3" w14:textId="7037E67A" w:rsidR="002C7EA9" w:rsidRPr="00B80C16" w:rsidRDefault="007E7DAD" w:rsidP="002C7EA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12,31</w:t>
            </w:r>
          </w:p>
        </w:tc>
      </w:tr>
      <w:tr w:rsidR="002C7EA9" w:rsidRPr="00700A08" w14:paraId="75A05774" w14:textId="77777777" w:rsidTr="0004014F">
        <w:tc>
          <w:tcPr>
            <w:tcW w:w="709" w:type="dxa"/>
          </w:tcPr>
          <w:p w14:paraId="10746A8E"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31.</w:t>
            </w:r>
          </w:p>
        </w:tc>
        <w:tc>
          <w:tcPr>
            <w:tcW w:w="2268" w:type="dxa"/>
            <w:shd w:val="clear" w:color="auto" w:fill="auto"/>
          </w:tcPr>
          <w:p w14:paraId="5D288993"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Prahova</w:t>
            </w:r>
          </w:p>
        </w:tc>
        <w:tc>
          <w:tcPr>
            <w:tcW w:w="2835" w:type="dxa"/>
            <w:shd w:val="clear" w:color="auto" w:fill="auto"/>
            <w:vAlign w:val="center"/>
          </w:tcPr>
          <w:p w14:paraId="7732AAE2" w14:textId="288491B3" w:rsidR="002C7EA9" w:rsidRPr="00D41B23" w:rsidRDefault="002C7EA9" w:rsidP="002C7EA9">
            <w:pPr>
              <w:jc w:val="center"/>
              <w:rPr>
                <w:rFonts w:ascii="Tahoma" w:eastAsia="Tahoma" w:hAnsi="Tahoma" w:cs="Tahoma"/>
                <w:sz w:val="28"/>
                <w:szCs w:val="28"/>
                <w:lang w:val="ro-RO"/>
              </w:rPr>
            </w:pPr>
            <w:r w:rsidRPr="00D41B23">
              <w:rPr>
                <w:rFonts w:ascii="Tahoma" w:eastAsia="Tahoma" w:hAnsi="Tahoma" w:cs="Tahoma"/>
                <w:sz w:val="28"/>
                <w:szCs w:val="28"/>
                <w:lang w:val="ro-RO"/>
              </w:rPr>
              <w:t>87.074</w:t>
            </w:r>
          </w:p>
        </w:tc>
        <w:tc>
          <w:tcPr>
            <w:tcW w:w="2410" w:type="dxa"/>
            <w:tcBorders>
              <w:right w:val="single" w:sz="4" w:space="0" w:color="auto"/>
            </w:tcBorders>
            <w:vAlign w:val="bottom"/>
          </w:tcPr>
          <w:p w14:paraId="6DD2A22D" w14:textId="218ADF9F" w:rsidR="002C7EA9" w:rsidRPr="002C7EA9" w:rsidRDefault="002C7EA9" w:rsidP="002C7EA9">
            <w:pPr>
              <w:tabs>
                <w:tab w:val="left" w:pos="1155"/>
                <w:tab w:val="center" w:pos="1493"/>
              </w:tabs>
              <w:jc w:val="center"/>
              <w:rPr>
                <w:rFonts w:ascii="Tahoma" w:hAnsi="Tahoma" w:cs="Tahoma"/>
                <w:color w:val="000000"/>
                <w:sz w:val="28"/>
                <w:szCs w:val="28"/>
              </w:rPr>
            </w:pPr>
            <w:r w:rsidRPr="002C7EA9">
              <w:rPr>
                <w:rFonts w:ascii="Tahoma" w:hAnsi="Tahoma" w:cs="Tahoma"/>
                <w:color w:val="000000"/>
                <w:sz w:val="28"/>
                <w:szCs w:val="28"/>
              </w:rPr>
              <w:t>365</w:t>
            </w:r>
          </w:p>
        </w:tc>
        <w:tc>
          <w:tcPr>
            <w:tcW w:w="2424" w:type="dxa"/>
            <w:tcBorders>
              <w:left w:val="single" w:sz="4" w:space="0" w:color="auto"/>
            </w:tcBorders>
          </w:tcPr>
          <w:p w14:paraId="44A47EC6" w14:textId="2B91BA80" w:rsidR="002C7EA9" w:rsidRPr="00B80C16" w:rsidRDefault="007E7DAD" w:rsidP="002C7EA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17,58</w:t>
            </w:r>
          </w:p>
        </w:tc>
      </w:tr>
      <w:tr w:rsidR="002C7EA9" w:rsidRPr="00700A08" w14:paraId="4D4A4551" w14:textId="77777777" w:rsidTr="0004014F">
        <w:tc>
          <w:tcPr>
            <w:tcW w:w="709" w:type="dxa"/>
          </w:tcPr>
          <w:p w14:paraId="23480211"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32.</w:t>
            </w:r>
          </w:p>
        </w:tc>
        <w:tc>
          <w:tcPr>
            <w:tcW w:w="2268" w:type="dxa"/>
            <w:shd w:val="clear" w:color="auto" w:fill="auto"/>
          </w:tcPr>
          <w:p w14:paraId="1C8402A5"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Satu Mare</w:t>
            </w:r>
          </w:p>
        </w:tc>
        <w:tc>
          <w:tcPr>
            <w:tcW w:w="2835" w:type="dxa"/>
            <w:shd w:val="clear" w:color="auto" w:fill="auto"/>
            <w:vAlign w:val="center"/>
          </w:tcPr>
          <w:p w14:paraId="0F663DD3" w14:textId="39A17290" w:rsidR="002C7EA9" w:rsidRPr="00D41B23" w:rsidRDefault="002C7EA9" w:rsidP="002C7EA9">
            <w:pPr>
              <w:jc w:val="center"/>
              <w:rPr>
                <w:rFonts w:ascii="Tahoma" w:eastAsia="Tahoma" w:hAnsi="Tahoma" w:cs="Tahoma"/>
                <w:sz w:val="28"/>
                <w:szCs w:val="28"/>
                <w:lang w:val="ro-RO"/>
              </w:rPr>
            </w:pPr>
            <w:r w:rsidRPr="00D41B23">
              <w:rPr>
                <w:rFonts w:ascii="Tahoma" w:eastAsia="Tahoma" w:hAnsi="Tahoma" w:cs="Tahoma"/>
                <w:sz w:val="28"/>
                <w:szCs w:val="28"/>
                <w:lang w:val="ro-RO"/>
              </w:rPr>
              <w:t>30.538</w:t>
            </w:r>
          </w:p>
        </w:tc>
        <w:tc>
          <w:tcPr>
            <w:tcW w:w="2410" w:type="dxa"/>
            <w:tcBorders>
              <w:right w:val="single" w:sz="4" w:space="0" w:color="auto"/>
            </w:tcBorders>
            <w:vAlign w:val="bottom"/>
          </w:tcPr>
          <w:p w14:paraId="605E7EDF" w14:textId="67B196AC" w:rsidR="002C7EA9" w:rsidRPr="002C7EA9" w:rsidRDefault="002C7EA9" w:rsidP="002C7EA9">
            <w:pPr>
              <w:tabs>
                <w:tab w:val="left" w:pos="1155"/>
                <w:tab w:val="center" w:pos="1493"/>
              </w:tabs>
              <w:jc w:val="center"/>
              <w:rPr>
                <w:rFonts w:ascii="Tahoma" w:hAnsi="Tahoma" w:cs="Tahoma"/>
                <w:color w:val="000000"/>
                <w:sz w:val="28"/>
                <w:szCs w:val="28"/>
              </w:rPr>
            </w:pPr>
            <w:r w:rsidRPr="002C7EA9">
              <w:rPr>
                <w:rFonts w:ascii="Tahoma" w:hAnsi="Tahoma" w:cs="Tahoma"/>
                <w:color w:val="000000"/>
                <w:sz w:val="28"/>
                <w:szCs w:val="28"/>
              </w:rPr>
              <w:t>71</w:t>
            </w:r>
          </w:p>
        </w:tc>
        <w:tc>
          <w:tcPr>
            <w:tcW w:w="2424" w:type="dxa"/>
            <w:tcBorders>
              <w:left w:val="single" w:sz="4" w:space="0" w:color="auto"/>
            </w:tcBorders>
          </w:tcPr>
          <w:p w14:paraId="24362C32" w14:textId="10AC94CC" w:rsidR="002C7EA9" w:rsidRPr="00B80C16" w:rsidRDefault="007E7DAD" w:rsidP="002C7EA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8,24</w:t>
            </w:r>
          </w:p>
        </w:tc>
      </w:tr>
      <w:tr w:rsidR="002C7EA9" w:rsidRPr="00700A08" w14:paraId="50F7EE12" w14:textId="77777777" w:rsidTr="0004014F">
        <w:tc>
          <w:tcPr>
            <w:tcW w:w="709" w:type="dxa"/>
          </w:tcPr>
          <w:p w14:paraId="35521562"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33.</w:t>
            </w:r>
          </w:p>
        </w:tc>
        <w:tc>
          <w:tcPr>
            <w:tcW w:w="2268" w:type="dxa"/>
            <w:shd w:val="clear" w:color="auto" w:fill="auto"/>
          </w:tcPr>
          <w:p w14:paraId="290B2C17"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Sălaj</w:t>
            </w:r>
          </w:p>
        </w:tc>
        <w:tc>
          <w:tcPr>
            <w:tcW w:w="2835" w:type="dxa"/>
            <w:shd w:val="clear" w:color="auto" w:fill="auto"/>
            <w:vAlign w:val="center"/>
          </w:tcPr>
          <w:p w14:paraId="2CA73FE1" w14:textId="11DAED0C" w:rsidR="002C7EA9" w:rsidRPr="00D41B23" w:rsidRDefault="002C7EA9" w:rsidP="002C7EA9">
            <w:pPr>
              <w:jc w:val="center"/>
              <w:rPr>
                <w:rFonts w:ascii="Tahoma" w:eastAsia="Tahoma" w:hAnsi="Tahoma" w:cs="Tahoma"/>
                <w:sz w:val="28"/>
                <w:szCs w:val="28"/>
                <w:lang w:val="ro-RO"/>
              </w:rPr>
            </w:pPr>
            <w:r w:rsidRPr="00D41B23">
              <w:rPr>
                <w:rFonts w:ascii="Tahoma" w:eastAsia="Tahoma" w:hAnsi="Tahoma" w:cs="Tahoma"/>
                <w:sz w:val="28"/>
                <w:szCs w:val="28"/>
                <w:lang w:val="ro-RO"/>
              </w:rPr>
              <w:t>24.770</w:t>
            </w:r>
          </w:p>
        </w:tc>
        <w:tc>
          <w:tcPr>
            <w:tcW w:w="2410" w:type="dxa"/>
            <w:tcBorders>
              <w:right w:val="single" w:sz="4" w:space="0" w:color="auto"/>
            </w:tcBorders>
            <w:vAlign w:val="bottom"/>
          </w:tcPr>
          <w:p w14:paraId="274A6631" w14:textId="22EE425E" w:rsidR="002C7EA9" w:rsidRPr="002C7EA9" w:rsidRDefault="002C7EA9" w:rsidP="002C7EA9">
            <w:pPr>
              <w:tabs>
                <w:tab w:val="left" w:pos="1155"/>
                <w:tab w:val="center" w:pos="1493"/>
              </w:tabs>
              <w:jc w:val="center"/>
              <w:rPr>
                <w:rFonts w:ascii="Tahoma" w:hAnsi="Tahoma" w:cs="Tahoma"/>
                <w:color w:val="000000"/>
                <w:sz w:val="28"/>
                <w:szCs w:val="28"/>
              </w:rPr>
            </w:pPr>
            <w:r w:rsidRPr="002C7EA9">
              <w:rPr>
                <w:rFonts w:ascii="Tahoma" w:hAnsi="Tahoma" w:cs="Tahoma"/>
                <w:color w:val="000000"/>
                <w:sz w:val="28"/>
                <w:szCs w:val="28"/>
              </w:rPr>
              <w:t>68</w:t>
            </w:r>
          </w:p>
        </w:tc>
        <w:tc>
          <w:tcPr>
            <w:tcW w:w="2424" w:type="dxa"/>
            <w:tcBorders>
              <w:left w:val="single" w:sz="4" w:space="0" w:color="auto"/>
            </w:tcBorders>
          </w:tcPr>
          <w:p w14:paraId="6C3F3C44" w14:textId="47D516D9" w:rsidR="002C7EA9" w:rsidRPr="00B80C16" w:rsidRDefault="007E7DAD" w:rsidP="002C7EA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11,90</w:t>
            </w:r>
          </w:p>
        </w:tc>
      </w:tr>
      <w:tr w:rsidR="002C7EA9" w:rsidRPr="00700A08" w14:paraId="5AAF491D" w14:textId="77777777" w:rsidTr="0004014F">
        <w:tc>
          <w:tcPr>
            <w:tcW w:w="709" w:type="dxa"/>
          </w:tcPr>
          <w:p w14:paraId="5274FBA2"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34.</w:t>
            </w:r>
          </w:p>
        </w:tc>
        <w:tc>
          <w:tcPr>
            <w:tcW w:w="2268" w:type="dxa"/>
            <w:shd w:val="clear" w:color="auto" w:fill="auto"/>
          </w:tcPr>
          <w:p w14:paraId="6CE6608C"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Sibiu</w:t>
            </w:r>
          </w:p>
        </w:tc>
        <w:tc>
          <w:tcPr>
            <w:tcW w:w="2835" w:type="dxa"/>
            <w:shd w:val="clear" w:color="auto" w:fill="auto"/>
            <w:vAlign w:val="center"/>
          </w:tcPr>
          <w:p w14:paraId="5D12CDDF" w14:textId="1266ED0C" w:rsidR="002C7EA9" w:rsidRPr="00D41B23" w:rsidRDefault="002C7EA9" w:rsidP="002C7EA9">
            <w:pPr>
              <w:jc w:val="center"/>
              <w:rPr>
                <w:rFonts w:ascii="Tahoma" w:eastAsia="Tahoma" w:hAnsi="Tahoma" w:cs="Tahoma"/>
                <w:sz w:val="28"/>
                <w:szCs w:val="28"/>
                <w:lang w:val="ro-RO"/>
              </w:rPr>
            </w:pPr>
            <w:r w:rsidRPr="00D41B23">
              <w:rPr>
                <w:rFonts w:ascii="Tahoma" w:eastAsia="Tahoma" w:hAnsi="Tahoma" w:cs="Tahoma"/>
                <w:sz w:val="28"/>
                <w:szCs w:val="28"/>
                <w:lang w:val="ro-RO"/>
              </w:rPr>
              <w:t>66.261</w:t>
            </w:r>
          </w:p>
        </w:tc>
        <w:tc>
          <w:tcPr>
            <w:tcW w:w="2410" w:type="dxa"/>
            <w:tcBorders>
              <w:right w:val="single" w:sz="4" w:space="0" w:color="auto"/>
            </w:tcBorders>
            <w:vAlign w:val="bottom"/>
          </w:tcPr>
          <w:p w14:paraId="3570DD52" w14:textId="2974C99F" w:rsidR="002C7EA9" w:rsidRPr="002C7EA9" w:rsidRDefault="002C7EA9" w:rsidP="002C7EA9">
            <w:pPr>
              <w:tabs>
                <w:tab w:val="left" w:pos="1155"/>
                <w:tab w:val="center" w:pos="1493"/>
              </w:tabs>
              <w:jc w:val="center"/>
              <w:rPr>
                <w:rFonts w:ascii="Tahoma" w:hAnsi="Tahoma" w:cs="Tahoma"/>
                <w:color w:val="000000"/>
                <w:sz w:val="28"/>
                <w:szCs w:val="28"/>
              </w:rPr>
            </w:pPr>
            <w:r w:rsidRPr="002C7EA9">
              <w:rPr>
                <w:rFonts w:ascii="Tahoma" w:hAnsi="Tahoma" w:cs="Tahoma"/>
                <w:color w:val="000000"/>
                <w:sz w:val="28"/>
                <w:szCs w:val="28"/>
              </w:rPr>
              <w:t>61</w:t>
            </w:r>
          </w:p>
        </w:tc>
        <w:tc>
          <w:tcPr>
            <w:tcW w:w="2424" w:type="dxa"/>
            <w:tcBorders>
              <w:left w:val="single" w:sz="4" w:space="0" w:color="auto"/>
            </w:tcBorders>
          </w:tcPr>
          <w:p w14:paraId="45E76F8D" w14:textId="54DA5A46" w:rsidR="002C7EA9" w:rsidRPr="00B80C16" w:rsidRDefault="007E7DAD" w:rsidP="002C7EA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26,19</w:t>
            </w:r>
          </w:p>
        </w:tc>
      </w:tr>
      <w:tr w:rsidR="002C7EA9" w:rsidRPr="00700A08" w14:paraId="09551D9E" w14:textId="77777777" w:rsidTr="0004014F">
        <w:tc>
          <w:tcPr>
            <w:tcW w:w="709" w:type="dxa"/>
          </w:tcPr>
          <w:p w14:paraId="1194D606"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35.</w:t>
            </w:r>
          </w:p>
        </w:tc>
        <w:tc>
          <w:tcPr>
            <w:tcW w:w="2268" w:type="dxa"/>
            <w:shd w:val="clear" w:color="auto" w:fill="auto"/>
          </w:tcPr>
          <w:p w14:paraId="15E35AA8"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Suceava</w:t>
            </w:r>
          </w:p>
        </w:tc>
        <w:tc>
          <w:tcPr>
            <w:tcW w:w="2835" w:type="dxa"/>
            <w:shd w:val="clear" w:color="auto" w:fill="auto"/>
            <w:vAlign w:val="center"/>
          </w:tcPr>
          <w:p w14:paraId="4E199488" w14:textId="5764EED0" w:rsidR="002C7EA9" w:rsidRPr="00D41B23" w:rsidRDefault="002C7EA9" w:rsidP="002C7EA9">
            <w:pPr>
              <w:jc w:val="center"/>
              <w:rPr>
                <w:rFonts w:ascii="Tahoma" w:eastAsia="Tahoma" w:hAnsi="Tahoma" w:cs="Tahoma"/>
                <w:sz w:val="28"/>
                <w:szCs w:val="28"/>
                <w:lang w:val="ro-RO"/>
              </w:rPr>
            </w:pPr>
            <w:r w:rsidRPr="00D41B23">
              <w:rPr>
                <w:rFonts w:ascii="Tahoma" w:eastAsia="Tahoma" w:hAnsi="Tahoma" w:cs="Tahoma"/>
                <w:sz w:val="28"/>
                <w:szCs w:val="28"/>
                <w:lang w:val="ro-RO"/>
              </w:rPr>
              <w:t>55.473</w:t>
            </w:r>
          </w:p>
        </w:tc>
        <w:tc>
          <w:tcPr>
            <w:tcW w:w="2410" w:type="dxa"/>
            <w:tcBorders>
              <w:right w:val="single" w:sz="4" w:space="0" w:color="auto"/>
            </w:tcBorders>
            <w:vAlign w:val="bottom"/>
          </w:tcPr>
          <w:p w14:paraId="4663F368" w14:textId="00679874" w:rsidR="002C7EA9" w:rsidRPr="002C7EA9" w:rsidRDefault="002C7EA9" w:rsidP="002C7EA9">
            <w:pPr>
              <w:tabs>
                <w:tab w:val="left" w:pos="1155"/>
                <w:tab w:val="center" w:pos="1493"/>
              </w:tabs>
              <w:jc w:val="center"/>
              <w:rPr>
                <w:rFonts w:ascii="Tahoma" w:hAnsi="Tahoma" w:cs="Tahoma"/>
                <w:color w:val="000000"/>
                <w:sz w:val="28"/>
                <w:szCs w:val="28"/>
              </w:rPr>
            </w:pPr>
            <w:r w:rsidRPr="002C7EA9">
              <w:rPr>
                <w:rFonts w:ascii="Tahoma" w:hAnsi="Tahoma" w:cs="Tahoma"/>
                <w:color w:val="000000"/>
                <w:sz w:val="28"/>
                <w:szCs w:val="28"/>
              </w:rPr>
              <w:t>56</w:t>
            </w:r>
          </w:p>
        </w:tc>
        <w:tc>
          <w:tcPr>
            <w:tcW w:w="2424" w:type="dxa"/>
            <w:tcBorders>
              <w:left w:val="single" w:sz="4" w:space="0" w:color="auto"/>
            </w:tcBorders>
          </w:tcPr>
          <w:p w14:paraId="037DB9FF" w14:textId="57C6084B" w:rsidR="002C7EA9" w:rsidRPr="00B80C16" w:rsidRDefault="007E7DAD" w:rsidP="002C7EA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5,35</w:t>
            </w:r>
          </w:p>
        </w:tc>
      </w:tr>
      <w:tr w:rsidR="002C7EA9" w:rsidRPr="00700A08" w14:paraId="66DC9EFD" w14:textId="77777777" w:rsidTr="0004014F">
        <w:tc>
          <w:tcPr>
            <w:tcW w:w="709" w:type="dxa"/>
          </w:tcPr>
          <w:p w14:paraId="215DEFCC"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36.</w:t>
            </w:r>
          </w:p>
        </w:tc>
        <w:tc>
          <w:tcPr>
            <w:tcW w:w="2268" w:type="dxa"/>
            <w:shd w:val="clear" w:color="auto" w:fill="auto"/>
          </w:tcPr>
          <w:p w14:paraId="2BC51DD5"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Teleorman</w:t>
            </w:r>
          </w:p>
        </w:tc>
        <w:tc>
          <w:tcPr>
            <w:tcW w:w="2835" w:type="dxa"/>
            <w:shd w:val="clear" w:color="auto" w:fill="auto"/>
            <w:vAlign w:val="center"/>
          </w:tcPr>
          <w:p w14:paraId="44163B1C" w14:textId="3762695E" w:rsidR="002C7EA9" w:rsidRPr="00D41B23" w:rsidRDefault="002C7EA9" w:rsidP="002C7EA9">
            <w:pPr>
              <w:jc w:val="center"/>
              <w:rPr>
                <w:rFonts w:ascii="Tahoma" w:eastAsia="Tahoma" w:hAnsi="Tahoma" w:cs="Tahoma"/>
                <w:sz w:val="28"/>
                <w:szCs w:val="28"/>
                <w:lang w:val="ro-RO"/>
              </w:rPr>
            </w:pPr>
            <w:r w:rsidRPr="00D41B23">
              <w:rPr>
                <w:rFonts w:ascii="Tahoma" w:eastAsia="Tahoma" w:hAnsi="Tahoma" w:cs="Tahoma"/>
                <w:sz w:val="28"/>
                <w:szCs w:val="28"/>
                <w:lang w:val="ro-RO"/>
              </w:rPr>
              <w:t>30.379</w:t>
            </w:r>
          </w:p>
        </w:tc>
        <w:tc>
          <w:tcPr>
            <w:tcW w:w="2410" w:type="dxa"/>
            <w:tcBorders>
              <w:right w:val="single" w:sz="4" w:space="0" w:color="auto"/>
            </w:tcBorders>
            <w:vAlign w:val="bottom"/>
          </w:tcPr>
          <w:p w14:paraId="23E68CFF" w14:textId="21505CC1" w:rsidR="002C7EA9" w:rsidRPr="002C7EA9" w:rsidRDefault="002C7EA9" w:rsidP="002C7EA9">
            <w:pPr>
              <w:tabs>
                <w:tab w:val="left" w:pos="1155"/>
                <w:tab w:val="center" w:pos="1493"/>
              </w:tabs>
              <w:jc w:val="center"/>
              <w:rPr>
                <w:rFonts w:ascii="Tahoma" w:hAnsi="Tahoma" w:cs="Tahoma"/>
                <w:color w:val="000000"/>
                <w:sz w:val="28"/>
                <w:szCs w:val="28"/>
              </w:rPr>
            </w:pPr>
            <w:r w:rsidRPr="002C7EA9">
              <w:rPr>
                <w:rFonts w:ascii="Tahoma" w:hAnsi="Tahoma" w:cs="Tahoma"/>
                <w:color w:val="000000"/>
                <w:sz w:val="28"/>
                <w:szCs w:val="28"/>
              </w:rPr>
              <w:t>137</w:t>
            </w:r>
          </w:p>
        </w:tc>
        <w:tc>
          <w:tcPr>
            <w:tcW w:w="2424" w:type="dxa"/>
            <w:tcBorders>
              <w:left w:val="single" w:sz="4" w:space="0" w:color="auto"/>
            </w:tcBorders>
          </w:tcPr>
          <w:p w14:paraId="5EBBD4B9" w14:textId="63390F6B" w:rsidR="002C7EA9" w:rsidRPr="00B80C16" w:rsidRDefault="007E7DAD" w:rsidP="002C7EA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8,84</w:t>
            </w:r>
          </w:p>
        </w:tc>
      </w:tr>
      <w:tr w:rsidR="002C7EA9" w:rsidRPr="00700A08" w14:paraId="71EB18CA" w14:textId="77777777" w:rsidTr="0004014F">
        <w:tc>
          <w:tcPr>
            <w:tcW w:w="709" w:type="dxa"/>
          </w:tcPr>
          <w:p w14:paraId="38CC2B53"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37.</w:t>
            </w:r>
          </w:p>
        </w:tc>
        <w:tc>
          <w:tcPr>
            <w:tcW w:w="2268" w:type="dxa"/>
            <w:shd w:val="clear" w:color="auto" w:fill="auto"/>
          </w:tcPr>
          <w:p w14:paraId="0BA6D9B6"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Timiș</w:t>
            </w:r>
          </w:p>
        </w:tc>
        <w:tc>
          <w:tcPr>
            <w:tcW w:w="2835" w:type="dxa"/>
            <w:shd w:val="clear" w:color="auto" w:fill="auto"/>
            <w:vAlign w:val="center"/>
          </w:tcPr>
          <w:p w14:paraId="1AFAC455" w14:textId="6ACF6727" w:rsidR="002C7EA9" w:rsidRPr="00D41B23" w:rsidRDefault="002C7EA9" w:rsidP="002C7EA9">
            <w:pPr>
              <w:jc w:val="center"/>
              <w:rPr>
                <w:rFonts w:ascii="Tahoma" w:eastAsia="Tahoma" w:hAnsi="Tahoma" w:cs="Tahoma"/>
                <w:sz w:val="28"/>
                <w:szCs w:val="28"/>
                <w:lang w:val="ro-RO"/>
              </w:rPr>
            </w:pPr>
            <w:r w:rsidRPr="00D41B23">
              <w:rPr>
                <w:rFonts w:ascii="Tahoma" w:eastAsia="Tahoma" w:hAnsi="Tahoma" w:cs="Tahoma"/>
                <w:sz w:val="28"/>
                <w:szCs w:val="28"/>
                <w:lang w:val="ro-RO"/>
              </w:rPr>
              <w:t>133.385</w:t>
            </w:r>
          </w:p>
        </w:tc>
        <w:tc>
          <w:tcPr>
            <w:tcW w:w="2410" w:type="dxa"/>
            <w:tcBorders>
              <w:right w:val="single" w:sz="4" w:space="0" w:color="auto"/>
            </w:tcBorders>
            <w:vAlign w:val="bottom"/>
          </w:tcPr>
          <w:p w14:paraId="214AA09C" w14:textId="23031DF3" w:rsidR="002C7EA9" w:rsidRPr="002C7EA9" w:rsidRDefault="002C7EA9" w:rsidP="002C7EA9">
            <w:pPr>
              <w:tabs>
                <w:tab w:val="left" w:pos="1155"/>
                <w:tab w:val="center" w:pos="1493"/>
              </w:tabs>
              <w:jc w:val="center"/>
              <w:rPr>
                <w:rFonts w:ascii="Tahoma" w:hAnsi="Tahoma" w:cs="Tahoma"/>
                <w:color w:val="000000"/>
                <w:sz w:val="28"/>
                <w:szCs w:val="28"/>
              </w:rPr>
            </w:pPr>
            <w:r w:rsidRPr="002C7EA9">
              <w:rPr>
                <w:rFonts w:ascii="Tahoma" w:hAnsi="Tahoma" w:cs="Tahoma"/>
                <w:color w:val="000000"/>
                <w:sz w:val="28"/>
                <w:szCs w:val="28"/>
              </w:rPr>
              <w:t>550</w:t>
            </w:r>
          </w:p>
        </w:tc>
        <w:tc>
          <w:tcPr>
            <w:tcW w:w="2424" w:type="dxa"/>
            <w:tcBorders>
              <w:left w:val="single" w:sz="4" w:space="0" w:color="auto"/>
            </w:tcBorders>
          </w:tcPr>
          <w:p w14:paraId="47004F32" w14:textId="1F116479" w:rsidR="002C7EA9" w:rsidRPr="00B80C16" w:rsidRDefault="007E7DAD" w:rsidP="002C7EA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26,92</w:t>
            </w:r>
          </w:p>
        </w:tc>
      </w:tr>
      <w:tr w:rsidR="002C7EA9" w:rsidRPr="00700A08" w14:paraId="4C68B680" w14:textId="77777777" w:rsidTr="0004014F">
        <w:tc>
          <w:tcPr>
            <w:tcW w:w="709" w:type="dxa"/>
          </w:tcPr>
          <w:p w14:paraId="6322DF3D"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38.</w:t>
            </w:r>
          </w:p>
        </w:tc>
        <w:tc>
          <w:tcPr>
            <w:tcW w:w="2268" w:type="dxa"/>
            <w:shd w:val="clear" w:color="auto" w:fill="auto"/>
          </w:tcPr>
          <w:p w14:paraId="4BDB09B1"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Tulcea</w:t>
            </w:r>
          </w:p>
        </w:tc>
        <w:tc>
          <w:tcPr>
            <w:tcW w:w="2835" w:type="dxa"/>
            <w:shd w:val="clear" w:color="auto" w:fill="auto"/>
            <w:vAlign w:val="center"/>
          </w:tcPr>
          <w:p w14:paraId="2D0F9FAC" w14:textId="11176E93" w:rsidR="002C7EA9" w:rsidRPr="00D41B23" w:rsidRDefault="002C7EA9" w:rsidP="002C7EA9">
            <w:pPr>
              <w:jc w:val="center"/>
              <w:rPr>
                <w:rFonts w:ascii="Tahoma" w:eastAsia="Tahoma" w:hAnsi="Tahoma" w:cs="Tahoma"/>
                <w:sz w:val="28"/>
                <w:szCs w:val="28"/>
                <w:lang w:val="ro-RO"/>
              </w:rPr>
            </w:pPr>
            <w:r w:rsidRPr="00D41B23">
              <w:rPr>
                <w:rFonts w:ascii="Tahoma" w:eastAsia="Tahoma" w:hAnsi="Tahoma" w:cs="Tahoma"/>
                <w:sz w:val="28"/>
                <w:szCs w:val="28"/>
                <w:lang w:val="ro-RO"/>
              </w:rPr>
              <w:t>19.473</w:t>
            </w:r>
          </w:p>
        </w:tc>
        <w:tc>
          <w:tcPr>
            <w:tcW w:w="2410" w:type="dxa"/>
            <w:tcBorders>
              <w:right w:val="single" w:sz="4" w:space="0" w:color="auto"/>
            </w:tcBorders>
            <w:vAlign w:val="bottom"/>
          </w:tcPr>
          <w:p w14:paraId="4B6D5131" w14:textId="49A0C03A" w:rsidR="002C7EA9" w:rsidRPr="002C7EA9" w:rsidRDefault="002C7EA9" w:rsidP="002C7EA9">
            <w:pPr>
              <w:tabs>
                <w:tab w:val="left" w:pos="1155"/>
                <w:tab w:val="center" w:pos="1493"/>
              </w:tabs>
              <w:jc w:val="center"/>
              <w:rPr>
                <w:rFonts w:ascii="Tahoma" w:hAnsi="Tahoma" w:cs="Tahoma"/>
                <w:color w:val="000000"/>
                <w:sz w:val="28"/>
                <w:szCs w:val="28"/>
              </w:rPr>
            </w:pPr>
            <w:r w:rsidRPr="002C7EA9">
              <w:rPr>
                <w:rFonts w:ascii="Tahoma" w:hAnsi="Tahoma" w:cs="Tahoma"/>
                <w:color w:val="000000"/>
                <w:sz w:val="28"/>
                <w:szCs w:val="28"/>
              </w:rPr>
              <w:t>55</w:t>
            </w:r>
          </w:p>
        </w:tc>
        <w:tc>
          <w:tcPr>
            <w:tcW w:w="2424" w:type="dxa"/>
            <w:tcBorders>
              <w:left w:val="single" w:sz="4" w:space="0" w:color="auto"/>
            </w:tcBorders>
          </w:tcPr>
          <w:p w14:paraId="3BD0981F" w14:textId="79483F4F" w:rsidR="002C7EA9" w:rsidRPr="00B80C16" w:rsidRDefault="007E7DAD" w:rsidP="002C7EA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11,10</w:t>
            </w:r>
          </w:p>
        </w:tc>
      </w:tr>
      <w:tr w:rsidR="002C7EA9" w:rsidRPr="00700A08" w14:paraId="36AE088D" w14:textId="77777777" w:rsidTr="0004014F">
        <w:tc>
          <w:tcPr>
            <w:tcW w:w="709" w:type="dxa"/>
          </w:tcPr>
          <w:p w14:paraId="682E3326"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39.</w:t>
            </w:r>
          </w:p>
        </w:tc>
        <w:tc>
          <w:tcPr>
            <w:tcW w:w="2268" w:type="dxa"/>
            <w:shd w:val="clear" w:color="auto" w:fill="auto"/>
          </w:tcPr>
          <w:p w14:paraId="4F6D3329"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Vaslui</w:t>
            </w:r>
          </w:p>
        </w:tc>
        <w:tc>
          <w:tcPr>
            <w:tcW w:w="2835" w:type="dxa"/>
            <w:shd w:val="clear" w:color="auto" w:fill="auto"/>
            <w:vAlign w:val="center"/>
          </w:tcPr>
          <w:p w14:paraId="2B509D7D" w14:textId="67769FBF" w:rsidR="002C7EA9" w:rsidRPr="00D41B23" w:rsidRDefault="002C7EA9" w:rsidP="002C7EA9">
            <w:pPr>
              <w:jc w:val="center"/>
              <w:rPr>
                <w:rFonts w:ascii="Tahoma" w:eastAsia="Tahoma" w:hAnsi="Tahoma" w:cs="Tahoma"/>
                <w:sz w:val="28"/>
                <w:szCs w:val="28"/>
                <w:lang w:val="ro-RO"/>
              </w:rPr>
            </w:pPr>
            <w:r w:rsidRPr="00D41B23">
              <w:rPr>
                <w:rFonts w:ascii="Tahoma" w:eastAsia="Tahoma" w:hAnsi="Tahoma" w:cs="Tahoma"/>
                <w:sz w:val="28"/>
                <w:szCs w:val="28"/>
                <w:lang w:val="ro-RO"/>
              </w:rPr>
              <w:t>33.760</w:t>
            </w:r>
          </w:p>
        </w:tc>
        <w:tc>
          <w:tcPr>
            <w:tcW w:w="2410" w:type="dxa"/>
            <w:tcBorders>
              <w:right w:val="single" w:sz="4" w:space="0" w:color="auto"/>
            </w:tcBorders>
            <w:vAlign w:val="bottom"/>
          </w:tcPr>
          <w:p w14:paraId="4EB685F9" w14:textId="36FB5FD1" w:rsidR="002C7EA9" w:rsidRPr="002C7EA9" w:rsidRDefault="002C7EA9" w:rsidP="002C7EA9">
            <w:pPr>
              <w:tabs>
                <w:tab w:val="left" w:pos="1155"/>
                <w:tab w:val="center" w:pos="1493"/>
              </w:tabs>
              <w:jc w:val="center"/>
              <w:rPr>
                <w:rFonts w:ascii="Tahoma" w:hAnsi="Tahoma" w:cs="Tahoma"/>
                <w:color w:val="000000"/>
                <w:sz w:val="28"/>
                <w:szCs w:val="28"/>
              </w:rPr>
            </w:pPr>
            <w:r w:rsidRPr="002C7EA9">
              <w:rPr>
                <w:rFonts w:ascii="Tahoma" w:hAnsi="Tahoma" w:cs="Tahoma"/>
                <w:color w:val="000000"/>
                <w:sz w:val="28"/>
                <w:szCs w:val="28"/>
              </w:rPr>
              <w:t>100</w:t>
            </w:r>
          </w:p>
        </w:tc>
        <w:tc>
          <w:tcPr>
            <w:tcW w:w="2424" w:type="dxa"/>
            <w:tcBorders>
              <w:left w:val="single" w:sz="4" w:space="0" w:color="auto"/>
            </w:tcBorders>
          </w:tcPr>
          <w:p w14:paraId="4B3E78D3" w14:textId="63B1B33B" w:rsidR="002C7EA9" w:rsidRPr="00B80C16" w:rsidRDefault="007E7DAD" w:rsidP="002C7EA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6,76</w:t>
            </w:r>
          </w:p>
        </w:tc>
      </w:tr>
      <w:tr w:rsidR="002C7EA9" w:rsidRPr="00700A08" w14:paraId="7317742D" w14:textId="77777777" w:rsidTr="0004014F">
        <w:trPr>
          <w:trHeight w:val="359"/>
        </w:trPr>
        <w:tc>
          <w:tcPr>
            <w:tcW w:w="709" w:type="dxa"/>
          </w:tcPr>
          <w:p w14:paraId="4D8AD127"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40.</w:t>
            </w:r>
          </w:p>
        </w:tc>
        <w:tc>
          <w:tcPr>
            <w:tcW w:w="2268" w:type="dxa"/>
            <w:shd w:val="clear" w:color="auto" w:fill="auto"/>
          </w:tcPr>
          <w:p w14:paraId="6186AD64"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Vâlcea</w:t>
            </w:r>
          </w:p>
        </w:tc>
        <w:tc>
          <w:tcPr>
            <w:tcW w:w="2835" w:type="dxa"/>
            <w:shd w:val="clear" w:color="auto" w:fill="auto"/>
            <w:vAlign w:val="center"/>
          </w:tcPr>
          <w:p w14:paraId="06B6C892" w14:textId="13151E10" w:rsidR="002C7EA9" w:rsidRPr="00D41B23" w:rsidRDefault="002C7EA9" w:rsidP="002C7EA9">
            <w:pPr>
              <w:jc w:val="center"/>
              <w:rPr>
                <w:rFonts w:ascii="Tahoma" w:eastAsia="Tahoma" w:hAnsi="Tahoma" w:cs="Tahoma"/>
                <w:sz w:val="28"/>
                <w:szCs w:val="28"/>
                <w:lang w:val="ro-RO"/>
              </w:rPr>
            </w:pPr>
            <w:r w:rsidRPr="00D41B23">
              <w:rPr>
                <w:rFonts w:ascii="Tahoma" w:eastAsia="Tahoma" w:hAnsi="Tahoma" w:cs="Tahoma"/>
                <w:sz w:val="28"/>
                <w:szCs w:val="28"/>
                <w:lang w:val="ro-RO"/>
              </w:rPr>
              <w:t>37.074</w:t>
            </w:r>
          </w:p>
        </w:tc>
        <w:tc>
          <w:tcPr>
            <w:tcW w:w="2410" w:type="dxa"/>
            <w:tcBorders>
              <w:right w:val="single" w:sz="4" w:space="0" w:color="auto"/>
            </w:tcBorders>
            <w:vAlign w:val="bottom"/>
          </w:tcPr>
          <w:p w14:paraId="2D394A74" w14:textId="64979A3C" w:rsidR="002C7EA9" w:rsidRPr="002C7EA9" w:rsidRDefault="002C7EA9" w:rsidP="002C7EA9">
            <w:pPr>
              <w:tabs>
                <w:tab w:val="left" w:pos="1155"/>
                <w:tab w:val="center" w:pos="1493"/>
              </w:tabs>
              <w:jc w:val="center"/>
              <w:rPr>
                <w:rFonts w:ascii="Tahoma" w:hAnsi="Tahoma" w:cs="Tahoma"/>
                <w:color w:val="000000"/>
                <w:sz w:val="28"/>
                <w:szCs w:val="28"/>
              </w:rPr>
            </w:pPr>
            <w:r w:rsidRPr="002C7EA9">
              <w:rPr>
                <w:rFonts w:ascii="Tahoma" w:hAnsi="Tahoma" w:cs="Tahoma"/>
                <w:color w:val="000000"/>
                <w:sz w:val="28"/>
                <w:szCs w:val="28"/>
              </w:rPr>
              <w:t>212</w:t>
            </w:r>
          </w:p>
        </w:tc>
        <w:tc>
          <w:tcPr>
            <w:tcW w:w="2424" w:type="dxa"/>
            <w:tcBorders>
              <w:left w:val="single" w:sz="4" w:space="0" w:color="auto"/>
            </w:tcBorders>
          </w:tcPr>
          <w:p w14:paraId="09EA0D93" w14:textId="3335D040" w:rsidR="002C7EA9" w:rsidRPr="00B80C16" w:rsidRDefault="007E7DAD" w:rsidP="002C7EA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15,09</w:t>
            </w:r>
          </w:p>
        </w:tc>
      </w:tr>
      <w:tr w:rsidR="002C7EA9" w:rsidRPr="00700A08" w14:paraId="70BDD893" w14:textId="77777777" w:rsidTr="0004014F">
        <w:tc>
          <w:tcPr>
            <w:tcW w:w="709" w:type="dxa"/>
          </w:tcPr>
          <w:p w14:paraId="65D0CFE4"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41.</w:t>
            </w:r>
          </w:p>
        </w:tc>
        <w:tc>
          <w:tcPr>
            <w:tcW w:w="2268" w:type="dxa"/>
            <w:shd w:val="clear" w:color="auto" w:fill="auto"/>
          </w:tcPr>
          <w:p w14:paraId="16C44D40"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Vrancea</w:t>
            </w:r>
          </w:p>
        </w:tc>
        <w:tc>
          <w:tcPr>
            <w:tcW w:w="2835" w:type="dxa"/>
            <w:shd w:val="clear" w:color="auto" w:fill="auto"/>
            <w:vAlign w:val="center"/>
          </w:tcPr>
          <w:p w14:paraId="03D4478D" w14:textId="22C522E4" w:rsidR="002C7EA9" w:rsidRPr="00D41B23" w:rsidRDefault="002C7EA9" w:rsidP="002C7EA9">
            <w:pPr>
              <w:jc w:val="center"/>
              <w:rPr>
                <w:rFonts w:ascii="Tahoma" w:eastAsia="Tahoma" w:hAnsi="Tahoma" w:cs="Tahoma"/>
                <w:sz w:val="28"/>
                <w:szCs w:val="28"/>
                <w:lang w:val="ro-RO"/>
              </w:rPr>
            </w:pPr>
            <w:r w:rsidRPr="00D41B23">
              <w:rPr>
                <w:rFonts w:ascii="Tahoma" w:eastAsia="Tahoma" w:hAnsi="Tahoma" w:cs="Tahoma"/>
                <w:sz w:val="28"/>
                <w:szCs w:val="28"/>
                <w:lang w:val="ro-RO"/>
              </w:rPr>
              <w:t>24.105</w:t>
            </w:r>
          </w:p>
        </w:tc>
        <w:tc>
          <w:tcPr>
            <w:tcW w:w="2410" w:type="dxa"/>
            <w:tcBorders>
              <w:right w:val="single" w:sz="4" w:space="0" w:color="auto"/>
            </w:tcBorders>
            <w:vAlign w:val="bottom"/>
          </w:tcPr>
          <w:p w14:paraId="01C9A1A7" w14:textId="2704CA50" w:rsidR="002C7EA9" w:rsidRPr="002C7EA9" w:rsidRDefault="002C7EA9" w:rsidP="002C7EA9">
            <w:pPr>
              <w:tabs>
                <w:tab w:val="left" w:pos="1155"/>
                <w:tab w:val="center" w:pos="1493"/>
              </w:tabs>
              <w:jc w:val="center"/>
              <w:rPr>
                <w:rFonts w:ascii="Tahoma" w:hAnsi="Tahoma" w:cs="Tahoma"/>
                <w:color w:val="000000"/>
                <w:sz w:val="28"/>
                <w:szCs w:val="28"/>
              </w:rPr>
            </w:pPr>
            <w:r w:rsidRPr="002C7EA9">
              <w:rPr>
                <w:rFonts w:ascii="Tahoma" w:hAnsi="Tahoma" w:cs="Tahoma"/>
                <w:color w:val="000000"/>
                <w:sz w:val="28"/>
                <w:szCs w:val="28"/>
              </w:rPr>
              <w:t>182</w:t>
            </w:r>
          </w:p>
        </w:tc>
        <w:tc>
          <w:tcPr>
            <w:tcW w:w="2424" w:type="dxa"/>
            <w:tcBorders>
              <w:left w:val="single" w:sz="4" w:space="0" w:color="auto"/>
            </w:tcBorders>
          </w:tcPr>
          <w:p w14:paraId="2F4B2457" w14:textId="3282FDB8" w:rsidR="002C7EA9" w:rsidRPr="00B80C16" w:rsidRDefault="007E7DAD" w:rsidP="002C7EA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8,14</w:t>
            </w:r>
          </w:p>
        </w:tc>
      </w:tr>
      <w:tr w:rsidR="002C7EA9" w:rsidRPr="00700A08" w14:paraId="3184A664" w14:textId="77777777" w:rsidTr="0004014F">
        <w:trPr>
          <w:trHeight w:val="313"/>
        </w:trPr>
        <w:tc>
          <w:tcPr>
            <w:tcW w:w="709" w:type="dxa"/>
          </w:tcPr>
          <w:p w14:paraId="3E2A6E5F"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42.</w:t>
            </w:r>
          </w:p>
        </w:tc>
        <w:tc>
          <w:tcPr>
            <w:tcW w:w="2268" w:type="dxa"/>
            <w:shd w:val="clear" w:color="auto" w:fill="auto"/>
          </w:tcPr>
          <w:p w14:paraId="7CD90CCC"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Mun. București</w:t>
            </w:r>
          </w:p>
        </w:tc>
        <w:tc>
          <w:tcPr>
            <w:tcW w:w="2835" w:type="dxa"/>
            <w:shd w:val="clear" w:color="auto" w:fill="auto"/>
            <w:vAlign w:val="center"/>
          </w:tcPr>
          <w:p w14:paraId="2DCCE998" w14:textId="298105A2" w:rsidR="002C7EA9" w:rsidRPr="00D41B23" w:rsidRDefault="002C7EA9" w:rsidP="002C7EA9">
            <w:pPr>
              <w:jc w:val="center"/>
              <w:rPr>
                <w:rFonts w:ascii="Tahoma" w:eastAsia="Tahoma" w:hAnsi="Tahoma" w:cs="Tahoma"/>
                <w:sz w:val="28"/>
                <w:szCs w:val="28"/>
                <w:lang w:val="ro-RO"/>
              </w:rPr>
            </w:pPr>
            <w:r w:rsidRPr="00D41B23">
              <w:rPr>
                <w:rFonts w:ascii="Tahoma" w:eastAsia="Tahoma" w:hAnsi="Tahoma" w:cs="Tahoma"/>
                <w:sz w:val="28"/>
                <w:szCs w:val="28"/>
                <w:lang w:val="ro-RO"/>
              </w:rPr>
              <w:t>459.616</w:t>
            </w:r>
          </w:p>
        </w:tc>
        <w:tc>
          <w:tcPr>
            <w:tcW w:w="2410" w:type="dxa"/>
            <w:tcBorders>
              <w:right w:val="single" w:sz="4" w:space="0" w:color="auto"/>
            </w:tcBorders>
            <w:vAlign w:val="bottom"/>
          </w:tcPr>
          <w:p w14:paraId="292A2CE2" w14:textId="7DD222B8" w:rsidR="002C7EA9" w:rsidRPr="002C7EA9" w:rsidRDefault="002C7EA9" w:rsidP="002C7EA9">
            <w:pPr>
              <w:tabs>
                <w:tab w:val="left" w:pos="1155"/>
                <w:tab w:val="center" w:pos="1493"/>
              </w:tabs>
              <w:jc w:val="center"/>
              <w:rPr>
                <w:rFonts w:ascii="Tahoma" w:hAnsi="Tahoma" w:cs="Tahoma"/>
                <w:color w:val="000000"/>
                <w:sz w:val="28"/>
                <w:szCs w:val="28"/>
              </w:rPr>
            </w:pPr>
            <w:r w:rsidRPr="002C7EA9">
              <w:rPr>
                <w:rFonts w:ascii="Tahoma" w:hAnsi="Tahoma" w:cs="Tahoma"/>
                <w:color w:val="000000"/>
                <w:sz w:val="28"/>
                <w:szCs w:val="28"/>
              </w:rPr>
              <w:t>3682</w:t>
            </w:r>
          </w:p>
        </w:tc>
        <w:tc>
          <w:tcPr>
            <w:tcW w:w="2424" w:type="dxa"/>
            <w:tcBorders>
              <w:left w:val="single" w:sz="4" w:space="0" w:color="auto"/>
            </w:tcBorders>
          </w:tcPr>
          <w:p w14:paraId="5208AA93" w14:textId="664C46D8" w:rsidR="002C7EA9" w:rsidRPr="00B80C16" w:rsidRDefault="007E7DAD" w:rsidP="002C7EA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38,07</w:t>
            </w:r>
          </w:p>
        </w:tc>
      </w:tr>
      <w:tr w:rsidR="002C7EA9" w:rsidRPr="00700A08" w14:paraId="2F09BFA9" w14:textId="77777777" w:rsidTr="002F0A0A">
        <w:trPr>
          <w:trHeight w:val="313"/>
        </w:trPr>
        <w:tc>
          <w:tcPr>
            <w:tcW w:w="709" w:type="dxa"/>
          </w:tcPr>
          <w:p w14:paraId="48F00DC3"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43.</w:t>
            </w:r>
          </w:p>
        </w:tc>
        <w:tc>
          <w:tcPr>
            <w:tcW w:w="2268" w:type="dxa"/>
            <w:shd w:val="clear" w:color="auto" w:fill="auto"/>
          </w:tcPr>
          <w:p w14:paraId="3C4CDDF6"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Din străinătate**</w:t>
            </w:r>
          </w:p>
        </w:tc>
        <w:tc>
          <w:tcPr>
            <w:tcW w:w="2835" w:type="dxa"/>
            <w:shd w:val="clear" w:color="auto" w:fill="auto"/>
            <w:vAlign w:val="bottom"/>
          </w:tcPr>
          <w:p w14:paraId="6BEC0453" w14:textId="096B071E" w:rsidR="002C7EA9" w:rsidRPr="00D41B23" w:rsidRDefault="002C7EA9" w:rsidP="002C7EA9">
            <w:pPr>
              <w:jc w:val="center"/>
              <w:rPr>
                <w:rFonts w:ascii="Tahoma" w:eastAsia="Tahoma" w:hAnsi="Tahoma" w:cs="Tahoma"/>
                <w:sz w:val="28"/>
                <w:szCs w:val="28"/>
                <w:lang w:val="ro-RO"/>
              </w:rPr>
            </w:pPr>
            <w:r w:rsidRPr="00D41B23">
              <w:rPr>
                <w:rFonts w:ascii="Tahoma" w:eastAsia="Tahoma" w:hAnsi="Tahoma" w:cs="Tahoma"/>
                <w:sz w:val="28"/>
                <w:szCs w:val="28"/>
                <w:lang w:val="ro-RO"/>
              </w:rPr>
              <w:t>3.997</w:t>
            </w:r>
          </w:p>
        </w:tc>
        <w:tc>
          <w:tcPr>
            <w:tcW w:w="2410" w:type="dxa"/>
            <w:tcBorders>
              <w:right w:val="single" w:sz="4" w:space="0" w:color="auto"/>
            </w:tcBorders>
            <w:vAlign w:val="bottom"/>
          </w:tcPr>
          <w:p w14:paraId="586EDBD0" w14:textId="018AEDE0" w:rsidR="002C7EA9" w:rsidRPr="002C7EA9" w:rsidRDefault="002C7EA9" w:rsidP="002C7EA9">
            <w:pPr>
              <w:tabs>
                <w:tab w:val="left" w:pos="1155"/>
                <w:tab w:val="center" w:pos="1493"/>
              </w:tabs>
              <w:jc w:val="center"/>
              <w:rPr>
                <w:rFonts w:ascii="Tahoma" w:hAnsi="Tahoma" w:cs="Tahoma"/>
                <w:color w:val="000000"/>
                <w:sz w:val="28"/>
                <w:szCs w:val="28"/>
              </w:rPr>
            </w:pPr>
            <w:r w:rsidRPr="002C7EA9">
              <w:rPr>
                <w:rFonts w:ascii="Tahoma" w:hAnsi="Tahoma" w:cs="Tahoma"/>
                <w:color w:val="000000"/>
                <w:sz w:val="28"/>
                <w:szCs w:val="28"/>
              </w:rPr>
              <w:t>7</w:t>
            </w:r>
          </w:p>
        </w:tc>
        <w:tc>
          <w:tcPr>
            <w:tcW w:w="2424" w:type="dxa"/>
            <w:tcBorders>
              <w:left w:val="single" w:sz="4" w:space="0" w:color="auto"/>
            </w:tcBorders>
          </w:tcPr>
          <w:p w14:paraId="2FF3978D" w14:textId="77777777" w:rsidR="002C7EA9" w:rsidRPr="00B80C16" w:rsidRDefault="002C7EA9" w:rsidP="002C7EA9">
            <w:pPr>
              <w:tabs>
                <w:tab w:val="left" w:pos="1155"/>
                <w:tab w:val="center" w:pos="1493"/>
              </w:tabs>
              <w:jc w:val="center"/>
              <w:rPr>
                <w:rFonts w:ascii="Tahoma" w:hAnsi="Tahoma" w:cs="Tahoma"/>
                <w:color w:val="000000"/>
                <w:sz w:val="28"/>
                <w:szCs w:val="28"/>
              </w:rPr>
            </w:pPr>
          </w:p>
        </w:tc>
      </w:tr>
      <w:tr w:rsidR="002C7EA9" w:rsidRPr="00700A08" w14:paraId="76C9819F" w14:textId="77777777" w:rsidTr="002F0A0A">
        <w:tc>
          <w:tcPr>
            <w:tcW w:w="709" w:type="dxa"/>
          </w:tcPr>
          <w:p w14:paraId="240A7C28"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44.</w:t>
            </w:r>
          </w:p>
        </w:tc>
        <w:tc>
          <w:tcPr>
            <w:tcW w:w="2268" w:type="dxa"/>
            <w:shd w:val="clear" w:color="auto" w:fill="auto"/>
          </w:tcPr>
          <w:p w14:paraId="4149C221" w14:textId="77777777" w:rsidR="002C7EA9" w:rsidRPr="00700A08" w:rsidRDefault="002C7EA9" w:rsidP="002C7EA9">
            <w:pPr>
              <w:jc w:val="both"/>
              <w:rPr>
                <w:rFonts w:ascii="Tahoma" w:eastAsia="Tahoma" w:hAnsi="Tahoma" w:cs="Tahoma"/>
                <w:sz w:val="28"/>
                <w:szCs w:val="28"/>
                <w:lang w:val="ro-RO"/>
              </w:rPr>
            </w:pPr>
            <w:r w:rsidRPr="00700A08">
              <w:rPr>
                <w:rFonts w:ascii="Tahoma" w:eastAsia="Tahoma" w:hAnsi="Tahoma" w:cs="Tahoma"/>
                <w:sz w:val="28"/>
                <w:szCs w:val="28"/>
                <w:lang w:val="ro-RO"/>
              </w:rPr>
              <w:t>Cazuri noi nealocate pe județe</w:t>
            </w:r>
          </w:p>
        </w:tc>
        <w:tc>
          <w:tcPr>
            <w:tcW w:w="2835" w:type="dxa"/>
            <w:shd w:val="clear" w:color="auto" w:fill="auto"/>
          </w:tcPr>
          <w:p w14:paraId="41764E7E" w14:textId="77777777" w:rsidR="00D3212C" w:rsidRDefault="00D3212C" w:rsidP="002C7EA9">
            <w:pPr>
              <w:tabs>
                <w:tab w:val="left" w:pos="885"/>
                <w:tab w:val="center" w:pos="1302"/>
              </w:tabs>
              <w:jc w:val="center"/>
              <w:rPr>
                <w:rFonts w:ascii="Tahoma" w:eastAsia="Tahoma" w:hAnsi="Tahoma" w:cs="Tahoma"/>
                <w:sz w:val="28"/>
                <w:szCs w:val="28"/>
                <w:lang w:val="ro-RO"/>
              </w:rPr>
            </w:pPr>
          </w:p>
          <w:p w14:paraId="72AE0B2A" w14:textId="77777777" w:rsidR="00D3212C" w:rsidRDefault="00D3212C" w:rsidP="002C7EA9">
            <w:pPr>
              <w:tabs>
                <w:tab w:val="left" w:pos="885"/>
                <w:tab w:val="center" w:pos="1302"/>
              </w:tabs>
              <w:jc w:val="center"/>
              <w:rPr>
                <w:rFonts w:ascii="Tahoma" w:eastAsia="Tahoma" w:hAnsi="Tahoma" w:cs="Tahoma"/>
                <w:sz w:val="28"/>
                <w:szCs w:val="28"/>
                <w:lang w:val="ro-RO"/>
              </w:rPr>
            </w:pPr>
          </w:p>
          <w:p w14:paraId="45A93D49" w14:textId="41968A24" w:rsidR="002C7EA9" w:rsidRPr="008C2512" w:rsidRDefault="002C7EA9" w:rsidP="002C7EA9">
            <w:pPr>
              <w:tabs>
                <w:tab w:val="left" w:pos="885"/>
                <w:tab w:val="center" w:pos="1302"/>
              </w:tabs>
              <w:jc w:val="center"/>
              <w:rPr>
                <w:rFonts w:ascii="Tahoma" w:eastAsia="Tahoma" w:hAnsi="Tahoma" w:cs="Tahoma"/>
                <w:sz w:val="28"/>
                <w:szCs w:val="28"/>
              </w:rPr>
            </w:pPr>
            <w:r w:rsidRPr="00D41B23">
              <w:rPr>
                <w:rFonts w:ascii="Tahoma" w:eastAsia="Tahoma" w:hAnsi="Tahoma" w:cs="Tahoma"/>
                <w:sz w:val="28"/>
                <w:szCs w:val="28"/>
                <w:lang w:val="ro-RO"/>
              </w:rPr>
              <w:t>14.520</w:t>
            </w:r>
            <w:r w:rsidR="008C2512">
              <w:rPr>
                <w:rFonts w:ascii="Tahoma" w:eastAsia="Tahoma" w:hAnsi="Tahoma" w:cs="Tahoma"/>
                <w:sz w:val="28"/>
                <w:szCs w:val="28"/>
              </w:rPr>
              <w:t>*</w:t>
            </w:r>
          </w:p>
        </w:tc>
        <w:tc>
          <w:tcPr>
            <w:tcW w:w="2410" w:type="dxa"/>
            <w:tcBorders>
              <w:right w:val="single" w:sz="4" w:space="0" w:color="auto"/>
            </w:tcBorders>
            <w:vAlign w:val="bottom"/>
          </w:tcPr>
          <w:p w14:paraId="08A0F66F" w14:textId="49D455C2" w:rsidR="002C7EA9" w:rsidRPr="002C7EA9" w:rsidRDefault="002C7EA9" w:rsidP="002C7EA9">
            <w:pPr>
              <w:tabs>
                <w:tab w:val="left" w:pos="1155"/>
                <w:tab w:val="center" w:pos="1493"/>
              </w:tabs>
              <w:jc w:val="center"/>
              <w:rPr>
                <w:rFonts w:ascii="Tahoma" w:hAnsi="Tahoma" w:cs="Tahoma"/>
                <w:color w:val="000000"/>
                <w:sz w:val="28"/>
                <w:szCs w:val="28"/>
              </w:rPr>
            </w:pPr>
            <w:r w:rsidRPr="002C7EA9">
              <w:rPr>
                <w:rFonts w:ascii="Tahoma" w:hAnsi="Tahoma" w:cs="Tahoma"/>
                <w:color w:val="000000"/>
                <w:sz w:val="28"/>
                <w:szCs w:val="28"/>
              </w:rPr>
              <w:t>-1055</w:t>
            </w:r>
          </w:p>
        </w:tc>
        <w:tc>
          <w:tcPr>
            <w:tcW w:w="2424" w:type="dxa"/>
            <w:tcBorders>
              <w:left w:val="single" w:sz="4" w:space="0" w:color="auto"/>
            </w:tcBorders>
          </w:tcPr>
          <w:p w14:paraId="221ABCCB" w14:textId="77777777" w:rsidR="002C7EA9" w:rsidRPr="00B80C16" w:rsidRDefault="002C7EA9" w:rsidP="002C7EA9">
            <w:pPr>
              <w:tabs>
                <w:tab w:val="left" w:pos="1155"/>
                <w:tab w:val="center" w:pos="1493"/>
              </w:tabs>
              <w:jc w:val="center"/>
              <w:rPr>
                <w:rFonts w:ascii="Tahoma" w:hAnsi="Tahoma" w:cs="Tahoma"/>
                <w:color w:val="000000"/>
                <w:sz w:val="28"/>
                <w:szCs w:val="28"/>
              </w:rPr>
            </w:pPr>
          </w:p>
        </w:tc>
      </w:tr>
      <w:tr w:rsidR="002C7EA9" w:rsidRPr="003B5EE4" w14:paraId="2D0C8A01" w14:textId="77777777" w:rsidTr="002F0A0A">
        <w:tc>
          <w:tcPr>
            <w:tcW w:w="2977" w:type="dxa"/>
            <w:gridSpan w:val="2"/>
            <w:shd w:val="clear" w:color="auto" w:fill="auto"/>
          </w:tcPr>
          <w:p w14:paraId="2B7EB4B6" w14:textId="77777777" w:rsidR="002C7EA9" w:rsidRPr="00700A08" w:rsidRDefault="002C7EA9" w:rsidP="002C7EA9">
            <w:pPr>
              <w:jc w:val="both"/>
              <w:rPr>
                <w:rFonts w:ascii="Tahoma" w:eastAsia="Tahoma" w:hAnsi="Tahoma" w:cs="Tahoma"/>
                <w:b/>
                <w:sz w:val="28"/>
                <w:szCs w:val="28"/>
                <w:lang w:val="ro-RO"/>
              </w:rPr>
            </w:pPr>
            <w:bookmarkStart w:id="0" w:name="_30j0zll" w:colFirst="0" w:colLast="0"/>
            <w:bookmarkEnd w:id="0"/>
            <w:r w:rsidRPr="00700A08">
              <w:rPr>
                <w:rFonts w:ascii="Tahoma" w:eastAsia="Tahoma" w:hAnsi="Tahoma" w:cs="Tahoma"/>
                <w:b/>
                <w:sz w:val="28"/>
                <w:szCs w:val="28"/>
                <w:lang w:val="ro-RO"/>
              </w:rPr>
              <w:t xml:space="preserve"> TOTAL</w:t>
            </w:r>
          </w:p>
        </w:tc>
        <w:tc>
          <w:tcPr>
            <w:tcW w:w="2835" w:type="dxa"/>
            <w:shd w:val="clear" w:color="auto" w:fill="auto"/>
          </w:tcPr>
          <w:p w14:paraId="36E77F03" w14:textId="3D3FB291" w:rsidR="002C7EA9" w:rsidRPr="00D41B23" w:rsidRDefault="002C7EA9" w:rsidP="002C7EA9">
            <w:pPr>
              <w:tabs>
                <w:tab w:val="left" w:pos="670"/>
              </w:tabs>
              <w:jc w:val="center"/>
              <w:rPr>
                <w:rFonts w:ascii="Tahoma" w:eastAsia="Tahoma" w:hAnsi="Tahoma" w:cs="Tahoma"/>
                <w:sz w:val="28"/>
                <w:szCs w:val="28"/>
              </w:rPr>
            </w:pPr>
            <w:r w:rsidRPr="00D41B23">
              <w:rPr>
                <w:rFonts w:ascii="Tahoma" w:eastAsia="Tahoma" w:hAnsi="Tahoma" w:cs="Tahoma"/>
                <w:sz w:val="28"/>
                <w:szCs w:val="28"/>
              </w:rPr>
              <w:t>2.574.384</w:t>
            </w:r>
          </w:p>
        </w:tc>
        <w:tc>
          <w:tcPr>
            <w:tcW w:w="2410" w:type="dxa"/>
            <w:tcBorders>
              <w:right w:val="single" w:sz="4" w:space="0" w:color="auto"/>
            </w:tcBorders>
          </w:tcPr>
          <w:p w14:paraId="6A006836" w14:textId="58CD8E4F" w:rsidR="002C7EA9" w:rsidRPr="002C7EA9" w:rsidRDefault="002C7EA9" w:rsidP="002C7EA9">
            <w:pPr>
              <w:tabs>
                <w:tab w:val="left" w:pos="465"/>
                <w:tab w:val="center" w:pos="1090"/>
              </w:tabs>
              <w:jc w:val="center"/>
              <w:rPr>
                <w:rFonts w:ascii="Tahoma" w:eastAsia="Tahoma" w:hAnsi="Tahoma" w:cs="Tahoma"/>
                <w:sz w:val="28"/>
                <w:szCs w:val="28"/>
                <w:lang w:val="ro-RO"/>
              </w:rPr>
            </w:pPr>
            <w:r>
              <w:rPr>
                <w:rFonts w:ascii="Tahoma" w:eastAsia="Tahoma" w:hAnsi="Tahoma" w:cs="Tahoma"/>
                <w:sz w:val="28"/>
                <w:szCs w:val="28"/>
                <w:lang w:val="ro-RO"/>
              </w:rPr>
              <w:t>12.069</w:t>
            </w:r>
          </w:p>
        </w:tc>
        <w:tc>
          <w:tcPr>
            <w:tcW w:w="2424" w:type="dxa"/>
            <w:tcBorders>
              <w:left w:val="single" w:sz="4" w:space="0" w:color="auto"/>
            </w:tcBorders>
            <w:vAlign w:val="bottom"/>
          </w:tcPr>
          <w:p w14:paraId="2CAABC74" w14:textId="60D95752" w:rsidR="002C7EA9" w:rsidRPr="003B5EE4" w:rsidRDefault="002C7EA9" w:rsidP="002C7EA9">
            <w:pPr>
              <w:jc w:val="center"/>
              <w:rPr>
                <w:rFonts w:ascii="Tahoma" w:eastAsia="Tahoma" w:hAnsi="Tahoma" w:cs="Tahoma"/>
                <w:sz w:val="28"/>
                <w:szCs w:val="28"/>
                <w:lang w:val="ro-RO"/>
              </w:rPr>
            </w:pPr>
          </w:p>
        </w:tc>
      </w:tr>
    </w:tbl>
    <w:p w14:paraId="5517165D" w14:textId="77777777" w:rsidR="0053042D" w:rsidRDefault="0053042D" w:rsidP="0053042D">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14:paraId="71C1CAFE" w14:textId="77777777" w:rsidR="00AC396B" w:rsidRDefault="00AC396B" w:rsidP="0053042D">
      <w:pPr>
        <w:pBdr>
          <w:top w:val="nil"/>
          <w:left w:val="nil"/>
          <w:bottom w:val="nil"/>
          <w:right w:val="nil"/>
          <w:between w:val="nil"/>
        </w:pBdr>
        <w:jc w:val="both"/>
        <w:rPr>
          <w:rFonts w:ascii="Tahoma" w:hAnsi="Tahoma" w:cs="Tahoma"/>
          <w:iCs/>
          <w:sz w:val="28"/>
          <w:szCs w:val="28"/>
          <w:lang w:val="ro-RO" w:eastAsia="ro-RO"/>
        </w:rPr>
      </w:pPr>
    </w:p>
    <w:p w14:paraId="329570FA" w14:textId="77777777" w:rsidR="0053042D" w:rsidRDefault="0053042D" w:rsidP="0053042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 xml:space="preserve">*Referitor la „cazurile noi nealocate pe județe”, facem precizarea că numărul acestora este determinat de modificările aduse platformei electronice prin care sunt raportate și centralizate rezultatele testelor pentru noul </w:t>
      </w:r>
      <w:proofErr w:type="spellStart"/>
      <w:r w:rsidRPr="00B96787">
        <w:rPr>
          <w:rFonts w:ascii="Tahoma" w:hAnsi="Tahoma" w:cs="Tahoma"/>
          <w:iCs/>
          <w:sz w:val="28"/>
          <w:szCs w:val="28"/>
          <w:lang w:val="ro-RO" w:eastAsia="ro-RO"/>
        </w:rPr>
        <w:t>coronavirus</w:t>
      </w:r>
      <w:proofErr w:type="spellEnd"/>
      <w:r w:rsidRPr="00B96787">
        <w:rPr>
          <w:rFonts w:ascii="Tahoma" w:hAnsi="Tahoma" w:cs="Tahoma"/>
          <w:iCs/>
          <w:sz w:val="28"/>
          <w:szCs w:val="28"/>
          <w:lang w:val="ro-RO" w:eastAsia="ro-RO"/>
        </w:rPr>
        <w:t>. Astfel, conform noii metodologii, centrele de testare introduc în mod direct rezultatele testelor realizate, urmând ca de la nivelul Direcțiilor de Sănătate Publică să fie realizată ancheta epidemiologică și atribuite cazurile pozitive județului/localității de care aparțin persoanele infe</w:t>
      </w:r>
      <w:r w:rsidRPr="005221D4">
        <w:rPr>
          <w:rFonts w:ascii="Tahoma" w:hAnsi="Tahoma" w:cs="Tahoma"/>
          <w:iCs/>
          <w:sz w:val="28"/>
          <w:szCs w:val="28"/>
          <w:lang w:val="ro-RO" w:eastAsia="ro-RO"/>
        </w:rPr>
        <w:t>ctate</w:t>
      </w:r>
      <w:r w:rsidRPr="00B5543B">
        <w:rPr>
          <w:rFonts w:ascii="Tahoma" w:hAnsi="Tahoma" w:cs="Tahoma"/>
          <w:iCs/>
          <w:sz w:val="28"/>
          <w:szCs w:val="28"/>
          <w:lang w:val="ro-RO" w:eastAsia="ro-RO"/>
        </w:rPr>
        <w:t>.</w:t>
      </w:r>
    </w:p>
    <w:p w14:paraId="2A1C06A8" w14:textId="76C8AD92" w:rsidR="00496A05" w:rsidRDefault="00496A05" w:rsidP="0053042D">
      <w:pPr>
        <w:pBdr>
          <w:top w:val="nil"/>
          <w:left w:val="nil"/>
          <w:bottom w:val="nil"/>
          <w:right w:val="nil"/>
          <w:between w:val="nil"/>
        </w:pBdr>
        <w:jc w:val="both"/>
        <w:rPr>
          <w:rFonts w:ascii="Tahoma" w:hAnsi="Tahoma" w:cs="Tahoma"/>
          <w:iCs/>
          <w:sz w:val="28"/>
          <w:szCs w:val="28"/>
          <w:lang w:val="ro-RO" w:eastAsia="ro-RO"/>
        </w:rPr>
      </w:pPr>
      <w:r>
        <w:rPr>
          <w:rFonts w:ascii="Tahoma" w:hAnsi="Tahoma" w:cs="Tahoma"/>
          <w:iCs/>
          <w:sz w:val="28"/>
          <w:szCs w:val="28"/>
          <w:lang w:val="ro-RO" w:eastAsia="ro-RO"/>
        </w:rPr>
        <w:t xml:space="preserve">**În ceea ce privește cazurile din străinătate, acestea sunt cazuri ale unor cetățeni care au venit în România fiind infectați în alte țări. </w:t>
      </w:r>
      <w:r w:rsidR="00441A97">
        <w:rPr>
          <w:rFonts w:ascii="Tahoma" w:hAnsi="Tahoma" w:cs="Tahoma"/>
          <w:iCs/>
          <w:sz w:val="28"/>
          <w:szCs w:val="28"/>
          <w:lang w:val="ro-RO" w:eastAsia="ro-RO"/>
        </w:rPr>
        <w:t>A</w:t>
      </w:r>
      <w:r>
        <w:rPr>
          <w:rFonts w:ascii="Tahoma" w:hAnsi="Tahoma" w:cs="Tahoma"/>
          <w:iCs/>
          <w:sz w:val="28"/>
          <w:szCs w:val="28"/>
          <w:lang w:val="ro-RO" w:eastAsia="ro-RO"/>
        </w:rPr>
        <w:t xml:space="preserve">ceste cazuri au fost cuprinse în totalul cazurilor noi nealocate pe județe. </w:t>
      </w:r>
    </w:p>
    <w:p w14:paraId="10381AB9" w14:textId="6A34FF8C" w:rsidR="0053614F" w:rsidRPr="003C3047" w:rsidRDefault="0053614F" w:rsidP="0053042D">
      <w:pPr>
        <w:pBdr>
          <w:top w:val="nil"/>
          <w:left w:val="nil"/>
          <w:bottom w:val="nil"/>
          <w:right w:val="nil"/>
          <w:between w:val="nil"/>
        </w:pBdr>
        <w:jc w:val="both"/>
        <w:rPr>
          <w:rFonts w:ascii="Tahoma" w:hAnsi="Tahoma" w:cs="Tahoma"/>
          <w:iCs/>
          <w:sz w:val="28"/>
          <w:szCs w:val="28"/>
          <w:lang w:eastAsia="ro-RO"/>
        </w:rPr>
      </w:pPr>
    </w:p>
    <w:p w14:paraId="5365EDD1" w14:textId="21A6B8CC" w:rsidR="0027524E" w:rsidRDefault="0053042D" w:rsidP="0027524E">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Coeficientul infectărilor cumulate la 14 zile, raportate la 1.000 de locuitori este calculat de către Direcțiile de Sănătate Publică, la nivelul Municipiului București și al județelor. Mai jos aveți graficul realizat în baza raportărilor primite de CNCCI de la Direcțiile de Sănătate Publică:</w:t>
      </w:r>
    </w:p>
    <w:p w14:paraId="187DA6B6" w14:textId="4C6F1225" w:rsidR="0068545C" w:rsidRDefault="0068545C" w:rsidP="0027524E">
      <w:pPr>
        <w:ind w:firstLine="720"/>
        <w:jc w:val="both"/>
        <w:rPr>
          <w:rFonts w:ascii="Tahoma" w:eastAsia="Tahoma" w:hAnsi="Tahoma" w:cs="Tahoma"/>
          <w:sz w:val="28"/>
          <w:szCs w:val="28"/>
          <w:lang w:val="ro-RO"/>
        </w:rPr>
      </w:pPr>
    </w:p>
    <w:p w14:paraId="469093BA" w14:textId="7E2794AA" w:rsidR="00EF4D46" w:rsidRDefault="00C46296" w:rsidP="0027524E">
      <w:pPr>
        <w:ind w:firstLine="720"/>
        <w:jc w:val="both"/>
        <w:rPr>
          <w:rFonts w:ascii="Tahoma" w:eastAsia="Tahoma" w:hAnsi="Tahoma" w:cs="Tahoma"/>
          <w:sz w:val="28"/>
          <w:szCs w:val="28"/>
          <w:lang w:val="ro-RO"/>
        </w:rPr>
      </w:pPr>
      <w:r>
        <w:rPr>
          <w:noProof/>
        </w:rPr>
        <w:drawing>
          <wp:inline distT="0" distB="0" distL="0" distR="0" wp14:anchorId="4F7F375E" wp14:editId="1E56D15A">
            <wp:extent cx="5943600" cy="3522280"/>
            <wp:effectExtent l="0" t="0" r="0" b="2540"/>
            <wp:docPr id="34" name="Imagine 2">
              <a:extLst xmlns:a="http://schemas.openxmlformats.org/drawingml/2006/main">
                <a:ext uri="{FF2B5EF4-FFF2-40B4-BE49-F238E27FC236}">
                  <a16:creationId xmlns:a16="http://schemas.microsoft.com/office/drawing/2014/main" id="{92AD7A88-DBBC-44DD-BAF0-D99AA657D0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ine 2">
                      <a:extLst>
                        <a:ext uri="{FF2B5EF4-FFF2-40B4-BE49-F238E27FC236}">
                          <a16:creationId xmlns:a16="http://schemas.microsoft.com/office/drawing/2014/main" id="{92AD7A88-DBBC-44DD-BAF0-D99AA657D070}"/>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rcRect/>
                    <a:stretch/>
                  </pic:blipFill>
                  <pic:spPr>
                    <a:xfrm>
                      <a:off x="0" y="0"/>
                      <a:ext cx="5943600" cy="3522280"/>
                    </a:xfrm>
                    <a:prstGeom prst="rect">
                      <a:avLst/>
                    </a:prstGeom>
                  </pic:spPr>
                </pic:pic>
              </a:graphicData>
            </a:graphic>
          </wp:inline>
        </w:drawing>
      </w:r>
    </w:p>
    <w:p w14:paraId="277154DB" w14:textId="514F30A0" w:rsidR="0068545C" w:rsidRDefault="0068545C" w:rsidP="0027524E">
      <w:pPr>
        <w:ind w:firstLine="720"/>
        <w:jc w:val="both"/>
        <w:rPr>
          <w:rFonts w:ascii="Tahoma" w:eastAsia="Tahoma" w:hAnsi="Tahoma" w:cs="Tahoma"/>
          <w:sz w:val="28"/>
          <w:szCs w:val="28"/>
          <w:lang w:val="ro-RO"/>
        </w:rPr>
      </w:pPr>
    </w:p>
    <w:p w14:paraId="2E4A7D2A" w14:textId="659010C7" w:rsidR="00693A69" w:rsidRPr="00693A69" w:rsidRDefault="00693A69" w:rsidP="00CE79FD">
      <w:pPr>
        <w:ind w:firstLine="720"/>
        <w:jc w:val="both"/>
        <w:rPr>
          <w:rFonts w:ascii="Tahoma" w:eastAsia="Tahoma" w:hAnsi="Tahoma" w:cs="Tahoma"/>
          <w:sz w:val="28"/>
          <w:szCs w:val="28"/>
          <w:lang w:val="ro-RO"/>
        </w:rPr>
      </w:pPr>
      <w:r>
        <w:rPr>
          <w:rFonts w:ascii="Tahoma" w:eastAsia="Tahoma" w:hAnsi="Tahoma" w:cs="Tahoma"/>
          <w:sz w:val="28"/>
          <w:szCs w:val="28"/>
          <w:lang w:val="ro-RO"/>
        </w:rPr>
        <w:t>În total, p</w:t>
      </w:r>
      <w:r w:rsidRPr="00693A69">
        <w:rPr>
          <w:rFonts w:ascii="Tahoma" w:eastAsia="Tahoma" w:hAnsi="Tahoma" w:cs="Tahoma"/>
          <w:sz w:val="28"/>
          <w:szCs w:val="28"/>
          <w:lang w:val="ro-RO"/>
        </w:rPr>
        <w:t xml:space="preserve">ână astăzi, </w:t>
      </w:r>
      <w:r w:rsidR="00E6015B">
        <w:rPr>
          <w:rFonts w:ascii="Tahoma" w:eastAsia="Tahoma" w:hAnsi="Tahoma" w:cs="Tahoma"/>
          <w:sz w:val="28"/>
          <w:szCs w:val="28"/>
          <w:lang w:val="ro-RO"/>
        </w:rPr>
        <w:t>1</w:t>
      </w:r>
      <w:r w:rsidR="00990A20">
        <w:rPr>
          <w:rFonts w:ascii="Tahoma" w:eastAsia="Tahoma" w:hAnsi="Tahoma" w:cs="Tahoma"/>
          <w:sz w:val="28"/>
          <w:szCs w:val="28"/>
          <w:lang w:val="ro-RO"/>
        </w:rPr>
        <w:t>4</w:t>
      </w:r>
      <w:r w:rsidRPr="00693A69">
        <w:rPr>
          <w:rFonts w:ascii="Tahoma" w:eastAsia="Tahoma" w:hAnsi="Tahoma" w:cs="Tahoma"/>
          <w:sz w:val="28"/>
          <w:szCs w:val="28"/>
          <w:lang w:val="ro-RO"/>
        </w:rPr>
        <w:t xml:space="preserve"> </w:t>
      </w:r>
      <w:r w:rsidR="00E470B7">
        <w:rPr>
          <w:rFonts w:ascii="Tahoma" w:eastAsia="Tahoma" w:hAnsi="Tahoma" w:cs="Tahoma"/>
          <w:sz w:val="28"/>
          <w:szCs w:val="28"/>
          <w:lang w:val="ro-RO"/>
        </w:rPr>
        <w:t>febr</w:t>
      </w:r>
      <w:r w:rsidR="00F10F0F">
        <w:rPr>
          <w:rFonts w:ascii="Tahoma" w:eastAsia="Tahoma" w:hAnsi="Tahoma" w:cs="Tahoma"/>
          <w:sz w:val="28"/>
          <w:szCs w:val="28"/>
          <w:lang w:val="ro-RO"/>
        </w:rPr>
        <w:t>ua</w:t>
      </w:r>
      <w:r w:rsidRPr="00693A69">
        <w:rPr>
          <w:rFonts w:ascii="Tahoma" w:eastAsia="Tahoma" w:hAnsi="Tahoma" w:cs="Tahoma"/>
          <w:sz w:val="28"/>
          <w:szCs w:val="28"/>
          <w:lang w:val="ro-RO"/>
        </w:rPr>
        <w:t xml:space="preserve">rie, pe teritoriul României au fost înregistrate </w:t>
      </w:r>
      <w:r w:rsidR="007273CD">
        <w:rPr>
          <w:rFonts w:ascii="Tahoma" w:eastAsia="Tahoma" w:hAnsi="Tahoma" w:cs="Tahoma"/>
          <w:sz w:val="28"/>
          <w:szCs w:val="28"/>
          <w:lang w:val="ro-RO"/>
        </w:rPr>
        <w:t>2.574.384 de</w:t>
      </w:r>
      <w:r w:rsidRPr="00693A69">
        <w:rPr>
          <w:rFonts w:ascii="Tahoma" w:eastAsia="Tahoma" w:hAnsi="Tahoma" w:cs="Tahoma"/>
          <w:sz w:val="28"/>
          <w:szCs w:val="28"/>
          <w:lang w:val="ro-RO"/>
        </w:rPr>
        <w:t xml:space="preserve"> cazuri de infectare cu noul </w:t>
      </w:r>
      <w:proofErr w:type="spellStart"/>
      <w:r w:rsidRPr="00693A69">
        <w:rPr>
          <w:rFonts w:ascii="Tahoma" w:eastAsia="Tahoma" w:hAnsi="Tahoma" w:cs="Tahoma"/>
          <w:sz w:val="28"/>
          <w:szCs w:val="28"/>
          <w:lang w:val="ro-RO"/>
        </w:rPr>
        <w:t>corona</w:t>
      </w:r>
      <w:r w:rsidR="00202181">
        <w:rPr>
          <w:rFonts w:ascii="Tahoma" w:eastAsia="Tahoma" w:hAnsi="Tahoma" w:cs="Tahoma"/>
          <w:sz w:val="28"/>
          <w:szCs w:val="28"/>
          <w:lang w:val="ro-RO"/>
        </w:rPr>
        <w:t>virus</w:t>
      </w:r>
      <w:proofErr w:type="spellEnd"/>
      <w:r w:rsidR="00202181">
        <w:rPr>
          <w:rFonts w:ascii="Tahoma" w:eastAsia="Tahoma" w:hAnsi="Tahoma" w:cs="Tahoma"/>
          <w:sz w:val="28"/>
          <w:szCs w:val="28"/>
          <w:lang w:val="ro-RO"/>
        </w:rPr>
        <w:t xml:space="preserve"> (COVID – </w:t>
      </w:r>
      <w:r w:rsidR="009743CD">
        <w:rPr>
          <w:rFonts w:ascii="Tahoma" w:eastAsia="Tahoma" w:hAnsi="Tahoma" w:cs="Tahoma"/>
          <w:sz w:val="28"/>
          <w:szCs w:val="28"/>
          <w:lang w:val="ro-RO"/>
        </w:rPr>
        <w:t xml:space="preserve">19), </w:t>
      </w:r>
      <w:r w:rsidR="00884E0B">
        <w:rPr>
          <w:rFonts w:ascii="Tahoma" w:eastAsia="Tahoma" w:hAnsi="Tahoma" w:cs="Tahoma"/>
          <w:sz w:val="28"/>
          <w:szCs w:val="28"/>
          <w:lang w:val="ro-RO"/>
        </w:rPr>
        <w:t>dintre care</w:t>
      </w:r>
      <w:r w:rsidR="007273CD">
        <w:rPr>
          <w:rFonts w:ascii="Tahoma" w:eastAsia="Tahoma" w:hAnsi="Tahoma" w:cs="Tahoma"/>
          <w:sz w:val="28"/>
          <w:szCs w:val="28"/>
          <w:lang w:val="ro-RO"/>
        </w:rPr>
        <w:t xml:space="preserve"> 90.532</w:t>
      </w:r>
      <w:r w:rsidR="00D3533B">
        <w:rPr>
          <w:rFonts w:ascii="Tahoma" w:eastAsia="Tahoma" w:hAnsi="Tahoma" w:cs="Tahoma"/>
          <w:sz w:val="28"/>
          <w:szCs w:val="28"/>
          <w:lang w:val="ro-RO"/>
        </w:rPr>
        <w:t xml:space="preserve"> </w:t>
      </w:r>
      <w:r w:rsidRPr="00693A69">
        <w:rPr>
          <w:rFonts w:ascii="Tahoma" w:eastAsia="Tahoma" w:hAnsi="Tahoma" w:cs="Tahoma"/>
          <w:sz w:val="28"/>
          <w:szCs w:val="28"/>
          <w:lang w:val="ro-RO"/>
        </w:rPr>
        <w:t xml:space="preserve">sunt ale unor pacienți reinfectați, testați pozitiv la o perioadă mai mare de 180 de zile după prima infectare. </w:t>
      </w:r>
    </w:p>
    <w:p w14:paraId="173EFA0F" w14:textId="120FDB85" w:rsidR="00D70749" w:rsidRDefault="007273CD" w:rsidP="00173332">
      <w:pPr>
        <w:ind w:firstLine="720"/>
        <w:jc w:val="both"/>
        <w:rPr>
          <w:rFonts w:ascii="Tahoma" w:eastAsia="Tahoma" w:hAnsi="Tahoma" w:cs="Tahoma"/>
          <w:sz w:val="28"/>
          <w:szCs w:val="28"/>
          <w:lang w:val="ro-RO"/>
        </w:rPr>
      </w:pPr>
      <w:r>
        <w:rPr>
          <w:rFonts w:ascii="Tahoma" w:eastAsia="Tahoma" w:hAnsi="Tahoma" w:cs="Tahoma"/>
          <w:sz w:val="28"/>
          <w:szCs w:val="28"/>
          <w:lang w:val="ro-RO"/>
        </w:rPr>
        <w:t>2.135.049</w:t>
      </w:r>
      <w:r w:rsidR="006E573E">
        <w:rPr>
          <w:rFonts w:ascii="Tahoma" w:eastAsia="Tahoma" w:hAnsi="Tahoma" w:cs="Tahoma"/>
          <w:sz w:val="28"/>
          <w:szCs w:val="28"/>
          <w:lang w:val="ro-RO"/>
        </w:rPr>
        <w:t xml:space="preserve"> de</w:t>
      </w:r>
      <w:r w:rsidR="00693A69" w:rsidRPr="00693A69">
        <w:rPr>
          <w:rFonts w:ascii="Tahoma" w:eastAsia="Tahoma" w:hAnsi="Tahoma" w:cs="Tahoma"/>
          <w:sz w:val="28"/>
          <w:szCs w:val="28"/>
          <w:lang w:val="ro-RO"/>
        </w:rPr>
        <w:t xml:space="preserve"> pacienți au fost declarați vindecați.</w:t>
      </w:r>
    </w:p>
    <w:p w14:paraId="659795FA" w14:textId="77777777" w:rsidR="0053042D" w:rsidRDefault="0053042D" w:rsidP="0053042D">
      <w:pPr>
        <w:ind w:firstLine="720"/>
        <w:jc w:val="both"/>
        <w:rPr>
          <w:rFonts w:ascii="Tahoma" w:eastAsia="Tahoma" w:hAnsi="Tahoma" w:cs="Tahoma"/>
          <w:sz w:val="28"/>
          <w:szCs w:val="28"/>
          <w:lang w:val="ro-RO"/>
        </w:rPr>
      </w:pPr>
    </w:p>
    <w:p w14:paraId="0361751C" w14:textId="06D507CE"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Distinct de cazurile n</w:t>
      </w:r>
      <w:r w:rsidR="0087025A">
        <w:rPr>
          <w:rFonts w:ascii="Tahoma" w:eastAsia="Tahoma" w:hAnsi="Tahoma" w:cs="Tahoma"/>
          <w:sz w:val="28"/>
          <w:szCs w:val="28"/>
          <w:lang w:val="ro-RO"/>
        </w:rPr>
        <w:t>o</w:t>
      </w:r>
      <w:r w:rsidRPr="003B5EE4">
        <w:rPr>
          <w:rFonts w:ascii="Tahoma" w:eastAsia="Tahoma" w:hAnsi="Tahoma" w:cs="Tahoma"/>
          <w:sz w:val="28"/>
          <w:szCs w:val="28"/>
          <w:lang w:val="ro-RO"/>
        </w:rPr>
        <w:t xml:space="preserve">u confirmate, în urma retestării pacienților care </w:t>
      </w:r>
      <w:r w:rsidR="00F13B68">
        <w:rPr>
          <w:rFonts w:ascii="Tahoma" w:eastAsia="Tahoma" w:hAnsi="Tahoma" w:cs="Tahoma"/>
          <w:sz w:val="28"/>
          <w:szCs w:val="28"/>
          <w:lang w:val="ro-RO"/>
        </w:rPr>
        <w:t>erau deja pozitivi,</w:t>
      </w:r>
      <w:r w:rsidR="00EA7573">
        <w:rPr>
          <w:rFonts w:ascii="Tahoma" w:eastAsia="Tahoma" w:hAnsi="Tahoma" w:cs="Tahoma"/>
          <w:sz w:val="28"/>
          <w:szCs w:val="28"/>
          <w:lang w:val="ro-RO"/>
        </w:rPr>
        <w:t xml:space="preserve"> </w:t>
      </w:r>
      <w:r w:rsidR="00B35C02">
        <w:rPr>
          <w:rFonts w:ascii="Tahoma" w:eastAsia="Tahoma" w:hAnsi="Tahoma" w:cs="Tahoma"/>
          <w:sz w:val="28"/>
          <w:szCs w:val="28"/>
          <w:lang w:val="ro-RO"/>
        </w:rPr>
        <w:t>661</w:t>
      </w:r>
      <w:r w:rsidR="00B26E14">
        <w:rPr>
          <w:rFonts w:ascii="Tahoma" w:eastAsia="Tahoma" w:hAnsi="Tahoma" w:cs="Tahoma"/>
          <w:sz w:val="28"/>
          <w:szCs w:val="28"/>
          <w:lang w:val="ro-RO"/>
        </w:rPr>
        <w:t xml:space="preserve"> de</w:t>
      </w:r>
      <w:r w:rsidR="003D1D45">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14:paraId="4CD66C1E" w14:textId="77777777" w:rsidR="0053042D" w:rsidRPr="003B5EE4" w:rsidRDefault="0053042D" w:rsidP="0053042D">
      <w:pPr>
        <w:spacing w:line="240" w:lineRule="auto"/>
        <w:ind w:firstLine="720"/>
        <w:jc w:val="both"/>
        <w:rPr>
          <w:rFonts w:ascii="Tahoma" w:eastAsia="Tahoma" w:hAnsi="Tahoma" w:cs="Tahoma"/>
          <w:sz w:val="28"/>
          <w:szCs w:val="28"/>
          <w:lang w:val="ro-RO"/>
        </w:rPr>
      </w:pPr>
    </w:p>
    <w:tbl>
      <w:tblPr>
        <w:tblW w:w="8632" w:type="dxa"/>
        <w:tblInd w:w="93" w:type="dxa"/>
        <w:tblLayout w:type="fixed"/>
        <w:tblLook w:val="0400" w:firstRow="0" w:lastRow="0" w:firstColumn="0" w:lastColumn="0" w:noHBand="0" w:noVBand="1"/>
      </w:tblPr>
      <w:tblGrid>
        <w:gridCol w:w="895"/>
        <w:gridCol w:w="3789"/>
        <w:gridCol w:w="3948"/>
      </w:tblGrid>
      <w:tr w:rsidR="0053042D" w:rsidRPr="003B5EE4" w14:paraId="3A485029" w14:textId="77777777" w:rsidTr="00D94721">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E9689" w14:textId="77777777" w:rsidR="0053042D" w:rsidRPr="003B5EE4" w:rsidRDefault="0053042D" w:rsidP="002F0A0A">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14:paraId="39E1E53B"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948" w:type="dxa"/>
            <w:tcBorders>
              <w:top w:val="single" w:sz="4" w:space="0" w:color="000000"/>
              <w:left w:val="nil"/>
              <w:bottom w:val="single" w:sz="4" w:space="0" w:color="000000"/>
              <w:right w:val="single" w:sz="4" w:space="0" w:color="000000"/>
            </w:tcBorders>
            <w:shd w:val="clear" w:color="auto" w:fill="auto"/>
            <w:vAlign w:val="bottom"/>
          </w:tcPr>
          <w:p w14:paraId="2A23CBA5"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D94721" w:rsidRPr="00D40247" w14:paraId="63B10111"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337F8D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bottom"/>
          </w:tcPr>
          <w:p w14:paraId="1552B9BC" w14:textId="4C91FDE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ALBA</w:t>
            </w:r>
          </w:p>
        </w:tc>
        <w:tc>
          <w:tcPr>
            <w:tcW w:w="3948" w:type="dxa"/>
            <w:tcBorders>
              <w:top w:val="single" w:sz="4" w:space="0" w:color="auto"/>
              <w:left w:val="nil"/>
              <w:bottom w:val="single" w:sz="4" w:space="0" w:color="auto"/>
              <w:right w:val="single" w:sz="4" w:space="0" w:color="auto"/>
            </w:tcBorders>
            <w:shd w:val="clear" w:color="auto" w:fill="auto"/>
            <w:vAlign w:val="bottom"/>
          </w:tcPr>
          <w:p w14:paraId="21AC226A" w14:textId="35991838" w:rsidR="00D94721" w:rsidRPr="009A2F48" w:rsidRDefault="00B35C02" w:rsidP="00D94721">
            <w:pPr>
              <w:tabs>
                <w:tab w:val="left" w:pos="1440"/>
                <w:tab w:val="left" w:pos="1605"/>
                <w:tab w:val="center" w:pos="1782"/>
              </w:tabs>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31</w:t>
            </w:r>
          </w:p>
        </w:tc>
      </w:tr>
      <w:tr w:rsidR="00D94721" w:rsidRPr="00D40247" w14:paraId="39166F90"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882CAB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w:t>
            </w:r>
          </w:p>
        </w:tc>
        <w:tc>
          <w:tcPr>
            <w:tcW w:w="3789" w:type="dxa"/>
            <w:tcBorders>
              <w:top w:val="nil"/>
              <w:left w:val="single" w:sz="4" w:space="0" w:color="auto"/>
              <w:bottom w:val="single" w:sz="4" w:space="0" w:color="auto"/>
              <w:right w:val="single" w:sz="4" w:space="0" w:color="auto"/>
            </w:tcBorders>
            <w:shd w:val="clear" w:color="auto" w:fill="auto"/>
            <w:vAlign w:val="bottom"/>
          </w:tcPr>
          <w:p w14:paraId="6CA854CD" w14:textId="60D45745"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ARAD</w:t>
            </w:r>
          </w:p>
        </w:tc>
        <w:tc>
          <w:tcPr>
            <w:tcW w:w="3948" w:type="dxa"/>
            <w:tcBorders>
              <w:top w:val="nil"/>
              <w:left w:val="nil"/>
              <w:bottom w:val="single" w:sz="4" w:space="0" w:color="auto"/>
              <w:right w:val="single" w:sz="4" w:space="0" w:color="auto"/>
            </w:tcBorders>
            <w:shd w:val="clear" w:color="auto" w:fill="auto"/>
            <w:vAlign w:val="bottom"/>
          </w:tcPr>
          <w:p w14:paraId="10CA39C2" w14:textId="4D42E087" w:rsidR="00D94721" w:rsidRPr="009A2F48" w:rsidRDefault="00B35C0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38</w:t>
            </w:r>
          </w:p>
        </w:tc>
      </w:tr>
      <w:tr w:rsidR="00D94721" w:rsidRPr="00D40247" w14:paraId="1026FBD1"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CC2C7F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w:t>
            </w:r>
          </w:p>
        </w:tc>
        <w:tc>
          <w:tcPr>
            <w:tcW w:w="3789" w:type="dxa"/>
            <w:tcBorders>
              <w:top w:val="nil"/>
              <w:left w:val="single" w:sz="4" w:space="0" w:color="auto"/>
              <w:bottom w:val="single" w:sz="4" w:space="0" w:color="auto"/>
              <w:right w:val="single" w:sz="4" w:space="0" w:color="auto"/>
            </w:tcBorders>
            <w:shd w:val="clear" w:color="auto" w:fill="auto"/>
            <w:vAlign w:val="bottom"/>
          </w:tcPr>
          <w:p w14:paraId="477E5B12" w14:textId="1A27B88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ARGEŞ</w:t>
            </w:r>
          </w:p>
        </w:tc>
        <w:tc>
          <w:tcPr>
            <w:tcW w:w="3948" w:type="dxa"/>
            <w:tcBorders>
              <w:top w:val="nil"/>
              <w:left w:val="nil"/>
              <w:bottom w:val="single" w:sz="4" w:space="0" w:color="auto"/>
              <w:right w:val="single" w:sz="4" w:space="0" w:color="auto"/>
            </w:tcBorders>
            <w:shd w:val="clear" w:color="auto" w:fill="auto"/>
            <w:vAlign w:val="bottom"/>
          </w:tcPr>
          <w:p w14:paraId="5578A38B" w14:textId="19AC8020" w:rsidR="00D94721" w:rsidRPr="009A2F48" w:rsidRDefault="00B35C0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D94721" w:rsidRPr="00D40247" w14:paraId="2097869C"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42973F1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w:t>
            </w:r>
          </w:p>
        </w:tc>
        <w:tc>
          <w:tcPr>
            <w:tcW w:w="3789" w:type="dxa"/>
            <w:tcBorders>
              <w:top w:val="nil"/>
              <w:left w:val="single" w:sz="4" w:space="0" w:color="auto"/>
              <w:bottom w:val="single" w:sz="4" w:space="0" w:color="auto"/>
              <w:right w:val="single" w:sz="4" w:space="0" w:color="auto"/>
            </w:tcBorders>
            <w:shd w:val="clear" w:color="auto" w:fill="auto"/>
            <w:vAlign w:val="bottom"/>
          </w:tcPr>
          <w:p w14:paraId="3F5D3299" w14:textId="5CFF63B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BACĂU</w:t>
            </w:r>
          </w:p>
        </w:tc>
        <w:tc>
          <w:tcPr>
            <w:tcW w:w="3948" w:type="dxa"/>
            <w:tcBorders>
              <w:top w:val="nil"/>
              <w:left w:val="nil"/>
              <w:bottom w:val="single" w:sz="4" w:space="0" w:color="auto"/>
              <w:right w:val="single" w:sz="4" w:space="0" w:color="auto"/>
            </w:tcBorders>
            <w:shd w:val="clear" w:color="auto" w:fill="auto"/>
            <w:vAlign w:val="bottom"/>
          </w:tcPr>
          <w:p w14:paraId="756AE31B" w14:textId="09BC0061" w:rsidR="00D94721" w:rsidRPr="009A2F48" w:rsidRDefault="00B35C0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12</w:t>
            </w:r>
          </w:p>
        </w:tc>
      </w:tr>
      <w:tr w:rsidR="00D94721" w:rsidRPr="00D40247" w14:paraId="1D16EACE"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013D5A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5</w:t>
            </w:r>
          </w:p>
        </w:tc>
        <w:tc>
          <w:tcPr>
            <w:tcW w:w="3789" w:type="dxa"/>
            <w:tcBorders>
              <w:top w:val="nil"/>
              <w:left w:val="single" w:sz="4" w:space="0" w:color="auto"/>
              <w:bottom w:val="single" w:sz="4" w:space="0" w:color="auto"/>
              <w:right w:val="single" w:sz="4" w:space="0" w:color="auto"/>
            </w:tcBorders>
            <w:shd w:val="clear" w:color="auto" w:fill="auto"/>
            <w:vAlign w:val="bottom"/>
          </w:tcPr>
          <w:p w14:paraId="43F75BDA" w14:textId="05BCA5A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BIHOR</w:t>
            </w:r>
          </w:p>
        </w:tc>
        <w:tc>
          <w:tcPr>
            <w:tcW w:w="3948" w:type="dxa"/>
            <w:tcBorders>
              <w:top w:val="nil"/>
              <w:left w:val="nil"/>
              <w:bottom w:val="single" w:sz="4" w:space="0" w:color="auto"/>
              <w:right w:val="single" w:sz="4" w:space="0" w:color="auto"/>
            </w:tcBorders>
            <w:shd w:val="clear" w:color="auto" w:fill="auto"/>
            <w:vAlign w:val="bottom"/>
          </w:tcPr>
          <w:p w14:paraId="038B9670" w14:textId="0C6737EC" w:rsidR="00D94721" w:rsidRPr="009A2F48" w:rsidRDefault="00B35C0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D94721" w:rsidRPr="00D40247" w14:paraId="1A30FA5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33AA972"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6</w:t>
            </w:r>
          </w:p>
        </w:tc>
        <w:tc>
          <w:tcPr>
            <w:tcW w:w="3789" w:type="dxa"/>
            <w:tcBorders>
              <w:top w:val="nil"/>
              <w:left w:val="single" w:sz="4" w:space="0" w:color="auto"/>
              <w:bottom w:val="single" w:sz="4" w:space="0" w:color="auto"/>
              <w:right w:val="single" w:sz="4" w:space="0" w:color="auto"/>
            </w:tcBorders>
            <w:shd w:val="clear" w:color="auto" w:fill="auto"/>
            <w:vAlign w:val="bottom"/>
          </w:tcPr>
          <w:p w14:paraId="4C832E44" w14:textId="0E6F63CB"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BISTRIŢA-NĂSĂUD</w:t>
            </w:r>
          </w:p>
        </w:tc>
        <w:tc>
          <w:tcPr>
            <w:tcW w:w="3948" w:type="dxa"/>
            <w:tcBorders>
              <w:top w:val="nil"/>
              <w:left w:val="nil"/>
              <w:bottom w:val="single" w:sz="4" w:space="0" w:color="auto"/>
              <w:right w:val="single" w:sz="4" w:space="0" w:color="auto"/>
            </w:tcBorders>
            <w:shd w:val="clear" w:color="auto" w:fill="auto"/>
            <w:vAlign w:val="bottom"/>
          </w:tcPr>
          <w:p w14:paraId="5F92B4DA" w14:textId="6ED9126D" w:rsidR="00D94721" w:rsidRPr="009A2F48" w:rsidRDefault="00B35C0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14:paraId="28C78449"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400D21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7</w:t>
            </w:r>
          </w:p>
        </w:tc>
        <w:tc>
          <w:tcPr>
            <w:tcW w:w="3789" w:type="dxa"/>
            <w:tcBorders>
              <w:top w:val="nil"/>
              <w:left w:val="single" w:sz="4" w:space="0" w:color="auto"/>
              <w:bottom w:val="single" w:sz="4" w:space="0" w:color="auto"/>
              <w:right w:val="single" w:sz="4" w:space="0" w:color="auto"/>
            </w:tcBorders>
            <w:shd w:val="clear" w:color="auto" w:fill="auto"/>
            <w:vAlign w:val="bottom"/>
          </w:tcPr>
          <w:p w14:paraId="0E87B6B0" w14:textId="5224150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BOTOŞANI</w:t>
            </w:r>
          </w:p>
        </w:tc>
        <w:tc>
          <w:tcPr>
            <w:tcW w:w="3948" w:type="dxa"/>
            <w:tcBorders>
              <w:top w:val="nil"/>
              <w:left w:val="nil"/>
              <w:bottom w:val="single" w:sz="4" w:space="0" w:color="auto"/>
              <w:right w:val="single" w:sz="4" w:space="0" w:color="auto"/>
            </w:tcBorders>
            <w:shd w:val="clear" w:color="auto" w:fill="auto"/>
            <w:vAlign w:val="bottom"/>
          </w:tcPr>
          <w:p w14:paraId="07782F9E" w14:textId="18A4DA8F" w:rsidR="00D94721" w:rsidRPr="009A2F48" w:rsidRDefault="00B35C0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D94721" w:rsidRPr="00D40247" w14:paraId="42614662"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92AADB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8</w:t>
            </w:r>
          </w:p>
        </w:tc>
        <w:tc>
          <w:tcPr>
            <w:tcW w:w="3789" w:type="dxa"/>
            <w:tcBorders>
              <w:top w:val="nil"/>
              <w:left w:val="single" w:sz="4" w:space="0" w:color="auto"/>
              <w:bottom w:val="single" w:sz="4" w:space="0" w:color="auto"/>
              <w:right w:val="single" w:sz="4" w:space="0" w:color="auto"/>
            </w:tcBorders>
            <w:shd w:val="clear" w:color="auto" w:fill="auto"/>
            <w:vAlign w:val="bottom"/>
          </w:tcPr>
          <w:p w14:paraId="45577DCE" w14:textId="294FBD5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BRAŞOV</w:t>
            </w:r>
          </w:p>
        </w:tc>
        <w:tc>
          <w:tcPr>
            <w:tcW w:w="3948" w:type="dxa"/>
            <w:tcBorders>
              <w:top w:val="nil"/>
              <w:left w:val="nil"/>
              <w:bottom w:val="single" w:sz="4" w:space="0" w:color="auto"/>
              <w:right w:val="single" w:sz="4" w:space="0" w:color="auto"/>
            </w:tcBorders>
            <w:shd w:val="clear" w:color="auto" w:fill="auto"/>
            <w:vAlign w:val="bottom"/>
          </w:tcPr>
          <w:p w14:paraId="48821B61" w14:textId="07615647" w:rsidR="00D94721" w:rsidRPr="009A2F48" w:rsidRDefault="00B35C0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D94721" w:rsidRPr="00D40247" w14:paraId="1D983A07"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8D5F7E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9</w:t>
            </w:r>
          </w:p>
        </w:tc>
        <w:tc>
          <w:tcPr>
            <w:tcW w:w="3789" w:type="dxa"/>
            <w:tcBorders>
              <w:top w:val="nil"/>
              <w:left w:val="single" w:sz="4" w:space="0" w:color="auto"/>
              <w:bottom w:val="single" w:sz="4" w:space="0" w:color="auto"/>
              <w:right w:val="single" w:sz="4" w:space="0" w:color="auto"/>
            </w:tcBorders>
            <w:shd w:val="clear" w:color="auto" w:fill="auto"/>
            <w:vAlign w:val="bottom"/>
          </w:tcPr>
          <w:p w14:paraId="3393BAF3" w14:textId="74B5EBB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BRĂILA</w:t>
            </w:r>
          </w:p>
        </w:tc>
        <w:tc>
          <w:tcPr>
            <w:tcW w:w="3948" w:type="dxa"/>
            <w:tcBorders>
              <w:top w:val="nil"/>
              <w:left w:val="nil"/>
              <w:bottom w:val="single" w:sz="4" w:space="0" w:color="auto"/>
              <w:right w:val="single" w:sz="4" w:space="0" w:color="auto"/>
            </w:tcBorders>
            <w:shd w:val="clear" w:color="auto" w:fill="auto"/>
            <w:vAlign w:val="bottom"/>
          </w:tcPr>
          <w:p w14:paraId="4577BCF1" w14:textId="3C37895B" w:rsidR="00D94721" w:rsidRPr="009A2F48" w:rsidRDefault="00B35C0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D94721" w:rsidRPr="00D40247" w14:paraId="4EB76637"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3F6D52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10</w:t>
            </w:r>
          </w:p>
        </w:tc>
        <w:tc>
          <w:tcPr>
            <w:tcW w:w="3789" w:type="dxa"/>
            <w:tcBorders>
              <w:top w:val="nil"/>
              <w:left w:val="single" w:sz="4" w:space="0" w:color="auto"/>
              <w:bottom w:val="single" w:sz="4" w:space="0" w:color="auto"/>
              <w:right w:val="single" w:sz="4" w:space="0" w:color="auto"/>
            </w:tcBorders>
            <w:shd w:val="clear" w:color="auto" w:fill="auto"/>
            <w:vAlign w:val="bottom"/>
          </w:tcPr>
          <w:p w14:paraId="5F5C960E" w14:textId="57E6ADCE"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BUZĂU</w:t>
            </w:r>
          </w:p>
        </w:tc>
        <w:tc>
          <w:tcPr>
            <w:tcW w:w="3948" w:type="dxa"/>
            <w:tcBorders>
              <w:top w:val="nil"/>
              <w:left w:val="nil"/>
              <w:bottom w:val="single" w:sz="4" w:space="0" w:color="auto"/>
              <w:right w:val="single" w:sz="4" w:space="0" w:color="auto"/>
            </w:tcBorders>
            <w:shd w:val="clear" w:color="auto" w:fill="auto"/>
            <w:vAlign w:val="bottom"/>
          </w:tcPr>
          <w:p w14:paraId="7DF58334" w14:textId="399D3E4D" w:rsidR="00D94721" w:rsidRPr="009A2F48" w:rsidRDefault="00B35C0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20</w:t>
            </w:r>
          </w:p>
        </w:tc>
      </w:tr>
      <w:tr w:rsidR="00D94721" w:rsidRPr="00D40247" w14:paraId="2EAFB1BC"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CD91D6D"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11</w:t>
            </w:r>
          </w:p>
        </w:tc>
        <w:tc>
          <w:tcPr>
            <w:tcW w:w="3789" w:type="dxa"/>
            <w:tcBorders>
              <w:top w:val="nil"/>
              <w:left w:val="single" w:sz="4" w:space="0" w:color="auto"/>
              <w:bottom w:val="single" w:sz="4" w:space="0" w:color="auto"/>
              <w:right w:val="single" w:sz="4" w:space="0" w:color="auto"/>
            </w:tcBorders>
            <w:shd w:val="clear" w:color="auto" w:fill="auto"/>
            <w:vAlign w:val="bottom"/>
          </w:tcPr>
          <w:p w14:paraId="604AC972" w14:textId="5B46ACF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CARAŞ-SEVERIN</w:t>
            </w:r>
          </w:p>
        </w:tc>
        <w:tc>
          <w:tcPr>
            <w:tcW w:w="3948" w:type="dxa"/>
            <w:tcBorders>
              <w:top w:val="nil"/>
              <w:left w:val="nil"/>
              <w:bottom w:val="single" w:sz="4" w:space="0" w:color="auto"/>
              <w:right w:val="single" w:sz="4" w:space="0" w:color="auto"/>
            </w:tcBorders>
            <w:shd w:val="clear" w:color="auto" w:fill="auto"/>
            <w:vAlign w:val="bottom"/>
          </w:tcPr>
          <w:p w14:paraId="301EF527" w14:textId="606BEC6F" w:rsidR="00D94721" w:rsidRPr="009A2F48" w:rsidRDefault="00B35C0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14:paraId="0F5CF423"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542479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12</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C18B4D" w14:textId="3F1FD7F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CĂLĂRAŞI</w:t>
            </w:r>
          </w:p>
        </w:tc>
        <w:tc>
          <w:tcPr>
            <w:tcW w:w="3948" w:type="dxa"/>
            <w:tcBorders>
              <w:top w:val="nil"/>
              <w:left w:val="nil"/>
              <w:bottom w:val="single" w:sz="4" w:space="0" w:color="auto"/>
              <w:right w:val="single" w:sz="4" w:space="0" w:color="auto"/>
            </w:tcBorders>
            <w:shd w:val="clear" w:color="auto" w:fill="auto"/>
            <w:vAlign w:val="bottom"/>
          </w:tcPr>
          <w:p w14:paraId="6E09F731" w14:textId="275A3DB6" w:rsidR="00D94721" w:rsidRPr="009A2F48" w:rsidRDefault="00B35C0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14:paraId="6F0DAD6E"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C0E946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13</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5FAA93" w14:textId="00A8F90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CLUJ</w:t>
            </w:r>
          </w:p>
        </w:tc>
        <w:tc>
          <w:tcPr>
            <w:tcW w:w="3948" w:type="dxa"/>
            <w:tcBorders>
              <w:top w:val="nil"/>
              <w:left w:val="nil"/>
              <w:bottom w:val="single" w:sz="4" w:space="0" w:color="auto"/>
              <w:right w:val="single" w:sz="4" w:space="0" w:color="auto"/>
            </w:tcBorders>
            <w:shd w:val="clear" w:color="auto" w:fill="auto"/>
            <w:vAlign w:val="bottom"/>
          </w:tcPr>
          <w:p w14:paraId="2F1FB91F" w14:textId="4BFE2B5C" w:rsidR="00D94721" w:rsidRPr="009A2F48" w:rsidRDefault="00B35C0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15</w:t>
            </w:r>
          </w:p>
        </w:tc>
      </w:tr>
      <w:tr w:rsidR="00D94721" w:rsidRPr="00D40247" w14:paraId="6E9937D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AC346A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14</w:t>
            </w:r>
          </w:p>
        </w:tc>
        <w:tc>
          <w:tcPr>
            <w:tcW w:w="3789" w:type="dxa"/>
            <w:tcBorders>
              <w:top w:val="nil"/>
              <w:left w:val="single" w:sz="4" w:space="0" w:color="auto"/>
              <w:bottom w:val="single" w:sz="4" w:space="0" w:color="auto"/>
              <w:right w:val="single" w:sz="4" w:space="0" w:color="auto"/>
            </w:tcBorders>
            <w:shd w:val="clear" w:color="auto" w:fill="auto"/>
            <w:vAlign w:val="bottom"/>
          </w:tcPr>
          <w:p w14:paraId="30795718" w14:textId="06FB3C4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CONSTANŢA</w:t>
            </w:r>
          </w:p>
        </w:tc>
        <w:tc>
          <w:tcPr>
            <w:tcW w:w="3948" w:type="dxa"/>
            <w:tcBorders>
              <w:top w:val="nil"/>
              <w:left w:val="nil"/>
              <w:bottom w:val="single" w:sz="4" w:space="0" w:color="auto"/>
              <w:right w:val="single" w:sz="4" w:space="0" w:color="auto"/>
            </w:tcBorders>
            <w:shd w:val="clear" w:color="auto" w:fill="auto"/>
            <w:vAlign w:val="bottom"/>
          </w:tcPr>
          <w:p w14:paraId="3A0F0E02" w14:textId="70D243C2" w:rsidR="00D94721" w:rsidRPr="009A2F48" w:rsidRDefault="00B35C0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22</w:t>
            </w:r>
          </w:p>
        </w:tc>
      </w:tr>
      <w:tr w:rsidR="00D94721" w:rsidRPr="00D40247" w14:paraId="521E81B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700408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15</w:t>
            </w:r>
          </w:p>
        </w:tc>
        <w:tc>
          <w:tcPr>
            <w:tcW w:w="3789" w:type="dxa"/>
            <w:tcBorders>
              <w:top w:val="nil"/>
              <w:left w:val="single" w:sz="4" w:space="0" w:color="auto"/>
              <w:bottom w:val="single" w:sz="4" w:space="0" w:color="auto"/>
              <w:right w:val="single" w:sz="4" w:space="0" w:color="auto"/>
            </w:tcBorders>
            <w:shd w:val="clear" w:color="auto" w:fill="auto"/>
            <w:vAlign w:val="bottom"/>
          </w:tcPr>
          <w:p w14:paraId="2FB718B0" w14:textId="7AB7BBA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COVASNA</w:t>
            </w:r>
          </w:p>
        </w:tc>
        <w:tc>
          <w:tcPr>
            <w:tcW w:w="3948" w:type="dxa"/>
            <w:tcBorders>
              <w:top w:val="nil"/>
              <w:left w:val="nil"/>
              <w:bottom w:val="single" w:sz="4" w:space="0" w:color="auto"/>
              <w:right w:val="single" w:sz="4" w:space="0" w:color="auto"/>
            </w:tcBorders>
            <w:shd w:val="clear" w:color="auto" w:fill="auto"/>
            <w:vAlign w:val="bottom"/>
          </w:tcPr>
          <w:p w14:paraId="1E3AD588" w14:textId="4D7E536D" w:rsidR="00D94721" w:rsidRPr="009A2F48" w:rsidRDefault="00B35C0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14:paraId="61284660"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7635C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16</w:t>
            </w:r>
          </w:p>
        </w:tc>
        <w:tc>
          <w:tcPr>
            <w:tcW w:w="3789" w:type="dxa"/>
            <w:tcBorders>
              <w:top w:val="nil"/>
              <w:left w:val="single" w:sz="4" w:space="0" w:color="auto"/>
              <w:bottom w:val="single" w:sz="4" w:space="0" w:color="auto"/>
              <w:right w:val="single" w:sz="4" w:space="0" w:color="auto"/>
            </w:tcBorders>
            <w:shd w:val="clear" w:color="auto" w:fill="auto"/>
            <w:vAlign w:val="bottom"/>
          </w:tcPr>
          <w:p w14:paraId="39DA500B" w14:textId="22F3A996"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DÂMBOVIŢA</w:t>
            </w:r>
          </w:p>
        </w:tc>
        <w:tc>
          <w:tcPr>
            <w:tcW w:w="3948" w:type="dxa"/>
            <w:tcBorders>
              <w:top w:val="nil"/>
              <w:left w:val="nil"/>
              <w:bottom w:val="single" w:sz="4" w:space="0" w:color="auto"/>
              <w:right w:val="single" w:sz="4" w:space="0" w:color="auto"/>
            </w:tcBorders>
            <w:shd w:val="clear" w:color="auto" w:fill="auto"/>
            <w:vAlign w:val="bottom"/>
          </w:tcPr>
          <w:p w14:paraId="073D9921" w14:textId="02535072" w:rsidR="00D94721" w:rsidRPr="009A2F48" w:rsidRDefault="00B35C0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w:t>
            </w:r>
          </w:p>
        </w:tc>
      </w:tr>
      <w:tr w:rsidR="00D94721" w:rsidRPr="00D40247" w14:paraId="71F7AE85"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120C4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17</w:t>
            </w:r>
          </w:p>
        </w:tc>
        <w:tc>
          <w:tcPr>
            <w:tcW w:w="3789" w:type="dxa"/>
            <w:tcBorders>
              <w:top w:val="nil"/>
              <w:left w:val="single" w:sz="4" w:space="0" w:color="auto"/>
              <w:bottom w:val="single" w:sz="4" w:space="0" w:color="auto"/>
              <w:right w:val="single" w:sz="4" w:space="0" w:color="auto"/>
            </w:tcBorders>
            <w:shd w:val="clear" w:color="auto" w:fill="auto"/>
            <w:vAlign w:val="bottom"/>
          </w:tcPr>
          <w:p w14:paraId="411913EC" w14:textId="1E1D6A5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DOLJ</w:t>
            </w:r>
          </w:p>
        </w:tc>
        <w:tc>
          <w:tcPr>
            <w:tcW w:w="3948" w:type="dxa"/>
            <w:tcBorders>
              <w:top w:val="nil"/>
              <w:left w:val="nil"/>
              <w:bottom w:val="single" w:sz="4" w:space="0" w:color="auto"/>
              <w:right w:val="single" w:sz="4" w:space="0" w:color="auto"/>
            </w:tcBorders>
            <w:shd w:val="clear" w:color="auto" w:fill="auto"/>
            <w:vAlign w:val="bottom"/>
          </w:tcPr>
          <w:p w14:paraId="7A1E2829" w14:textId="5141E2B4" w:rsidR="00D94721" w:rsidRPr="009A2F48" w:rsidRDefault="00B35C0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20</w:t>
            </w:r>
          </w:p>
        </w:tc>
      </w:tr>
      <w:tr w:rsidR="00D94721" w:rsidRPr="00D40247" w14:paraId="4C9CB59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EF0772"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18</w:t>
            </w:r>
          </w:p>
        </w:tc>
        <w:tc>
          <w:tcPr>
            <w:tcW w:w="3789" w:type="dxa"/>
            <w:tcBorders>
              <w:top w:val="nil"/>
              <w:left w:val="single" w:sz="4" w:space="0" w:color="auto"/>
              <w:bottom w:val="single" w:sz="4" w:space="0" w:color="auto"/>
              <w:right w:val="single" w:sz="4" w:space="0" w:color="auto"/>
            </w:tcBorders>
            <w:shd w:val="clear" w:color="auto" w:fill="auto"/>
            <w:vAlign w:val="bottom"/>
          </w:tcPr>
          <w:p w14:paraId="7DFD863D" w14:textId="4A53052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GALAŢI</w:t>
            </w:r>
          </w:p>
        </w:tc>
        <w:tc>
          <w:tcPr>
            <w:tcW w:w="3948" w:type="dxa"/>
            <w:tcBorders>
              <w:top w:val="nil"/>
              <w:left w:val="nil"/>
              <w:bottom w:val="single" w:sz="4" w:space="0" w:color="auto"/>
              <w:right w:val="single" w:sz="4" w:space="0" w:color="auto"/>
            </w:tcBorders>
            <w:shd w:val="clear" w:color="auto" w:fill="auto"/>
            <w:vAlign w:val="bottom"/>
          </w:tcPr>
          <w:p w14:paraId="0213CC99" w14:textId="67A3038F" w:rsidR="00D94721" w:rsidRPr="009A2F48" w:rsidRDefault="00B35C0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D94721" w:rsidRPr="00D40247" w14:paraId="75588C8D"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2EE470F"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19</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28CA96" w14:textId="34A32D2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GIURGIU</w:t>
            </w:r>
          </w:p>
        </w:tc>
        <w:tc>
          <w:tcPr>
            <w:tcW w:w="3948" w:type="dxa"/>
            <w:tcBorders>
              <w:top w:val="nil"/>
              <w:left w:val="nil"/>
              <w:bottom w:val="single" w:sz="4" w:space="0" w:color="auto"/>
              <w:right w:val="single" w:sz="4" w:space="0" w:color="auto"/>
            </w:tcBorders>
            <w:shd w:val="clear" w:color="auto" w:fill="auto"/>
            <w:vAlign w:val="bottom"/>
          </w:tcPr>
          <w:p w14:paraId="09F0C8EB" w14:textId="73CC7291" w:rsidR="00D94721" w:rsidRPr="009A2F48" w:rsidRDefault="00B35C0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23</w:t>
            </w:r>
          </w:p>
        </w:tc>
      </w:tr>
      <w:tr w:rsidR="00D94721" w:rsidRPr="00D40247" w14:paraId="601FA9CB"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114EB5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20</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964F95" w14:textId="2F9F7D43"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GORJ</w:t>
            </w:r>
          </w:p>
        </w:tc>
        <w:tc>
          <w:tcPr>
            <w:tcW w:w="3948" w:type="dxa"/>
            <w:tcBorders>
              <w:top w:val="nil"/>
              <w:left w:val="nil"/>
              <w:bottom w:val="single" w:sz="4" w:space="0" w:color="auto"/>
              <w:right w:val="single" w:sz="4" w:space="0" w:color="auto"/>
            </w:tcBorders>
            <w:shd w:val="clear" w:color="auto" w:fill="auto"/>
            <w:vAlign w:val="bottom"/>
          </w:tcPr>
          <w:p w14:paraId="7378108B" w14:textId="05541AEB" w:rsidR="00D94721" w:rsidRPr="009A2F48" w:rsidRDefault="00B35C0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D94721" w:rsidRPr="00D40247" w14:paraId="53534F2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C1AFFB"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21</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8904DA" w14:textId="3CC4C625"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HARGHITA</w:t>
            </w:r>
          </w:p>
        </w:tc>
        <w:tc>
          <w:tcPr>
            <w:tcW w:w="3948" w:type="dxa"/>
            <w:tcBorders>
              <w:top w:val="nil"/>
              <w:left w:val="nil"/>
              <w:bottom w:val="single" w:sz="4" w:space="0" w:color="auto"/>
              <w:right w:val="single" w:sz="4" w:space="0" w:color="auto"/>
            </w:tcBorders>
            <w:shd w:val="clear" w:color="auto" w:fill="auto"/>
            <w:vAlign w:val="bottom"/>
          </w:tcPr>
          <w:p w14:paraId="618C02C6" w14:textId="06994EC4" w:rsidR="00D94721" w:rsidRPr="009A2F48" w:rsidRDefault="00B35C0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D94721" w:rsidRPr="00D40247" w14:paraId="47E01840"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E0F7FB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22</w:t>
            </w:r>
          </w:p>
        </w:tc>
        <w:tc>
          <w:tcPr>
            <w:tcW w:w="3789" w:type="dxa"/>
            <w:tcBorders>
              <w:top w:val="nil"/>
              <w:left w:val="single" w:sz="4" w:space="0" w:color="auto"/>
              <w:bottom w:val="single" w:sz="4" w:space="0" w:color="auto"/>
              <w:right w:val="single" w:sz="4" w:space="0" w:color="auto"/>
            </w:tcBorders>
            <w:shd w:val="clear" w:color="auto" w:fill="auto"/>
            <w:vAlign w:val="bottom"/>
          </w:tcPr>
          <w:p w14:paraId="73A3DB22" w14:textId="61D689C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HUNEDOARA</w:t>
            </w:r>
          </w:p>
        </w:tc>
        <w:tc>
          <w:tcPr>
            <w:tcW w:w="3948" w:type="dxa"/>
            <w:tcBorders>
              <w:top w:val="nil"/>
              <w:left w:val="nil"/>
              <w:bottom w:val="single" w:sz="4" w:space="0" w:color="auto"/>
              <w:right w:val="single" w:sz="4" w:space="0" w:color="auto"/>
            </w:tcBorders>
            <w:shd w:val="clear" w:color="auto" w:fill="auto"/>
            <w:vAlign w:val="bottom"/>
          </w:tcPr>
          <w:p w14:paraId="701A9C03" w14:textId="426F5AD1" w:rsidR="00D94721" w:rsidRPr="009A2F48" w:rsidRDefault="00B35C0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D94721" w:rsidRPr="00D40247" w14:paraId="26024373"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0F1E25"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23</w:t>
            </w:r>
          </w:p>
        </w:tc>
        <w:tc>
          <w:tcPr>
            <w:tcW w:w="3789" w:type="dxa"/>
            <w:tcBorders>
              <w:top w:val="nil"/>
              <w:left w:val="single" w:sz="4" w:space="0" w:color="auto"/>
              <w:bottom w:val="single" w:sz="4" w:space="0" w:color="auto"/>
              <w:right w:val="single" w:sz="4" w:space="0" w:color="auto"/>
            </w:tcBorders>
            <w:shd w:val="clear" w:color="auto" w:fill="auto"/>
            <w:vAlign w:val="bottom"/>
          </w:tcPr>
          <w:p w14:paraId="0E047BEA" w14:textId="6D38310E"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IALOMIŢA</w:t>
            </w:r>
          </w:p>
        </w:tc>
        <w:tc>
          <w:tcPr>
            <w:tcW w:w="3948" w:type="dxa"/>
            <w:tcBorders>
              <w:top w:val="nil"/>
              <w:left w:val="nil"/>
              <w:bottom w:val="single" w:sz="4" w:space="0" w:color="auto"/>
              <w:right w:val="single" w:sz="4" w:space="0" w:color="auto"/>
            </w:tcBorders>
            <w:shd w:val="clear" w:color="auto" w:fill="auto"/>
            <w:vAlign w:val="bottom"/>
          </w:tcPr>
          <w:p w14:paraId="5D1266E5" w14:textId="44FBE4CF" w:rsidR="00D94721" w:rsidRPr="009A2F48" w:rsidRDefault="00B35C0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D94721" w:rsidRPr="00D40247" w14:paraId="0B6C0686"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FE2479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24</w:t>
            </w:r>
          </w:p>
        </w:tc>
        <w:tc>
          <w:tcPr>
            <w:tcW w:w="3789" w:type="dxa"/>
            <w:tcBorders>
              <w:top w:val="nil"/>
              <w:left w:val="single" w:sz="4" w:space="0" w:color="auto"/>
              <w:bottom w:val="single" w:sz="4" w:space="0" w:color="auto"/>
              <w:right w:val="single" w:sz="4" w:space="0" w:color="auto"/>
            </w:tcBorders>
            <w:shd w:val="clear" w:color="auto" w:fill="auto"/>
            <w:vAlign w:val="bottom"/>
          </w:tcPr>
          <w:p w14:paraId="66E1BAF5" w14:textId="773F918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IAŞI</w:t>
            </w:r>
          </w:p>
        </w:tc>
        <w:tc>
          <w:tcPr>
            <w:tcW w:w="3948" w:type="dxa"/>
            <w:tcBorders>
              <w:top w:val="nil"/>
              <w:left w:val="nil"/>
              <w:bottom w:val="single" w:sz="4" w:space="0" w:color="auto"/>
              <w:right w:val="single" w:sz="4" w:space="0" w:color="auto"/>
            </w:tcBorders>
            <w:shd w:val="clear" w:color="auto" w:fill="auto"/>
            <w:vAlign w:val="bottom"/>
          </w:tcPr>
          <w:p w14:paraId="7CCE24F0" w14:textId="0E85ADB9" w:rsidR="00D94721" w:rsidRPr="009A2F48" w:rsidRDefault="00B35C0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14</w:t>
            </w:r>
          </w:p>
        </w:tc>
      </w:tr>
      <w:tr w:rsidR="00D94721" w:rsidRPr="00D40247" w14:paraId="4260C8C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42F58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25</w:t>
            </w:r>
          </w:p>
        </w:tc>
        <w:tc>
          <w:tcPr>
            <w:tcW w:w="3789" w:type="dxa"/>
            <w:tcBorders>
              <w:top w:val="nil"/>
              <w:left w:val="single" w:sz="4" w:space="0" w:color="auto"/>
              <w:bottom w:val="single" w:sz="4" w:space="0" w:color="auto"/>
              <w:right w:val="single" w:sz="4" w:space="0" w:color="auto"/>
            </w:tcBorders>
            <w:shd w:val="clear" w:color="auto" w:fill="auto"/>
            <w:vAlign w:val="bottom"/>
          </w:tcPr>
          <w:p w14:paraId="05D32F3E" w14:textId="2014CAE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ILFOV</w:t>
            </w:r>
          </w:p>
        </w:tc>
        <w:tc>
          <w:tcPr>
            <w:tcW w:w="3948" w:type="dxa"/>
            <w:tcBorders>
              <w:top w:val="nil"/>
              <w:left w:val="nil"/>
              <w:bottom w:val="single" w:sz="4" w:space="0" w:color="auto"/>
              <w:right w:val="single" w:sz="4" w:space="0" w:color="auto"/>
            </w:tcBorders>
            <w:shd w:val="clear" w:color="auto" w:fill="auto"/>
            <w:vAlign w:val="bottom"/>
          </w:tcPr>
          <w:p w14:paraId="11C80B28" w14:textId="3966417D" w:rsidR="00D94721" w:rsidRPr="009A2F48" w:rsidRDefault="00B35C0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30</w:t>
            </w:r>
          </w:p>
        </w:tc>
      </w:tr>
      <w:tr w:rsidR="00D94721" w:rsidRPr="00D40247" w14:paraId="3EE74F6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602A268"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26</w:t>
            </w:r>
          </w:p>
        </w:tc>
        <w:tc>
          <w:tcPr>
            <w:tcW w:w="3789" w:type="dxa"/>
            <w:tcBorders>
              <w:top w:val="nil"/>
              <w:left w:val="single" w:sz="4" w:space="0" w:color="auto"/>
              <w:bottom w:val="single" w:sz="4" w:space="0" w:color="auto"/>
              <w:right w:val="single" w:sz="4" w:space="0" w:color="auto"/>
            </w:tcBorders>
            <w:shd w:val="clear" w:color="auto" w:fill="auto"/>
            <w:vAlign w:val="bottom"/>
          </w:tcPr>
          <w:p w14:paraId="7E1D20C8" w14:textId="5298CE1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MARAMUREŞ</w:t>
            </w:r>
          </w:p>
        </w:tc>
        <w:tc>
          <w:tcPr>
            <w:tcW w:w="3948" w:type="dxa"/>
            <w:tcBorders>
              <w:top w:val="nil"/>
              <w:left w:val="nil"/>
              <w:bottom w:val="single" w:sz="4" w:space="0" w:color="auto"/>
              <w:right w:val="single" w:sz="4" w:space="0" w:color="auto"/>
            </w:tcBorders>
            <w:shd w:val="clear" w:color="auto" w:fill="auto"/>
            <w:vAlign w:val="bottom"/>
          </w:tcPr>
          <w:p w14:paraId="3E7F90EB" w14:textId="22EB237E" w:rsidR="00D94721" w:rsidRPr="009A2F48" w:rsidRDefault="00B35C0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D94721" w:rsidRPr="00D40247" w14:paraId="3B8F2BF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DD051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27</w:t>
            </w:r>
          </w:p>
        </w:tc>
        <w:tc>
          <w:tcPr>
            <w:tcW w:w="3789" w:type="dxa"/>
            <w:tcBorders>
              <w:top w:val="nil"/>
              <w:left w:val="single" w:sz="4" w:space="0" w:color="auto"/>
              <w:bottom w:val="single" w:sz="4" w:space="0" w:color="auto"/>
              <w:right w:val="single" w:sz="4" w:space="0" w:color="auto"/>
            </w:tcBorders>
            <w:shd w:val="clear" w:color="auto" w:fill="auto"/>
            <w:vAlign w:val="bottom"/>
          </w:tcPr>
          <w:p w14:paraId="1C184C4C" w14:textId="6843D65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MEHEDINŢI</w:t>
            </w:r>
          </w:p>
        </w:tc>
        <w:tc>
          <w:tcPr>
            <w:tcW w:w="3948" w:type="dxa"/>
            <w:tcBorders>
              <w:top w:val="nil"/>
              <w:left w:val="nil"/>
              <w:bottom w:val="single" w:sz="4" w:space="0" w:color="auto"/>
              <w:right w:val="single" w:sz="4" w:space="0" w:color="auto"/>
            </w:tcBorders>
            <w:shd w:val="clear" w:color="auto" w:fill="auto"/>
            <w:vAlign w:val="bottom"/>
          </w:tcPr>
          <w:p w14:paraId="6B33C165" w14:textId="31BD4C66" w:rsidR="00D94721" w:rsidRPr="009A2F48" w:rsidRDefault="00B35C0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D94721" w:rsidRPr="00D40247" w14:paraId="6A4923C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E9668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28</w:t>
            </w:r>
          </w:p>
        </w:tc>
        <w:tc>
          <w:tcPr>
            <w:tcW w:w="3789" w:type="dxa"/>
            <w:tcBorders>
              <w:top w:val="nil"/>
              <w:left w:val="single" w:sz="4" w:space="0" w:color="auto"/>
              <w:bottom w:val="single" w:sz="4" w:space="0" w:color="auto"/>
              <w:right w:val="single" w:sz="4" w:space="0" w:color="auto"/>
            </w:tcBorders>
            <w:shd w:val="clear" w:color="auto" w:fill="auto"/>
            <w:vAlign w:val="bottom"/>
          </w:tcPr>
          <w:p w14:paraId="6B2DA1A0" w14:textId="27D15F64" w:rsidR="00D94721" w:rsidRPr="005B495C" w:rsidRDefault="00060C28" w:rsidP="00060C28">
            <w:pPr>
              <w:spacing w:line="240" w:lineRule="auto"/>
              <w:rPr>
                <w:rFonts w:ascii="Tahoma" w:eastAsia="Tahoma" w:hAnsi="Tahoma" w:cs="Tahoma"/>
                <w:sz w:val="28"/>
                <w:szCs w:val="28"/>
                <w:lang w:val="ro-RO"/>
              </w:rPr>
            </w:pPr>
            <w:r>
              <w:rPr>
                <w:rFonts w:ascii="Tahoma" w:eastAsia="Tahoma" w:hAnsi="Tahoma" w:cs="Tahoma"/>
                <w:sz w:val="28"/>
                <w:szCs w:val="28"/>
                <w:lang w:val="ro-RO"/>
              </w:rPr>
              <w:t xml:space="preserve">        </w:t>
            </w:r>
            <w:r w:rsidR="00D94721" w:rsidRPr="00D94721">
              <w:rPr>
                <w:rFonts w:ascii="Tahoma" w:eastAsia="Tahoma" w:hAnsi="Tahoma" w:cs="Tahoma"/>
                <w:sz w:val="28"/>
                <w:szCs w:val="28"/>
                <w:lang w:val="ro-RO"/>
              </w:rPr>
              <w:t>MUREŞ</w:t>
            </w:r>
          </w:p>
        </w:tc>
        <w:tc>
          <w:tcPr>
            <w:tcW w:w="3948" w:type="dxa"/>
            <w:tcBorders>
              <w:top w:val="nil"/>
              <w:left w:val="nil"/>
              <w:bottom w:val="single" w:sz="4" w:space="0" w:color="auto"/>
              <w:right w:val="single" w:sz="4" w:space="0" w:color="auto"/>
            </w:tcBorders>
            <w:shd w:val="clear" w:color="auto" w:fill="auto"/>
            <w:vAlign w:val="bottom"/>
          </w:tcPr>
          <w:p w14:paraId="509E7707" w14:textId="4628C4AA" w:rsidR="00D94721" w:rsidRPr="009A2F48" w:rsidRDefault="00B35C0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25</w:t>
            </w:r>
          </w:p>
        </w:tc>
      </w:tr>
      <w:tr w:rsidR="00D94721" w:rsidRPr="00D40247" w14:paraId="33D1E984" w14:textId="77777777" w:rsidTr="00D94721">
        <w:trPr>
          <w:trHeight w:val="171"/>
        </w:trPr>
        <w:tc>
          <w:tcPr>
            <w:tcW w:w="895" w:type="dxa"/>
            <w:tcBorders>
              <w:top w:val="nil"/>
              <w:left w:val="single" w:sz="4" w:space="0" w:color="000000"/>
              <w:bottom w:val="single" w:sz="4" w:space="0" w:color="000000"/>
              <w:right w:val="single" w:sz="4" w:space="0" w:color="000000"/>
            </w:tcBorders>
            <w:shd w:val="clear" w:color="auto" w:fill="auto"/>
            <w:vAlign w:val="bottom"/>
          </w:tcPr>
          <w:p w14:paraId="12EE7A23"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29</w:t>
            </w:r>
          </w:p>
        </w:tc>
        <w:tc>
          <w:tcPr>
            <w:tcW w:w="3789" w:type="dxa"/>
            <w:tcBorders>
              <w:top w:val="nil"/>
              <w:left w:val="single" w:sz="4" w:space="0" w:color="auto"/>
              <w:bottom w:val="single" w:sz="4" w:space="0" w:color="auto"/>
              <w:right w:val="single" w:sz="4" w:space="0" w:color="auto"/>
            </w:tcBorders>
            <w:shd w:val="clear" w:color="auto" w:fill="auto"/>
            <w:vAlign w:val="bottom"/>
          </w:tcPr>
          <w:p w14:paraId="61D05952" w14:textId="52200CA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NEAMŢ</w:t>
            </w:r>
          </w:p>
        </w:tc>
        <w:tc>
          <w:tcPr>
            <w:tcW w:w="3948" w:type="dxa"/>
            <w:tcBorders>
              <w:top w:val="nil"/>
              <w:left w:val="nil"/>
              <w:bottom w:val="single" w:sz="4" w:space="0" w:color="auto"/>
              <w:right w:val="single" w:sz="4" w:space="0" w:color="auto"/>
            </w:tcBorders>
            <w:shd w:val="clear" w:color="auto" w:fill="auto"/>
            <w:vAlign w:val="bottom"/>
          </w:tcPr>
          <w:p w14:paraId="10FF7902" w14:textId="250D7EE8" w:rsidR="00D94721" w:rsidRPr="009A2F48" w:rsidRDefault="00B35C0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D94721" w:rsidRPr="00D40247" w14:paraId="7EE22C96" w14:textId="77777777" w:rsidTr="00D94721">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F831BD"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30</w:t>
            </w:r>
          </w:p>
        </w:tc>
        <w:tc>
          <w:tcPr>
            <w:tcW w:w="3789" w:type="dxa"/>
            <w:tcBorders>
              <w:top w:val="nil"/>
              <w:left w:val="single" w:sz="4" w:space="0" w:color="auto"/>
              <w:bottom w:val="single" w:sz="4" w:space="0" w:color="auto"/>
              <w:right w:val="single" w:sz="4" w:space="0" w:color="auto"/>
            </w:tcBorders>
            <w:shd w:val="clear" w:color="auto" w:fill="auto"/>
            <w:vAlign w:val="bottom"/>
          </w:tcPr>
          <w:p w14:paraId="4A98EFC2" w14:textId="347D7B7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OLT</w:t>
            </w:r>
          </w:p>
        </w:tc>
        <w:tc>
          <w:tcPr>
            <w:tcW w:w="3948" w:type="dxa"/>
            <w:tcBorders>
              <w:top w:val="nil"/>
              <w:left w:val="nil"/>
              <w:bottom w:val="single" w:sz="4" w:space="0" w:color="auto"/>
              <w:right w:val="single" w:sz="4" w:space="0" w:color="auto"/>
            </w:tcBorders>
            <w:shd w:val="clear" w:color="auto" w:fill="auto"/>
            <w:vAlign w:val="bottom"/>
          </w:tcPr>
          <w:p w14:paraId="6832C5FB" w14:textId="11CA5942" w:rsidR="00D94721" w:rsidRPr="009A2F48" w:rsidRDefault="00B35C0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D94721" w:rsidRPr="00D40247" w14:paraId="3AFEA573"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D560B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31</w:t>
            </w:r>
          </w:p>
        </w:tc>
        <w:tc>
          <w:tcPr>
            <w:tcW w:w="3789" w:type="dxa"/>
            <w:tcBorders>
              <w:top w:val="nil"/>
              <w:left w:val="single" w:sz="4" w:space="0" w:color="auto"/>
              <w:bottom w:val="single" w:sz="4" w:space="0" w:color="auto"/>
              <w:right w:val="single" w:sz="4" w:space="0" w:color="auto"/>
            </w:tcBorders>
            <w:shd w:val="clear" w:color="auto" w:fill="auto"/>
            <w:vAlign w:val="bottom"/>
          </w:tcPr>
          <w:p w14:paraId="25ED2261" w14:textId="280CCA74"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PRAHOVA</w:t>
            </w:r>
          </w:p>
        </w:tc>
        <w:tc>
          <w:tcPr>
            <w:tcW w:w="3948" w:type="dxa"/>
            <w:tcBorders>
              <w:top w:val="nil"/>
              <w:left w:val="nil"/>
              <w:bottom w:val="single" w:sz="4" w:space="0" w:color="auto"/>
              <w:right w:val="single" w:sz="4" w:space="0" w:color="auto"/>
            </w:tcBorders>
            <w:shd w:val="clear" w:color="auto" w:fill="auto"/>
            <w:vAlign w:val="bottom"/>
          </w:tcPr>
          <w:p w14:paraId="154CB669" w14:textId="1ACEFDB0" w:rsidR="00D94721" w:rsidRPr="009A2F48" w:rsidRDefault="00B35C0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23</w:t>
            </w:r>
          </w:p>
        </w:tc>
      </w:tr>
      <w:tr w:rsidR="00D94721" w:rsidRPr="00D40247" w14:paraId="5C4C6DD8"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561DF54F"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32</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58AAF2" w14:textId="0B4795EB"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SATU MARE</w:t>
            </w:r>
          </w:p>
        </w:tc>
        <w:tc>
          <w:tcPr>
            <w:tcW w:w="3948" w:type="dxa"/>
            <w:tcBorders>
              <w:top w:val="nil"/>
              <w:left w:val="nil"/>
              <w:bottom w:val="single" w:sz="4" w:space="0" w:color="auto"/>
              <w:right w:val="single" w:sz="4" w:space="0" w:color="auto"/>
            </w:tcBorders>
            <w:shd w:val="clear" w:color="auto" w:fill="auto"/>
            <w:vAlign w:val="bottom"/>
          </w:tcPr>
          <w:p w14:paraId="22A2D830" w14:textId="11E71212" w:rsidR="00D94721" w:rsidRPr="009A2F48" w:rsidRDefault="00B35C0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14:paraId="104F5114"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1EF173"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33</w:t>
            </w:r>
          </w:p>
        </w:tc>
        <w:tc>
          <w:tcPr>
            <w:tcW w:w="3789" w:type="dxa"/>
            <w:tcBorders>
              <w:top w:val="nil"/>
              <w:left w:val="single" w:sz="4" w:space="0" w:color="auto"/>
              <w:bottom w:val="single" w:sz="4" w:space="0" w:color="auto"/>
              <w:right w:val="single" w:sz="4" w:space="0" w:color="auto"/>
            </w:tcBorders>
            <w:shd w:val="clear" w:color="auto" w:fill="auto"/>
            <w:vAlign w:val="bottom"/>
          </w:tcPr>
          <w:p w14:paraId="6D21BDE3" w14:textId="79B11C8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SĂLAJ</w:t>
            </w:r>
          </w:p>
        </w:tc>
        <w:tc>
          <w:tcPr>
            <w:tcW w:w="3948" w:type="dxa"/>
            <w:tcBorders>
              <w:top w:val="nil"/>
              <w:left w:val="nil"/>
              <w:bottom w:val="single" w:sz="4" w:space="0" w:color="auto"/>
              <w:right w:val="single" w:sz="4" w:space="0" w:color="auto"/>
            </w:tcBorders>
            <w:shd w:val="clear" w:color="auto" w:fill="auto"/>
            <w:vAlign w:val="bottom"/>
          </w:tcPr>
          <w:p w14:paraId="427EAA12" w14:textId="68ACFACD" w:rsidR="00D94721" w:rsidRPr="009A2F48" w:rsidRDefault="00B35C0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14:paraId="5CDA9C2C"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DE62C4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34</w:t>
            </w:r>
          </w:p>
        </w:tc>
        <w:tc>
          <w:tcPr>
            <w:tcW w:w="3789" w:type="dxa"/>
            <w:tcBorders>
              <w:top w:val="nil"/>
              <w:left w:val="single" w:sz="4" w:space="0" w:color="auto"/>
              <w:bottom w:val="single" w:sz="4" w:space="0" w:color="auto"/>
              <w:right w:val="single" w:sz="4" w:space="0" w:color="auto"/>
            </w:tcBorders>
            <w:shd w:val="clear" w:color="auto" w:fill="auto"/>
            <w:vAlign w:val="bottom"/>
          </w:tcPr>
          <w:p w14:paraId="123C981A" w14:textId="295D762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SIBIU</w:t>
            </w:r>
          </w:p>
        </w:tc>
        <w:tc>
          <w:tcPr>
            <w:tcW w:w="3948" w:type="dxa"/>
            <w:tcBorders>
              <w:top w:val="nil"/>
              <w:left w:val="nil"/>
              <w:bottom w:val="single" w:sz="4" w:space="0" w:color="auto"/>
              <w:right w:val="single" w:sz="4" w:space="0" w:color="auto"/>
            </w:tcBorders>
            <w:shd w:val="clear" w:color="auto" w:fill="auto"/>
            <w:vAlign w:val="bottom"/>
          </w:tcPr>
          <w:p w14:paraId="39A3D2CC" w14:textId="4F1E8880" w:rsidR="00D94721" w:rsidRPr="009A2F48" w:rsidRDefault="00B35C0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D94721" w:rsidRPr="00B325D3" w14:paraId="05D6382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9A6297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35</w:t>
            </w:r>
          </w:p>
        </w:tc>
        <w:tc>
          <w:tcPr>
            <w:tcW w:w="3789" w:type="dxa"/>
            <w:tcBorders>
              <w:top w:val="nil"/>
              <w:left w:val="single" w:sz="4" w:space="0" w:color="auto"/>
              <w:bottom w:val="single" w:sz="4" w:space="0" w:color="auto"/>
              <w:right w:val="single" w:sz="4" w:space="0" w:color="auto"/>
            </w:tcBorders>
            <w:shd w:val="clear" w:color="auto" w:fill="auto"/>
            <w:vAlign w:val="bottom"/>
          </w:tcPr>
          <w:p w14:paraId="06908548" w14:textId="0F608DA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SUCEAVA</w:t>
            </w:r>
          </w:p>
        </w:tc>
        <w:tc>
          <w:tcPr>
            <w:tcW w:w="3948" w:type="dxa"/>
            <w:tcBorders>
              <w:top w:val="nil"/>
              <w:left w:val="nil"/>
              <w:bottom w:val="single" w:sz="4" w:space="0" w:color="auto"/>
              <w:right w:val="single" w:sz="4" w:space="0" w:color="auto"/>
            </w:tcBorders>
            <w:shd w:val="clear" w:color="auto" w:fill="auto"/>
            <w:vAlign w:val="bottom"/>
          </w:tcPr>
          <w:p w14:paraId="7155DB98" w14:textId="61678445" w:rsidR="00D94721" w:rsidRPr="009A2F48" w:rsidRDefault="00B35C0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D94721" w:rsidRPr="00D40247" w14:paraId="520EBFFF"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634F33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36</w:t>
            </w:r>
          </w:p>
        </w:tc>
        <w:tc>
          <w:tcPr>
            <w:tcW w:w="3789" w:type="dxa"/>
            <w:tcBorders>
              <w:top w:val="nil"/>
              <w:left w:val="single" w:sz="4" w:space="0" w:color="auto"/>
              <w:bottom w:val="single" w:sz="4" w:space="0" w:color="auto"/>
              <w:right w:val="single" w:sz="4" w:space="0" w:color="auto"/>
            </w:tcBorders>
            <w:shd w:val="clear" w:color="auto" w:fill="auto"/>
            <w:vAlign w:val="bottom"/>
          </w:tcPr>
          <w:p w14:paraId="3863E7B7" w14:textId="7AA7359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TELEORMAN</w:t>
            </w:r>
          </w:p>
        </w:tc>
        <w:tc>
          <w:tcPr>
            <w:tcW w:w="3948" w:type="dxa"/>
            <w:tcBorders>
              <w:top w:val="nil"/>
              <w:left w:val="nil"/>
              <w:bottom w:val="single" w:sz="4" w:space="0" w:color="auto"/>
              <w:right w:val="single" w:sz="4" w:space="0" w:color="auto"/>
            </w:tcBorders>
            <w:shd w:val="clear" w:color="auto" w:fill="auto"/>
            <w:vAlign w:val="bottom"/>
          </w:tcPr>
          <w:p w14:paraId="6BBD23AE" w14:textId="5B4A28E0" w:rsidR="00D94721" w:rsidRPr="009A2F48" w:rsidRDefault="00B35C0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D94721" w:rsidRPr="00D40247" w14:paraId="6AC344F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AE8882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37</w:t>
            </w:r>
          </w:p>
        </w:tc>
        <w:tc>
          <w:tcPr>
            <w:tcW w:w="3789" w:type="dxa"/>
            <w:tcBorders>
              <w:top w:val="nil"/>
              <w:left w:val="single" w:sz="4" w:space="0" w:color="auto"/>
              <w:bottom w:val="single" w:sz="4" w:space="0" w:color="auto"/>
              <w:right w:val="single" w:sz="4" w:space="0" w:color="auto"/>
            </w:tcBorders>
            <w:shd w:val="clear" w:color="auto" w:fill="auto"/>
            <w:vAlign w:val="bottom"/>
          </w:tcPr>
          <w:p w14:paraId="65BC3D4C" w14:textId="1BEA1BF4"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TIMIŞ</w:t>
            </w:r>
          </w:p>
        </w:tc>
        <w:tc>
          <w:tcPr>
            <w:tcW w:w="3948" w:type="dxa"/>
            <w:tcBorders>
              <w:top w:val="nil"/>
              <w:left w:val="nil"/>
              <w:bottom w:val="single" w:sz="4" w:space="0" w:color="auto"/>
              <w:right w:val="single" w:sz="4" w:space="0" w:color="auto"/>
            </w:tcBorders>
            <w:shd w:val="clear" w:color="auto" w:fill="auto"/>
            <w:vAlign w:val="bottom"/>
          </w:tcPr>
          <w:p w14:paraId="0188737D" w14:textId="470F0319" w:rsidR="00D94721" w:rsidRPr="009A2F48" w:rsidRDefault="00B35C0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18</w:t>
            </w:r>
          </w:p>
        </w:tc>
      </w:tr>
      <w:tr w:rsidR="00D94721" w:rsidRPr="00D40247" w14:paraId="66A00476"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038DD2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38</w:t>
            </w:r>
          </w:p>
        </w:tc>
        <w:tc>
          <w:tcPr>
            <w:tcW w:w="3789" w:type="dxa"/>
            <w:tcBorders>
              <w:top w:val="nil"/>
              <w:left w:val="single" w:sz="4" w:space="0" w:color="auto"/>
              <w:bottom w:val="single" w:sz="4" w:space="0" w:color="auto"/>
              <w:right w:val="single" w:sz="4" w:space="0" w:color="auto"/>
            </w:tcBorders>
            <w:shd w:val="clear" w:color="auto" w:fill="auto"/>
            <w:vAlign w:val="bottom"/>
          </w:tcPr>
          <w:p w14:paraId="0088A299" w14:textId="3348A68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TULCEA</w:t>
            </w:r>
          </w:p>
        </w:tc>
        <w:tc>
          <w:tcPr>
            <w:tcW w:w="3948" w:type="dxa"/>
            <w:tcBorders>
              <w:top w:val="nil"/>
              <w:left w:val="nil"/>
              <w:bottom w:val="single" w:sz="4" w:space="0" w:color="auto"/>
              <w:right w:val="single" w:sz="4" w:space="0" w:color="auto"/>
            </w:tcBorders>
            <w:shd w:val="clear" w:color="auto" w:fill="auto"/>
            <w:vAlign w:val="bottom"/>
          </w:tcPr>
          <w:p w14:paraId="14D26602" w14:textId="25F6BB3D" w:rsidR="00D94721" w:rsidRPr="009A2F48" w:rsidRDefault="00B35C0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14:paraId="34A8575D"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3D80EE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39</w:t>
            </w:r>
          </w:p>
        </w:tc>
        <w:tc>
          <w:tcPr>
            <w:tcW w:w="3789" w:type="dxa"/>
            <w:tcBorders>
              <w:top w:val="nil"/>
              <w:left w:val="single" w:sz="4" w:space="0" w:color="auto"/>
              <w:bottom w:val="single" w:sz="4" w:space="0" w:color="auto"/>
              <w:right w:val="single" w:sz="4" w:space="0" w:color="auto"/>
            </w:tcBorders>
            <w:shd w:val="clear" w:color="auto" w:fill="auto"/>
            <w:vAlign w:val="bottom"/>
          </w:tcPr>
          <w:p w14:paraId="32BF8E07" w14:textId="767125B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VASLUI</w:t>
            </w:r>
          </w:p>
        </w:tc>
        <w:tc>
          <w:tcPr>
            <w:tcW w:w="3948" w:type="dxa"/>
            <w:tcBorders>
              <w:top w:val="nil"/>
              <w:left w:val="nil"/>
              <w:bottom w:val="single" w:sz="4" w:space="0" w:color="auto"/>
              <w:right w:val="single" w:sz="4" w:space="0" w:color="auto"/>
            </w:tcBorders>
            <w:shd w:val="clear" w:color="auto" w:fill="auto"/>
            <w:vAlign w:val="bottom"/>
          </w:tcPr>
          <w:p w14:paraId="79B87689" w14:textId="0579CEE2" w:rsidR="00D94721" w:rsidRPr="009A2F48" w:rsidRDefault="00B35C0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D94721" w:rsidRPr="00D40247" w14:paraId="65F2B11A"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2C4C5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40</w:t>
            </w:r>
          </w:p>
        </w:tc>
        <w:tc>
          <w:tcPr>
            <w:tcW w:w="3789" w:type="dxa"/>
            <w:tcBorders>
              <w:top w:val="nil"/>
              <w:left w:val="single" w:sz="4" w:space="0" w:color="auto"/>
              <w:bottom w:val="single" w:sz="4" w:space="0" w:color="auto"/>
              <w:right w:val="single" w:sz="4" w:space="0" w:color="auto"/>
            </w:tcBorders>
            <w:shd w:val="clear" w:color="auto" w:fill="auto"/>
            <w:vAlign w:val="bottom"/>
          </w:tcPr>
          <w:p w14:paraId="7379C9B2" w14:textId="7481CFE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VÂLCEA</w:t>
            </w:r>
          </w:p>
        </w:tc>
        <w:tc>
          <w:tcPr>
            <w:tcW w:w="3948" w:type="dxa"/>
            <w:tcBorders>
              <w:top w:val="nil"/>
              <w:left w:val="nil"/>
              <w:bottom w:val="single" w:sz="4" w:space="0" w:color="auto"/>
              <w:right w:val="single" w:sz="4" w:space="0" w:color="auto"/>
            </w:tcBorders>
            <w:shd w:val="clear" w:color="auto" w:fill="auto"/>
            <w:vAlign w:val="bottom"/>
          </w:tcPr>
          <w:p w14:paraId="223BA9ED" w14:textId="2D025EAA" w:rsidR="00D94721" w:rsidRPr="009A2F48" w:rsidRDefault="00B35C0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D94721" w:rsidRPr="00D40247" w14:paraId="346BCAD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A8121A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41</w:t>
            </w:r>
          </w:p>
        </w:tc>
        <w:tc>
          <w:tcPr>
            <w:tcW w:w="3789" w:type="dxa"/>
            <w:tcBorders>
              <w:top w:val="nil"/>
              <w:left w:val="single" w:sz="4" w:space="0" w:color="auto"/>
              <w:bottom w:val="single" w:sz="4" w:space="0" w:color="auto"/>
              <w:right w:val="single" w:sz="4" w:space="0" w:color="auto"/>
            </w:tcBorders>
            <w:shd w:val="clear" w:color="auto" w:fill="auto"/>
            <w:vAlign w:val="bottom"/>
          </w:tcPr>
          <w:p w14:paraId="36F45956" w14:textId="512DFA5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VRANCEA</w:t>
            </w:r>
          </w:p>
        </w:tc>
        <w:tc>
          <w:tcPr>
            <w:tcW w:w="3948" w:type="dxa"/>
            <w:tcBorders>
              <w:top w:val="nil"/>
              <w:left w:val="nil"/>
              <w:bottom w:val="single" w:sz="4" w:space="0" w:color="auto"/>
              <w:right w:val="single" w:sz="4" w:space="0" w:color="auto"/>
            </w:tcBorders>
            <w:shd w:val="clear" w:color="auto" w:fill="auto"/>
            <w:vAlign w:val="bottom"/>
          </w:tcPr>
          <w:p w14:paraId="5713FA07" w14:textId="4EF659D4" w:rsidR="00D94721" w:rsidRPr="009A2F48" w:rsidRDefault="00B35C02"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0</w:t>
            </w:r>
          </w:p>
        </w:tc>
      </w:tr>
      <w:tr w:rsidR="005B373A" w:rsidRPr="00D40247" w14:paraId="1E8DA5AF"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CC374BB" w14:textId="7921AC73" w:rsidR="005B373A" w:rsidRPr="00A23CDA" w:rsidRDefault="005B373A" w:rsidP="005B373A">
            <w:pPr>
              <w:spacing w:line="240" w:lineRule="auto"/>
              <w:jc w:val="center"/>
              <w:rPr>
                <w:rFonts w:ascii="Tahoma" w:eastAsia="Tahoma" w:hAnsi="Tahoma" w:cs="Tahoma"/>
                <w:sz w:val="28"/>
                <w:szCs w:val="28"/>
                <w:lang w:val="ro-RO"/>
              </w:rPr>
            </w:pPr>
            <w:r w:rsidRPr="001B0E23">
              <w:rPr>
                <w:rFonts w:ascii="Tahoma" w:eastAsia="Tahoma" w:hAnsi="Tahoma" w:cs="Tahoma"/>
                <w:sz w:val="28"/>
                <w:szCs w:val="28"/>
                <w:lang w:val="ro-RO"/>
              </w:rPr>
              <w:t>42</w:t>
            </w:r>
          </w:p>
        </w:tc>
        <w:tc>
          <w:tcPr>
            <w:tcW w:w="3789" w:type="dxa"/>
            <w:tcBorders>
              <w:top w:val="nil"/>
              <w:left w:val="single" w:sz="4" w:space="0" w:color="auto"/>
              <w:bottom w:val="single" w:sz="4" w:space="0" w:color="auto"/>
              <w:right w:val="single" w:sz="4" w:space="0" w:color="auto"/>
            </w:tcBorders>
            <w:shd w:val="clear" w:color="auto" w:fill="auto"/>
            <w:vAlign w:val="bottom"/>
          </w:tcPr>
          <w:p w14:paraId="01620906" w14:textId="1BE1C0F9" w:rsidR="005B373A" w:rsidRPr="00D94721" w:rsidRDefault="005B373A" w:rsidP="005B373A">
            <w:pPr>
              <w:spacing w:line="240" w:lineRule="auto"/>
              <w:rPr>
                <w:rFonts w:ascii="Tahoma" w:eastAsia="Tahoma" w:hAnsi="Tahoma" w:cs="Tahoma"/>
                <w:sz w:val="28"/>
                <w:szCs w:val="28"/>
                <w:lang w:val="ro-RO"/>
              </w:rPr>
            </w:pPr>
            <w:r w:rsidRPr="00D94721">
              <w:rPr>
                <w:rFonts w:ascii="Tahoma" w:eastAsia="Tahoma" w:hAnsi="Tahoma" w:cs="Tahoma"/>
                <w:sz w:val="28"/>
                <w:szCs w:val="28"/>
                <w:lang w:val="ro-RO"/>
              </w:rPr>
              <w:t>MUNICIPIUL BUCUREŞTI</w:t>
            </w:r>
          </w:p>
        </w:tc>
        <w:tc>
          <w:tcPr>
            <w:tcW w:w="3948" w:type="dxa"/>
            <w:tcBorders>
              <w:top w:val="nil"/>
              <w:left w:val="nil"/>
              <w:bottom w:val="single" w:sz="4" w:space="0" w:color="auto"/>
              <w:right w:val="single" w:sz="4" w:space="0" w:color="auto"/>
            </w:tcBorders>
            <w:shd w:val="clear" w:color="auto" w:fill="auto"/>
            <w:vAlign w:val="bottom"/>
          </w:tcPr>
          <w:p w14:paraId="2900CB8D" w14:textId="5BE0EB16" w:rsidR="005B373A" w:rsidRPr="009A2F48" w:rsidRDefault="00B35C02" w:rsidP="005B373A">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228</w:t>
            </w:r>
          </w:p>
        </w:tc>
      </w:tr>
      <w:tr w:rsidR="005B373A" w:rsidRPr="001B0E23" w14:paraId="0F4439A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6507976" w14:textId="3B146AEB" w:rsidR="005B373A" w:rsidRPr="001B0E23" w:rsidRDefault="005B373A" w:rsidP="005B373A">
            <w:pPr>
              <w:spacing w:line="240" w:lineRule="auto"/>
              <w:jc w:val="center"/>
              <w:rPr>
                <w:rFonts w:ascii="Tahoma" w:eastAsia="Tahoma" w:hAnsi="Tahoma" w:cs="Tahoma"/>
                <w:sz w:val="28"/>
                <w:szCs w:val="28"/>
                <w:lang w:val="ro-RO"/>
              </w:rPr>
            </w:pPr>
          </w:p>
        </w:tc>
        <w:tc>
          <w:tcPr>
            <w:tcW w:w="3789" w:type="dxa"/>
            <w:tcBorders>
              <w:top w:val="nil"/>
              <w:left w:val="single" w:sz="4" w:space="0" w:color="auto"/>
              <w:bottom w:val="single" w:sz="4" w:space="0" w:color="auto"/>
              <w:right w:val="single" w:sz="4" w:space="0" w:color="auto"/>
            </w:tcBorders>
            <w:shd w:val="clear" w:color="auto" w:fill="auto"/>
            <w:vAlign w:val="bottom"/>
          </w:tcPr>
          <w:p w14:paraId="78506CEB" w14:textId="3EB4DA69" w:rsidR="005B373A" w:rsidRPr="005B373A" w:rsidRDefault="005B373A" w:rsidP="005B373A">
            <w:pPr>
              <w:spacing w:line="240" w:lineRule="auto"/>
              <w:rPr>
                <w:rFonts w:ascii="Tahoma" w:eastAsia="Tahoma" w:hAnsi="Tahoma" w:cs="Tahoma"/>
                <w:b/>
                <w:sz w:val="28"/>
                <w:szCs w:val="28"/>
                <w:lang w:val="ro-RO"/>
              </w:rPr>
            </w:pPr>
            <w:r w:rsidRPr="005B373A">
              <w:rPr>
                <w:rFonts w:ascii="Tahoma" w:eastAsia="Tahoma" w:hAnsi="Tahoma" w:cs="Tahoma"/>
                <w:b/>
                <w:sz w:val="28"/>
                <w:szCs w:val="28"/>
                <w:lang w:val="ro-RO"/>
              </w:rPr>
              <w:t>TOTAL</w:t>
            </w:r>
          </w:p>
        </w:tc>
        <w:tc>
          <w:tcPr>
            <w:tcW w:w="3948" w:type="dxa"/>
            <w:tcBorders>
              <w:top w:val="nil"/>
              <w:left w:val="nil"/>
              <w:bottom w:val="single" w:sz="4" w:space="0" w:color="auto"/>
              <w:right w:val="single" w:sz="4" w:space="0" w:color="auto"/>
            </w:tcBorders>
            <w:shd w:val="clear" w:color="auto" w:fill="auto"/>
            <w:vAlign w:val="bottom"/>
          </w:tcPr>
          <w:p w14:paraId="406F7765" w14:textId="5EA7995C" w:rsidR="005B373A" w:rsidRPr="009A2F48" w:rsidRDefault="00B35C02" w:rsidP="005B373A">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661</w:t>
            </w:r>
          </w:p>
        </w:tc>
      </w:tr>
    </w:tbl>
    <w:p w14:paraId="49EA8F5E" w14:textId="77777777" w:rsidR="0053042D" w:rsidRPr="001B0E23" w:rsidRDefault="0053042D" w:rsidP="0053042D">
      <w:pPr>
        <w:ind w:firstLine="720"/>
        <w:jc w:val="both"/>
        <w:rPr>
          <w:rFonts w:ascii="Tahoma" w:eastAsia="Tahoma" w:hAnsi="Tahoma" w:cs="Tahoma"/>
          <w:sz w:val="28"/>
          <w:szCs w:val="28"/>
          <w:lang w:val="ro-RO"/>
        </w:rPr>
      </w:pPr>
    </w:p>
    <w:p w14:paraId="468AD8B9" w14:textId="25920DFF" w:rsidR="0053042D" w:rsidRPr="009B3BBB" w:rsidRDefault="00C96425" w:rsidP="0053042D">
      <w:pPr>
        <w:spacing w:line="240" w:lineRule="auto"/>
        <w:ind w:firstLine="720"/>
        <w:jc w:val="both"/>
        <w:rPr>
          <w:rFonts w:ascii="Tahoma" w:eastAsia="Tahoma" w:hAnsi="Tahoma" w:cs="Tahoma"/>
          <w:sz w:val="28"/>
          <w:szCs w:val="28"/>
          <w:lang w:val="ro-RO"/>
        </w:rPr>
      </w:pPr>
      <w:r w:rsidRPr="001B0E23">
        <w:rPr>
          <w:rFonts w:ascii="Tahoma" w:eastAsia="Tahoma" w:hAnsi="Tahoma" w:cs="Tahoma"/>
          <w:sz w:val="28"/>
          <w:szCs w:val="28"/>
          <w:lang w:val="ro-RO"/>
        </w:rPr>
        <w:t xml:space="preserve">Până </w:t>
      </w:r>
      <w:r w:rsidR="00F36001">
        <w:rPr>
          <w:rFonts w:ascii="Tahoma" w:eastAsia="Tahoma" w:hAnsi="Tahoma" w:cs="Tahoma"/>
          <w:sz w:val="28"/>
          <w:szCs w:val="28"/>
          <w:lang w:val="ro-RO"/>
        </w:rPr>
        <w:t>as</w:t>
      </w:r>
      <w:r w:rsidR="00A05AD3">
        <w:rPr>
          <w:rFonts w:ascii="Tahoma" w:eastAsia="Tahoma" w:hAnsi="Tahoma" w:cs="Tahoma"/>
          <w:sz w:val="28"/>
          <w:szCs w:val="28"/>
          <w:lang w:val="ro-RO"/>
        </w:rPr>
        <w:t>tăzi</w:t>
      </w:r>
      <w:r w:rsidR="00A05AD3" w:rsidRPr="00115266">
        <w:rPr>
          <w:rFonts w:ascii="Tahoma" w:eastAsia="Tahoma" w:hAnsi="Tahoma" w:cs="Tahoma"/>
          <w:sz w:val="28"/>
          <w:szCs w:val="28"/>
          <w:lang w:val="ro-RO"/>
        </w:rPr>
        <w:t>,</w:t>
      </w:r>
      <w:r w:rsidR="007273CD">
        <w:rPr>
          <w:rFonts w:ascii="Tahoma" w:eastAsia="Tahoma" w:hAnsi="Tahoma" w:cs="Tahoma"/>
          <w:sz w:val="28"/>
          <w:szCs w:val="28"/>
          <w:lang w:val="ro-RO"/>
        </w:rPr>
        <w:t xml:space="preserve"> 61.676 de</w:t>
      </w:r>
      <w:r w:rsidR="006444C5" w:rsidRPr="007041D3">
        <w:rPr>
          <w:rFonts w:ascii="Tahoma" w:eastAsia="Tahoma" w:hAnsi="Tahoma" w:cs="Tahoma"/>
          <w:sz w:val="28"/>
          <w:szCs w:val="28"/>
          <w:lang w:val="ro-RO"/>
        </w:rPr>
        <w:t xml:space="preserve"> </w:t>
      </w:r>
      <w:r w:rsidR="0053042D" w:rsidRPr="001D469C">
        <w:rPr>
          <w:rFonts w:ascii="Tahoma" w:eastAsia="Tahoma" w:hAnsi="Tahoma" w:cs="Tahoma"/>
          <w:sz w:val="28"/>
          <w:szCs w:val="28"/>
          <w:lang w:val="ro-RO"/>
        </w:rPr>
        <w:t xml:space="preserve">persoane diagnosticate cu infecție cu SARS – </w:t>
      </w:r>
      <w:proofErr w:type="spellStart"/>
      <w:r w:rsidR="0053042D" w:rsidRPr="001D469C">
        <w:rPr>
          <w:rFonts w:ascii="Tahoma" w:eastAsia="Tahoma" w:hAnsi="Tahoma" w:cs="Tahoma"/>
          <w:sz w:val="28"/>
          <w:szCs w:val="28"/>
          <w:lang w:val="ro-RO"/>
        </w:rPr>
        <w:t>CoV</w:t>
      </w:r>
      <w:proofErr w:type="spellEnd"/>
      <w:r w:rsidR="0053042D" w:rsidRPr="001D469C">
        <w:rPr>
          <w:rFonts w:ascii="Tahoma" w:eastAsia="Tahoma" w:hAnsi="Tahoma" w:cs="Tahoma"/>
          <w:sz w:val="28"/>
          <w:szCs w:val="28"/>
          <w:lang w:val="ro-RO"/>
        </w:rPr>
        <w:t xml:space="preserve"> – 2 </w:t>
      </w:r>
      <w:r w:rsidR="0053042D" w:rsidRPr="009B3BBB">
        <w:rPr>
          <w:rFonts w:ascii="Tahoma" w:eastAsia="Tahoma" w:hAnsi="Tahoma" w:cs="Tahoma"/>
          <w:sz w:val="28"/>
          <w:szCs w:val="28"/>
          <w:lang w:val="ro-RO"/>
        </w:rPr>
        <w:t>au decedat.</w:t>
      </w:r>
    </w:p>
    <w:p w14:paraId="57A9074C" w14:textId="77777777" w:rsidR="0053042D" w:rsidRPr="009B3BBB" w:rsidRDefault="0053042D" w:rsidP="0053042D">
      <w:pPr>
        <w:spacing w:line="240" w:lineRule="auto"/>
        <w:ind w:firstLine="720"/>
        <w:jc w:val="both"/>
        <w:rPr>
          <w:rFonts w:ascii="Tahoma" w:eastAsia="Tahoma" w:hAnsi="Tahoma" w:cs="Tahoma"/>
          <w:sz w:val="28"/>
          <w:szCs w:val="28"/>
          <w:lang w:val="ro-RO"/>
        </w:rPr>
      </w:pPr>
    </w:p>
    <w:p w14:paraId="0A89E380" w14:textId="4997FC80" w:rsidR="00F23C2E" w:rsidRPr="00B35C02" w:rsidRDefault="0053042D" w:rsidP="003624EC">
      <w:pPr>
        <w:spacing w:line="240" w:lineRule="auto"/>
        <w:ind w:firstLine="720"/>
        <w:jc w:val="both"/>
        <w:rPr>
          <w:rFonts w:ascii="Tahoma" w:eastAsia="Tahoma" w:hAnsi="Tahoma" w:cs="Tahoma"/>
          <w:sz w:val="28"/>
          <w:szCs w:val="28"/>
          <w:lang w:val="ro-RO"/>
        </w:rPr>
      </w:pPr>
      <w:r w:rsidRPr="000774FD">
        <w:rPr>
          <w:rFonts w:ascii="Tahoma" w:eastAsia="Tahoma" w:hAnsi="Tahoma" w:cs="Tahoma"/>
          <w:sz w:val="28"/>
          <w:szCs w:val="28"/>
          <w:lang w:val="ro-RO"/>
        </w:rPr>
        <w:t xml:space="preserve">În intervalul </w:t>
      </w:r>
      <w:r w:rsidR="00E01BCA" w:rsidRPr="000774FD">
        <w:rPr>
          <w:rFonts w:ascii="Tahoma" w:eastAsia="Tahoma" w:hAnsi="Tahoma" w:cs="Tahoma"/>
          <w:sz w:val="28"/>
          <w:szCs w:val="28"/>
          <w:lang w:val="ro-RO"/>
        </w:rPr>
        <w:t>1</w:t>
      </w:r>
      <w:r w:rsidR="0005110F">
        <w:rPr>
          <w:rFonts w:ascii="Tahoma" w:eastAsia="Tahoma" w:hAnsi="Tahoma" w:cs="Tahoma"/>
          <w:sz w:val="28"/>
          <w:szCs w:val="28"/>
          <w:lang w:val="ro-RO"/>
        </w:rPr>
        <w:t>3</w:t>
      </w:r>
      <w:r w:rsidR="00061901" w:rsidRPr="000774FD">
        <w:rPr>
          <w:rFonts w:ascii="Tahoma" w:eastAsia="Tahoma" w:hAnsi="Tahoma" w:cs="Tahoma"/>
          <w:sz w:val="28"/>
          <w:szCs w:val="28"/>
          <w:lang w:val="ro-RO"/>
        </w:rPr>
        <w:t>.</w:t>
      </w:r>
      <w:r w:rsidR="00F10F0F" w:rsidRPr="000774FD">
        <w:rPr>
          <w:rFonts w:ascii="Tahoma" w:eastAsia="Tahoma" w:hAnsi="Tahoma" w:cs="Tahoma"/>
          <w:sz w:val="28"/>
          <w:szCs w:val="28"/>
          <w:lang w:val="ro-RO"/>
        </w:rPr>
        <w:t>0</w:t>
      </w:r>
      <w:r w:rsidR="003101A1" w:rsidRPr="000774FD">
        <w:rPr>
          <w:rFonts w:ascii="Tahoma" w:eastAsia="Tahoma" w:hAnsi="Tahoma" w:cs="Tahoma"/>
          <w:sz w:val="28"/>
          <w:szCs w:val="28"/>
          <w:lang w:val="ro-RO"/>
        </w:rPr>
        <w:t>2</w:t>
      </w:r>
      <w:r w:rsidRPr="000774FD">
        <w:rPr>
          <w:rFonts w:ascii="Tahoma" w:eastAsia="Tahoma" w:hAnsi="Tahoma" w:cs="Tahoma"/>
          <w:sz w:val="28"/>
          <w:szCs w:val="28"/>
          <w:lang w:val="ro-RO"/>
        </w:rPr>
        <w:t>.202</w:t>
      </w:r>
      <w:r w:rsidR="00F10F0F" w:rsidRPr="000774FD">
        <w:rPr>
          <w:rFonts w:ascii="Tahoma" w:eastAsia="Tahoma" w:hAnsi="Tahoma" w:cs="Tahoma"/>
          <w:sz w:val="28"/>
          <w:szCs w:val="28"/>
          <w:lang w:val="ro-RO"/>
        </w:rPr>
        <w:t>2</w:t>
      </w:r>
      <w:r w:rsidRPr="000774FD">
        <w:rPr>
          <w:rFonts w:ascii="Tahoma" w:eastAsia="Tahoma" w:hAnsi="Tahoma" w:cs="Tahoma"/>
          <w:sz w:val="28"/>
          <w:szCs w:val="28"/>
          <w:lang w:val="ro-RO"/>
        </w:rPr>
        <w:t xml:space="preserve"> (10:00) – </w:t>
      </w:r>
      <w:r w:rsidR="00E01BCA" w:rsidRPr="000774FD">
        <w:rPr>
          <w:rFonts w:ascii="Tahoma" w:eastAsia="Tahoma" w:hAnsi="Tahoma" w:cs="Tahoma"/>
          <w:sz w:val="28"/>
          <w:szCs w:val="28"/>
          <w:lang w:val="ro-RO"/>
        </w:rPr>
        <w:t>1</w:t>
      </w:r>
      <w:r w:rsidR="0005110F">
        <w:rPr>
          <w:rFonts w:ascii="Tahoma" w:eastAsia="Tahoma" w:hAnsi="Tahoma" w:cs="Tahoma"/>
          <w:sz w:val="28"/>
          <w:szCs w:val="28"/>
          <w:lang w:val="ro-RO"/>
        </w:rPr>
        <w:t>4</w:t>
      </w:r>
      <w:r w:rsidR="00691DCC" w:rsidRPr="000774FD">
        <w:rPr>
          <w:rFonts w:ascii="Tahoma" w:eastAsia="Tahoma" w:hAnsi="Tahoma" w:cs="Tahoma"/>
          <w:sz w:val="28"/>
          <w:szCs w:val="28"/>
          <w:lang w:val="ro-RO"/>
        </w:rPr>
        <w:t>.</w:t>
      </w:r>
      <w:r w:rsidR="00E470B7" w:rsidRPr="000774FD">
        <w:rPr>
          <w:rFonts w:ascii="Tahoma" w:eastAsia="Tahoma" w:hAnsi="Tahoma" w:cs="Tahoma"/>
          <w:sz w:val="28"/>
          <w:szCs w:val="28"/>
          <w:lang w:val="ro-RO"/>
        </w:rPr>
        <w:t>02</w:t>
      </w:r>
      <w:r w:rsidR="00F10F0F" w:rsidRPr="000774FD">
        <w:rPr>
          <w:rFonts w:ascii="Tahoma" w:eastAsia="Tahoma" w:hAnsi="Tahoma" w:cs="Tahoma"/>
          <w:sz w:val="28"/>
          <w:szCs w:val="28"/>
          <w:lang w:val="ro-RO"/>
        </w:rPr>
        <w:t>.2022</w:t>
      </w:r>
      <w:r w:rsidRPr="000774FD">
        <w:rPr>
          <w:rFonts w:ascii="Tahoma" w:eastAsia="Tahoma" w:hAnsi="Tahoma" w:cs="Tahoma"/>
          <w:sz w:val="28"/>
          <w:szCs w:val="28"/>
          <w:lang w:val="ro-RO"/>
        </w:rPr>
        <w:t xml:space="preserve"> (10:00</w:t>
      </w:r>
      <w:r w:rsidRPr="00B35C02">
        <w:rPr>
          <w:rFonts w:ascii="Tahoma" w:eastAsia="Tahoma" w:hAnsi="Tahoma" w:cs="Tahoma"/>
          <w:sz w:val="28"/>
          <w:szCs w:val="28"/>
          <w:lang w:val="ro-RO"/>
        </w:rPr>
        <w:t xml:space="preserve">) </w:t>
      </w:r>
      <w:r w:rsidR="00E607BD" w:rsidRPr="00B35C02">
        <w:rPr>
          <w:rFonts w:ascii="Tahoma" w:eastAsia="Tahoma" w:hAnsi="Tahoma" w:cs="Tahoma"/>
          <w:sz w:val="28"/>
          <w:szCs w:val="28"/>
          <w:lang w:val="ro-RO"/>
        </w:rPr>
        <w:t xml:space="preserve">au fost raportate de către INSP </w:t>
      </w:r>
      <w:r w:rsidR="00B35C02" w:rsidRPr="00B35C02">
        <w:rPr>
          <w:rFonts w:ascii="Tahoma" w:eastAsia="Tahoma" w:hAnsi="Tahoma" w:cs="Tahoma"/>
          <w:sz w:val="28"/>
          <w:szCs w:val="28"/>
          <w:lang w:val="ro-RO"/>
        </w:rPr>
        <w:t>75</w:t>
      </w:r>
      <w:r w:rsidR="00ED362D" w:rsidRPr="00B35C02">
        <w:rPr>
          <w:rFonts w:ascii="Tahoma" w:eastAsia="Tahoma" w:hAnsi="Tahoma" w:cs="Tahoma"/>
          <w:sz w:val="28"/>
          <w:szCs w:val="28"/>
          <w:lang w:val="ro-RO"/>
        </w:rPr>
        <w:t xml:space="preserve"> </w:t>
      </w:r>
      <w:r w:rsidR="00B26E14" w:rsidRPr="00B35C02">
        <w:rPr>
          <w:rFonts w:ascii="Tahoma" w:eastAsia="Tahoma" w:hAnsi="Tahoma" w:cs="Tahoma"/>
          <w:sz w:val="28"/>
          <w:szCs w:val="28"/>
          <w:lang w:val="ro-RO"/>
        </w:rPr>
        <w:t xml:space="preserve">de </w:t>
      </w:r>
      <w:r w:rsidRPr="00B35C02">
        <w:rPr>
          <w:rFonts w:ascii="Tahoma" w:eastAsia="Tahoma" w:hAnsi="Tahoma" w:cs="Tahoma"/>
          <w:sz w:val="28"/>
          <w:szCs w:val="28"/>
          <w:lang w:val="ro-RO"/>
        </w:rPr>
        <w:t>decese</w:t>
      </w:r>
      <w:r w:rsidR="00115266" w:rsidRPr="00B35C02">
        <w:rPr>
          <w:rFonts w:ascii="Tahoma" w:eastAsia="Tahoma" w:hAnsi="Tahoma" w:cs="Tahoma"/>
          <w:sz w:val="28"/>
          <w:szCs w:val="28"/>
          <w:lang w:val="ro-RO"/>
        </w:rPr>
        <w:t xml:space="preserve"> </w:t>
      </w:r>
      <w:r w:rsidR="00FF7107" w:rsidRPr="00B35C02">
        <w:rPr>
          <w:rFonts w:ascii="Tahoma" w:eastAsia="Tahoma" w:hAnsi="Tahoma" w:cs="Tahoma"/>
          <w:sz w:val="28"/>
          <w:szCs w:val="28"/>
          <w:lang w:val="ro-RO"/>
        </w:rPr>
        <w:t>(</w:t>
      </w:r>
      <w:r w:rsidR="00B35C02" w:rsidRPr="00B35C02">
        <w:rPr>
          <w:rFonts w:ascii="Tahoma" w:eastAsia="Tahoma" w:hAnsi="Tahoma" w:cs="Tahoma"/>
          <w:sz w:val="28"/>
          <w:szCs w:val="28"/>
          <w:lang w:val="ro-RO"/>
        </w:rPr>
        <w:t>43</w:t>
      </w:r>
      <w:r w:rsidR="00033415" w:rsidRPr="00B35C02">
        <w:rPr>
          <w:rFonts w:ascii="Tahoma" w:eastAsia="Tahoma" w:hAnsi="Tahoma" w:cs="Tahoma"/>
          <w:sz w:val="28"/>
          <w:szCs w:val="28"/>
          <w:lang w:val="ro-RO"/>
        </w:rPr>
        <w:t xml:space="preserve"> </w:t>
      </w:r>
      <w:r w:rsidRPr="00B35C02">
        <w:rPr>
          <w:rFonts w:ascii="Tahoma" w:eastAsia="Tahoma" w:hAnsi="Tahoma" w:cs="Tahoma"/>
          <w:sz w:val="28"/>
          <w:szCs w:val="28"/>
          <w:lang w:val="ro-RO"/>
        </w:rPr>
        <w:t>bărbați și</w:t>
      </w:r>
      <w:r w:rsidR="00CF61E9" w:rsidRPr="00B35C02">
        <w:rPr>
          <w:rFonts w:ascii="Tahoma" w:eastAsia="Tahoma" w:hAnsi="Tahoma" w:cs="Tahoma"/>
          <w:sz w:val="28"/>
          <w:szCs w:val="28"/>
          <w:lang w:val="ro-RO"/>
        </w:rPr>
        <w:t xml:space="preserve"> </w:t>
      </w:r>
      <w:r w:rsidR="00B35C02" w:rsidRPr="00B35C02">
        <w:rPr>
          <w:rFonts w:ascii="Tahoma" w:eastAsia="Tahoma" w:hAnsi="Tahoma" w:cs="Tahoma"/>
          <w:sz w:val="28"/>
          <w:szCs w:val="28"/>
          <w:lang w:val="ro-RO"/>
        </w:rPr>
        <w:t>32</w:t>
      </w:r>
      <w:r w:rsidR="00FC6063" w:rsidRPr="00B35C02">
        <w:rPr>
          <w:rFonts w:ascii="Tahoma" w:eastAsia="Tahoma" w:hAnsi="Tahoma" w:cs="Tahoma"/>
          <w:sz w:val="28"/>
          <w:szCs w:val="28"/>
          <w:lang w:val="ro-RO"/>
        </w:rPr>
        <w:t xml:space="preserve"> </w:t>
      </w:r>
      <w:r w:rsidRPr="00B35C02">
        <w:rPr>
          <w:rFonts w:ascii="Tahoma" w:eastAsia="Tahoma" w:hAnsi="Tahoma" w:cs="Tahoma"/>
          <w:sz w:val="28"/>
          <w:szCs w:val="28"/>
          <w:lang w:val="ro-RO"/>
        </w:rPr>
        <w:t>femei)</w:t>
      </w:r>
      <w:r w:rsidR="00B26B0E" w:rsidRPr="00B35C02">
        <w:rPr>
          <w:rFonts w:ascii="Tahoma" w:eastAsia="Tahoma" w:hAnsi="Tahoma" w:cs="Tahoma"/>
          <w:sz w:val="28"/>
          <w:szCs w:val="28"/>
          <w:lang w:val="ro-RO"/>
        </w:rPr>
        <w:t xml:space="preserve">, dintre care </w:t>
      </w:r>
      <w:r w:rsidR="00B35C02" w:rsidRPr="00B35C02">
        <w:rPr>
          <w:rFonts w:ascii="Tahoma" w:eastAsia="Tahoma" w:hAnsi="Tahoma" w:cs="Tahoma"/>
          <w:sz w:val="28"/>
          <w:szCs w:val="28"/>
          <w:lang w:val="ro-RO"/>
        </w:rPr>
        <w:t>11</w:t>
      </w:r>
      <w:r w:rsidR="00B26B0E" w:rsidRPr="00B35C02">
        <w:rPr>
          <w:rFonts w:ascii="Tahoma" w:eastAsia="Tahoma" w:hAnsi="Tahoma" w:cs="Tahoma"/>
          <w:sz w:val="28"/>
          <w:szCs w:val="28"/>
          <w:lang w:val="ro-RO"/>
        </w:rPr>
        <w:t xml:space="preserve"> </w:t>
      </w:r>
      <w:r w:rsidR="00D31916" w:rsidRPr="00B35C02">
        <w:rPr>
          <w:rFonts w:ascii="Tahoma" w:eastAsia="Tahoma" w:hAnsi="Tahoma" w:cs="Tahoma"/>
          <w:sz w:val="28"/>
          <w:szCs w:val="28"/>
          <w:lang w:val="ro-RO"/>
        </w:rPr>
        <w:t>anterio</w:t>
      </w:r>
      <w:r w:rsidR="00B35C02" w:rsidRPr="00B35C02">
        <w:rPr>
          <w:rFonts w:ascii="Tahoma" w:eastAsia="Tahoma" w:hAnsi="Tahoma" w:cs="Tahoma"/>
          <w:sz w:val="28"/>
          <w:szCs w:val="28"/>
          <w:lang w:val="ro-RO"/>
        </w:rPr>
        <w:t>are</w:t>
      </w:r>
      <w:r w:rsidR="00B26B0E" w:rsidRPr="00B35C02">
        <w:rPr>
          <w:rFonts w:ascii="Tahoma" w:eastAsia="Tahoma" w:hAnsi="Tahoma" w:cs="Tahoma"/>
          <w:sz w:val="28"/>
          <w:szCs w:val="28"/>
          <w:lang w:val="ro-RO"/>
        </w:rPr>
        <w:t xml:space="preserve"> intervalului de referință,</w:t>
      </w:r>
      <w:r w:rsidR="00B26E14" w:rsidRPr="00B35C02">
        <w:rPr>
          <w:rFonts w:ascii="Tahoma" w:eastAsia="Tahoma" w:hAnsi="Tahoma" w:cs="Tahoma"/>
          <w:sz w:val="28"/>
          <w:szCs w:val="28"/>
          <w:lang w:val="ro-RO"/>
        </w:rPr>
        <w:t xml:space="preserve"> </w:t>
      </w:r>
      <w:r w:rsidRPr="00B35C02">
        <w:rPr>
          <w:rFonts w:ascii="Tahoma" w:eastAsia="Tahoma" w:hAnsi="Tahoma" w:cs="Tahoma"/>
          <w:sz w:val="28"/>
          <w:szCs w:val="28"/>
          <w:lang w:val="ro-RO"/>
        </w:rPr>
        <w:t xml:space="preserve">ale unor pacienți infectați cu noul </w:t>
      </w:r>
      <w:proofErr w:type="spellStart"/>
      <w:r w:rsidRPr="00B35C02">
        <w:rPr>
          <w:rFonts w:ascii="Tahoma" w:eastAsia="Tahoma" w:hAnsi="Tahoma" w:cs="Tahoma"/>
          <w:sz w:val="28"/>
          <w:szCs w:val="28"/>
          <w:lang w:val="ro-RO"/>
        </w:rPr>
        <w:t>coronavirus</w:t>
      </w:r>
      <w:proofErr w:type="spellEnd"/>
      <w:r w:rsidRPr="00B35C02">
        <w:rPr>
          <w:rFonts w:ascii="Tahoma" w:eastAsia="Tahoma" w:hAnsi="Tahoma" w:cs="Tahoma"/>
          <w:sz w:val="28"/>
          <w:szCs w:val="28"/>
          <w:lang w:val="ro-RO"/>
        </w:rPr>
        <w:t>, internați în spitalele din</w:t>
      </w:r>
      <w:r w:rsidR="007041D3" w:rsidRPr="00B35C02">
        <w:rPr>
          <w:rFonts w:ascii="Tahoma" w:eastAsia="Tahoma" w:hAnsi="Tahoma" w:cs="Tahoma"/>
          <w:sz w:val="28"/>
          <w:szCs w:val="28"/>
          <w:lang w:val="ro-RO"/>
        </w:rPr>
        <w:t xml:space="preserve"> </w:t>
      </w:r>
      <w:r w:rsidR="00862468" w:rsidRPr="00B35C02">
        <w:rPr>
          <w:rFonts w:ascii="Tahoma" w:eastAsia="Tahoma" w:hAnsi="Tahoma" w:cs="Tahoma"/>
          <w:sz w:val="28"/>
          <w:szCs w:val="28"/>
          <w:lang w:val="ro-RO"/>
        </w:rPr>
        <w:t>Alba, Arad,</w:t>
      </w:r>
      <w:r w:rsidR="0056113A" w:rsidRPr="00B35C02">
        <w:rPr>
          <w:rFonts w:ascii="Tahoma" w:eastAsia="Tahoma" w:hAnsi="Tahoma" w:cs="Tahoma"/>
          <w:sz w:val="28"/>
          <w:szCs w:val="28"/>
          <w:lang w:val="ro-RO"/>
        </w:rPr>
        <w:t xml:space="preserve"> </w:t>
      </w:r>
      <w:r w:rsidR="003B094C" w:rsidRPr="00B35C02">
        <w:rPr>
          <w:rFonts w:ascii="Tahoma" w:eastAsia="Tahoma" w:hAnsi="Tahoma" w:cs="Tahoma"/>
          <w:sz w:val="28"/>
          <w:szCs w:val="28"/>
          <w:lang w:val="ro-RO"/>
        </w:rPr>
        <w:t xml:space="preserve">Bacău, </w:t>
      </w:r>
      <w:r w:rsidR="000A0FF1" w:rsidRPr="00B35C02">
        <w:rPr>
          <w:rFonts w:ascii="Tahoma" w:eastAsia="Tahoma" w:hAnsi="Tahoma" w:cs="Tahoma"/>
          <w:sz w:val="28"/>
          <w:szCs w:val="28"/>
          <w:lang w:val="ro-RO"/>
        </w:rPr>
        <w:t xml:space="preserve">Bistrița-Năsăud, </w:t>
      </w:r>
      <w:r w:rsidR="00862468" w:rsidRPr="00B35C02">
        <w:rPr>
          <w:rFonts w:ascii="Tahoma" w:eastAsia="Tahoma" w:hAnsi="Tahoma" w:cs="Tahoma"/>
          <w:sz w:val="28"/>
          <w:szCs w:val="28"/>
          <w:lang w:val="ro-RO"/>
        </w:rPr>
        <w:t>B</w:t>
      </w:r>
      <w:r w:rsidR="000774FD" w:rsidRPr="00B35C02">
        <w:rPr>
          <w:rFonts w:ascii="Tahoma" w:eastAsia="Tahoma" w:hAnsi="Tahoma" w:cs="Tahoma"/>
          <w:sz w:val="28"/>
          <w:szCs w:val="28"/>
          <w:lang w:val="ro-RO"/>
        </w:rPr>
        <w:t>otoșani</w:t>
      </w:r>
      <w:r w:rsidR="00862468" w:rsidRPr="00B35C02">
        <w:rPr>
          <w:rFonts w:ascii="Tahoma" w:eastAsia="Tahoma" w:hAnsi="Tahoma" w:cs="Tahoma"/>
          <w:sz w:val="28"/>
          <w:szCs w:val="28"/>
          <w:lang w:val="ro-RO"/>
        </w:rPr>
        <w:t>,</w:t>
      </w:r>
      <w:r w:rsidR="003B094C" w:rsidRPr="00B35C02">
        <w:rPr>
          <w:rFonts w:ascii="Tahoma" w:eastAsia="Tahoma" w:hAnsi="Tahoma" w:cs="Tahoma"/>
          <w:sz w:val="28"/>
          <w:szCs w:val="28"/>
          <w:lang w:val="ro-RO"/>
        </w:rPr>
        <w:t xml:space="preserve"> </w:t>
      </w:r>
      <w:r w:rsidR="00B35C02" w:rsidRPr="00B35C02">
        <w:rPr>
          <w:rFonts w:ascii="Tahoma" w:eastAsia="Tahoma" w:hAnsi="Tahoma" w:cs="Tahoma"/>
          <w:sz w:val="28"/>
          <w:szCs w:val="28"/>
          <w:lang w:val="ro-RO"/>
        </w:rPr>
        <w:t xml:space="preserve">Brăila, Buzău, </w:t>
      </w:r>
      <w:r w:rsidR="003B094C" w:rsidRPr="00B35C02">
        <w:rPr>
          <w:rFonts w:ascii="Tahoma" w:eastAsia="Tahoma" w:hAnsi="Tahoma" w:cs="Tahoma"/>
          <w:sz w:val="28"/>
          <w:szCs w:val="28"/>
          <w:lang w:val="ro-RO"/>
        </w:rPr>
        <w:t xml:space="preserve">Călărași, Cluj, Dolj, </w:t>
      </w:r>
      <w:r w:rsidR="000774FD" w:rsidRPr="00B35C02">
        <w:rPr>
          <w:rFonts w:ascii="Tahoma" w:eastAsia="Tahoma" w:hAnsi="Tahoma" w:cs="Tahoma"/>
          <w:sz w:val="28"/>
          <w:szCs w:val="28"/>
          <w:lang w:val="ro-RO"/>
        </w:rPr>
        <w:t>Giurgiu</w:t>
      </w:r>
      <w:r w:rsidR="00B26B0E" w:rsidRPr="00B35C02">
        <w:rPr>
          <w:rFonts w:ascii="Tahoma" w:eastAsia="Tahoma" w:hAnsi="Tahoma" w:cs="Tahoma"/>
          <w:sz w:val="28"/>
          <w:szCs w:val="28"/>
          <w:lang w:val="ro-RO"/>
        </w:rPr>
        <w:t xml:space="preserve">, </w:t>
      </w:r>
      <w:r w:rsidR="003B094C" w:rsidRPr="00B35C02">
        <w:rPr>
          <w:rFonts w:ascii="Tahoma" w:eastAsia="Tahoma" w:hAnsi="Tahoma" w:cs="Tahoma"/>
          <w:sz w:val="28"/>
          <w:szCs w:val="28"/>
          <w:lang w:val="ro-RO"/>
        </w:rPr>
        <w:t>Gorj,</w:t>
      </w:r>
      <w:r w:rsidR="00862468" w:rsidRPr="00B35C02">
        <w:rPr>
          <w:rFonts w:ascii="Tahoma" w:eastAsia="Tahoma" w:hAnsi="Tahoma" w:cs="Tahoma"/>
          <w:sz w:val="28"/>
          <w:szCs w:val="28"/>
          <w:lang w:val="ro-RO"/>
        </w:rPr>
        <w:t xml:space="preserve"> </w:t>
      </w:r>
      <w:proofErr w:type="spellStart"/>
      <w:r w:rsidR="00B35C02" w:rsidRPr="00B35C02">
        <w:rPr>
          <w:rFonts w:ascii="Tahoma" w:eastAsia="Tahoma" w:hAnsi="Tahoma" w:cs="Tahoma"/>
          <w:sz w:val="28"/>
          <w:szCs w:val="28"/>
          <w:lang w:val="ro-RO"/>
        </w:rPr>
        <w:t>Ialomiţa</w:t>
      </w:r>
      <w:proofErr w:type="spellEnd"/>
      <w:r w:rsidR="00B35C02" w:rsidRPr="00B35C02">
        <w:rPr>
          <w:rFonts w:ascii="Tahoma" w:eastAsia="Tahoma" w:hAnsi="Tahoma" w:cs="Tahoma"/>
          <w:sz w:val="28"/>
          <w:szCs w:val="28"/>
          <w:lang w:val="ro-RO"/>
        </w:rPr>
        <w:t xml:space="preserve">, </w:t>
      </w:r>
      <w:proofErr w:type="spellStart"/>
      <w:r w:rsidR="00862468" w:rsidRPr="00B35C02">
        <w:rPr>
          <w:rFonts w:ascii="Tahoma" w:eastAsia="Tahoma" w:hAnsi="Tahoma" w:cs="Tahoma"/>
          <w:sz w:val="28"/>
          <w:szCs w:val="28"/>
          <w:lang w:val="ro-RO"/>
        </w:rPr>
        <w:t>M</w:t>
      </w:r>
      <w:r w:rsidR="00B35C02" w:rsidRPr="00B35C02">
        <w:rPr>
          <w:rFonts w:ascii="Tahoma" w:eastAsia="Tahoma" w:hAnsi="Tahoma" w:cs="Tahoma"/>
          <w:sz w:val="28"/>
          <w:szCs w:val="28"/>
          <w:lang w:val="ro-RO"/>
        </w:rPr>
        <w:t>aramureş</w:t>
      </w:r>
      <w:proofErr w:type="spellEnd"/>
      <w:r w:rsidR="00862468" w:rsidRPr="00B35C02">
        <w:rPr>
          <w:rFonts w:ascii="Tahoma" w:eastAsia="Tahoma" w:hAnsi="Tahoma" w:cs="Tahoma"/>
          <w:sz w:val="28"/>
          <w:szCs w:val="28"/>
          <w:lang w:val="ro-RO"/>
        </w:rPr>
        <w:t xml:space="preserve">, Olt, </w:t>
      </w:r>
      <w:r w:rsidR="003B094C" w:rsidRPr="00B35C02">
        <w:rPr>
          <w:rFonts w:ascii="Tahoma" w:eastAsia="Tahoma" w:hAnsi="Tahoma" w:cs="Tahoma"/>
          <w:sz w:val="28"/>
          <w:szCs w:val="28"/>
          <w:lang w:val="ro-RO"/>
        </w:rPr>
        <w:t>Prahova, Satu Mare, Sibiu, Timiș,</w:t>
      </w:r>
      <w:r w:rsidR="00B26B0E" w:rsidRPr="00B35C02">
        <w:rPr>
          <w:rFonts w:ascii="Tahoma" w:eastAsia="Tahoma" w:hAnsi="Tahoma" w:cs="Tahoma"/>
          <w:sz w:val="28"/>
          <w:szCs w:val="28"/>
          <w:lang w:val="ro-RO"/>
        </w:rPr>
        <w:t xml:space="preserve"> </w:t>
      </w:r>
      <w:r w:rsidR="003B094C" w:rsidRPr="00B35C02">
        <w:rPr>
          <w:rFonts w:ascii="Tahoma" w:eastAsia="Tahoma" w:hAnsi="Tahoma" w:cs="Tahoma"/>
          <w:sz w:val="28"/>
          <w:szCs w:val="28"/>
          <w:lang w:val="ro-RO"/>
        </w:rPr>
        <w:t>Vaslui</w:t>
      </w:r>
      <w:r w:rsidR="00B35C02" w:rsidRPr="00B35C02">
        <w:rPr>
          <w:rFonts w:ascii="Tahoma" w:eastAsia="Tahoma" w:hAnsi="Tahoma" w:cs="Tahoma"/>
          <w:sz w:val="28"/>
          <w:szCs w:val="28"/>
          <w:lang w:val="ro-RO"/>
        </w:rPr>
        <w:t xml:space="preserve"> </w:t>
      </w:r>
      <w:r w:rsidR="00B26B0E" w:rsidRPr="00B35C02">
        <w:rPr>
          <w:rFonts w:ascii="Tahoma" w:eastAsia="Tahoma" w:hAnsi="Tahoma" w:cs="Tahoma"/>
          <w:sz w:val="28"/>
          <w:szCs w:val="28"/>
          <w:lang w:val="ro-RO"/>
        </w:rPr>
        <w:t>și Municipiul București</w:t>
      </w:r>
      <w:r w:rsidR="003B094C" w:rsidRPr="00B35C02">
        <w:rPr>
          <w:rFonts w:ascii="Tahoma" w:eastAsia="Tahoma" w:hAnsi="Tahoma" w:cs="Tahoma"/>
          <w:sz w:val="28"/>
          <w:szCs w:val="28"/>
          <w:lang w:val="ro-RO"/>
        </w:rPr>
        <w:t>.</w:t>
      </w:r>
    </w:p>
    <w:p w14:paraId="66E966C3" w14:textId="77777777" w:rsidR="001D3104" w:rsidRPr="00B35C02" w:rsidRDefault="001D3104" w:rsidP="0053042D">
      <w:pPr>
        <w:spacing w:line="240" w:lineRule="auto"/>
        <w:ind w:firstLine="720"/>
        <w:jc w:val="both"/>
        <w:rPr>
          <w:rFonts w:ascii="Tahoma" w:eastAsia="Tahoma" w:hAnsi="Tahoma" w:cs="Tahoma"/>
          <w:color w:val="FF0000"/>
          <w:sz w:val="28"/>
          <w:szCs w:val="28"/>
          <w:lang w:val="ro-RO"/>
        </w:rPr>
      </w:pPr>
    </w:p>
    <w:p w14:paraId="231828B3" w14:textId="672B5D53" w:rsidR="0053042D" w:rsidRPr="00B35C02" w:rsidRDefault="00B739C4" w:rsidP="0053042D">
      <w:pPr>
        <w:spacing w:line="240" w:lineRule="auto"/>
        <w:ind w:firstLine="720"/>
        <w:jc w:val="both"/>
        <w:rPr>
          <w:rFonts w:ascii="Tahoma" w:eastAsia="Tahoma" w:hAnsi="Tahoma" w:cs="Tahoma"/>
          <w:sz w:val="28"/>
          <w:szCs w:val="28"/>
          <w:lang w:val="ro-RO"/>
        </w:rPr>
      </w:pPr>
      <w:r w:rsidRPr="00B35C02">
        <w:rPr>
          <w:rFonts w:ascii="Tahoma" w:eastAsia="Tahoma" w:hAnsi="Tahoma" w:cs="Tahoma"/>
          <w:sz w:val="28"/>
          <w:szCs w:val="28"/>
          <w:lang w:val="ro-RO"/>
        </w:rPr>
        <w:t xml:space="preserve">Dintre </w:t>
      </w:r>
      <w:r w:rsidR="003F3DCB" w:rsidRPr="00B35C02">
        <w:rPr>
          <w:rFonts w:ascii="Tahoma" w:eastAsia="Tahoma" w:hAnsi="Tahoma" w:cs="Tahoma"/>
          <w:sz w:val="28"/>
          <w:szCs w:val="28"/>
          <w:lang w:val="ro-RO"/>
        </w:rPr>
        <w:t xml:space="preserve">cele </w:t>
      </w:r>
      <w:r w:rsidR="00B35C02" w:rsidRPr="00B35C02">
        <w:rPr>
          <w:rFonts w:ascii="Tahoma" w:eastAsia="Tahoma" w:hAnsi="Tahoma" w:cs="Tahoma"/>
          <w:sz w:val="28"/>
          <w:szCs w:val="28"/>
          <w:lang w:val="ro-RO"/>
        </w:rPr>
        <w:t>75</w:t>
      </w:r>
      <w:r w:rsidR="00B26E14" w:rsidRPr="00B35C02">
        <w:rPr>
          <w:rFonts w:ascii="Tahoma" w:eastAsia="Tahoma" w:hAnsi="Tahoma" w:cs="Tahoma"/>
          <w:sz w:val="28"/>
          <w:szCs w:val="28"/>
          <w:lang w:val="ro-RO"/>
        </w:rPr>
        <w:t xml:space="preserve"> de</w:t>
      </w:r>
      <w:r w:rsidR="00B177E2" w:rsidRPr="00B35C02">
        <w:rPr>
          <w:rFonts w:ascii="Tahoma" w:eastAsia="Tahoma" w:hAnsi="Tahoma" w:cs="Tahoma"/>
          <w:sz w:val="28"/>
          <w:szCs w:val="28"/>
          <w:lang w:val="ro-RO"/>
        </w:rPr>
        <w:t xml:space="preserve"> </w:t>
      </w:r>
      <w:r w:rsidR="004D3A61" w:rsidRPr="00B35C02">
        <w:rPr>
          <w:rFonts w:ascii="Tahoma" w:eastAsia="Tahoma" w:hAnsi="Tahoma" w:cs="Tahoma"/>
          <w:sz w:val="28"/>
          <w:szCs w:val="28"/>
          <w:lang w:val="ro-RO"/>
        </w:rPr>
        <w:t xml:space="preserve">decese, </w:t>
      </w:r>
      <w:r w:rsidR="00B35C02" w:rsidRPr="00B35C02">
        <w:rPr>
          <w:rFonts w:ascii="Tahoma" w:eastAsia="Tahoma" w:hAnsi="Tahoma" w:cs="Tahoma"/>
          <w:sz w:val="28"/>
          <w:szCs w:val="28"/>
          <w:lang w:val="ro-RO"/>
        </w:rPr>
        <w:t>1</w:t>
      </w:r>
      <w:r w:rsidR="00F019CF" w:rsidRPr="00B35C02">
        <w:rPr>
          <w:rFonts w:ascii="Tahoma" w:eastAsia="Tahoma" w:hAnsi="Tahoma" w:cs="Tahoma"/>
          <w:sz w:val="28"/>
          <w:szCs w:val="28"/>
          <w:lang w:val="ro-RO"/>
        </w:rPr>
        <w:t xml:space="preserve"> a fost înregistrat</w:t>
      </w:r>
      <w:r w:rsidR="00B35C02" w:rsidRPr="00B35C02">
        <w:rPr>
          <w:rFonts w:ascii="Tahoma" w:eastAsia="Tahoma" w:hAnsi="Tahoma" w:cs="Tahoma"/>
          <w:sz w:val="28"/>
          <w:szCs w:val="28"/>
          <w:lang w:val="ro-RO"/>
        </w:rPr>
        <w:t xml:space="preserve"> la categoria de </w:t>
      </w:r>
      <w:proofErr w:type="spellStart"/>
      <w:r w:rsidR="00B35C02" w:rsidRPr="00B35C02">
        <w:rPr>
          <w:rFonts w:ascii="Tahoma" w:eastAsia="Tahoma" w:hAnsi="Tahoma" w:cs="Tahoma"/>
          <w:sz w:val="28"/>
          <w:szCs w:val="28"/>
          <w:lang w:val="ro-RO"/>
        </w:rPr>
        <w:t>de</w:t>
      </w:r>
      <w:proofErr w:type="spellEnd"/>
      <w:r w:rsidR="00B35C02" w:rsidRPr="00B35C02">
        <w:rPr>
          <w:rFonts w:ascii="Tahoma" w:eastAsia="Tahoma" w:hAnsi="Tahoma" w:cs="Tahoma"/>
          <w:sz w:val="28"/>
          <w:szCs w:val="28"/>
          <w:lang w:val="ro-RO"/>
        </w:rPr>
        <w:t xml:space="preserve"> vârstă 20-2</w:t>
      </w:r>
      <w:r w:rsidR="00F019CF" w:rsidRPr="00B35C02">
        <w:rPr>
          <w:rFonts w:ascii="Tahoma" w:eastAsia="Tahoma" w:hAnsi="Tahoma" w:cs="Tahoma"/>
          <w:sz w:val="28"/>
          <w:szCs w:val="28"/>
          <w:lang w:val="ro-RO"/>
        </w:rPr>
        <w:t xml:space="preserve">9 de ani, </w:t>
      </w:r>
      <w:r w:rsidR="00B35C02" w:rsidRPr="00B35C02">
        <w:rPr>
          <w:rFonts w:ascii="Tahoma" w:eastAsia="Tahoma" w:hAnsi="Tahoma" w:cs="Tahoma"/>
          <w:sz w:val="28"/>
          <w:szCs w:val="28"/>
          <w:lang w:val="ro-RO"/>
        </w:rPr>
        <w:t>1 la categoria de vârstă 30-39 de ani, 4</w:t>
      </w:r>
      <w:r w:rsidR="00F019CF" w:rsidRPr="00B35C02">
        <w:rPr>
          <w:rFonts w:ascii="Tahoma" w:eastAsia="Tahoma" w:hAnsi="Tahoma" w:cs="Tahoma"/>
          <w:sz w:val="28"/>
          <w:szCs w:val="28"/>
          <w:lang w:val="ro-RO"/>
        </w:rPr>
        <w:t xml:space="preserve"> </w:t>
      </w:r>
      <w:r w:rsidR="007041D3" w:rsidRPr="00B35C02">
        <w:rPr>
          <w:rFonts w:ascii="Tahoma" w:eastAsia="Tahoma" w:hAnsi="Tahoma" w:cs="Tahoma"/>
          <w:sz w:val="28"/>
          <w:szCs w:val="28"/>
          <w:lang w:val="ro-RO"/>
        </w:rPr>
        <w:t xml:space="preserve">la categoria </w:t>
      </w:r>
      <w:r w:rsidR="004F6564" w:rsidRPr="00B35C02">
        <w:rPr>
          <w:rFonts w:ascii="Tahoma" w:eastAsia="Tahoma" w:hAnsi="Tahoma" w:cs="Tahoma"/>
          <w:sz w:val="28"/>
          <w:szCs w:val="28"/>
          <w:lang w:val="ro-RO"/>
        </w:rPr>
        <w:t xml:space="preserve">de vârstă 40-49 de ani, </w:t>
      </w:r>
      <w:r w:rsidR="00B35C02" w:rsidRPr="00B35C02">
        <w:rPr>
          <w:rFonts w:ascii="Tahoma" w:eastAsia="Tahoma" w:hAnsi="Tahoma" w:cs="Tahoma"/>
          <w:sz w:val="28"/>
          <w:szCs w:val="28"/>
          <w:lang w:val="ro-RO"/>
        </w:rPr>
        <w:t>6</w:t>
      </w:r>
      <w:r w:rsidR="003C249A" w:rsidRPr="00B35C02">
        <w:rPr>
          <w:rFonts w:ascii="Tahoma" w:eastAsia="Tahoma" w:hAnsi="Tahoma" w:cs="Tahoma"/>
          <w:sz w:val="28"/>
          <w:szCs w:val="28"/>
          <w:lang w:val="ro-RO"/>
        </w:rPr>
        <w:t xml:space="preserve"> la categoria</w:t>
      </w:r>
      <w:r w:rsidR="0003493D" w:rsidRPr="00B35C02">
        <w:rPr>
          <w:rFonts w:ascii="Tahoma" w:eastAsia="Tahoma" w:hAnsi="Tahoma" w:cs="Tahoma"/>
          <w:sz w:val="28"/>
          <w:szCs w:val="28"/>
          <w:lang w:val="ro-RO"/>
        </w:rPr>
        <w:t xml:space="preserve"> </w:t>
      </w:r>
      <w:r w:rsidR="004F6564" w:rsidRPr="00B35C02">
        <w:rPr>
          <w:rFonts w:ascii="Tahoma" w:eastAsia="Tahoma" w:hAnsi="Tahoma" w:cs="Tahoma"/>
          <w:sz w:val="28"/>
          <w:szCs w:val="28"/>
          <w:lang w:val="ro-RO"/>
        </w:rPr>
        <w:t xml:space="preserve">de vârstă </w:t>
      </w:r>
      <w:r w:rsidR="001C0164" w:rsidRPr="00B35C02">
        <w:rPr>
          <w:rFonts w:ascii="Tahoma" w:eastAsia="Tahoma" w:hAnsi="Tahoma" w:cs="Tahoma"/>
          <w:sz w:val="28"/>
          <w:szCs w:val="28"/>
          <w:lang w:val="ro-RO"/>
        </w:rPr>
        <w:t xml:space="preserve">50-59 </w:t>
      </w:r>
      <w:r w:rsidR="003C249A" w:rsidRPr="00B35C02">
        <w:rPr>
          <w:rFonts w:ascii="Tahoma" w:eastAsia="Tahoma" w:hAnsi="Tahoma" w:cs="Tahoma"/>
          <w:sz w:val="28"/>
          <w:szCs w:val="28"/>
          <w:lang w:val="ro-RO"/>
        </w:rPr>
        <w:t xml:space="preserve">de </w:t>
      </w:r>
      <w:r w:rsidR="001C0164" w:rsidRPr="00B35C02">
        <w:rPr>
          <w:rFonts w:ascii="Tahoma" w:eastAsia="Tahoma" w:hAnsi="Tahoma" w:cs="Tahoma"/>
          <w:sz w:val="28"/>
          <w:szCs w:val="28"/>
          <w:lang w:val="ro-RO"/>
        </w:rPr>
        <w:t xml:space="preserve">ani, </w:t>
      </w:r>
      <w:r w:rsidR="00B35C02" w:rsidRPr="00B35C02">
        <w:rPr>
          <w:rFonts w:ascii="Tahoma" w:eastAsia="Tahoma" w:hAnsi="Tahoma" w:cs="Tahoma"/>
          <w:sz w:val="28"/>
          <w:szCs w:val="28"/>
          <w:lang w:val="ro-RO"/>
        </w:rPr>
        <w:t>21</w:t>
      </w:r>
      <w:r w:rsidR="00306507" w:rsidRPr="00B35C02">
        <w:rPr>
          <w:rFonts w:ascii="Tahoma" w:eastAsia="Tahoma" w:hAnsi="Tahoma" w:cs="Tahoma"/>
          <w:sz w:val="28"/>
          <w:szCs w:val="28"/>
          <w:lang w:val="ro-RO"/>
        </w:rPr>
        <w:t xml:space="preserve"> </w:t>
      </w:r>
      <w:r w:rsidR="009954F1" w:rsidRPr="00B35C02">
        <w:rPr>
          <w:rFonts w:ascii="Tahoma" w:eastAsia="Tahoma" w:hAnsi="Tahoma" w:cs="Tahoma"/>
          <w:sz w:val="28"/>
          <w:szCs w:val="28"/>
          <w:lang w:val="ro-RO"/>
        </w:rPr>
        <w:t>la categoria de vârstă 60</w:t>
      </w:r>
      <w:r w:rsidR="007706A6" w:rsidRPr="00B35C02">
        <w:rPr>
          <w:rFonts w:ascii="Tahoma" w:eastAsia="Tahoma" w:hAnsi="Tahoma" w:cs="Tahoma"/>
          <w:sz w:val="28"/>
          <w:szCs w:val="28"/>
          <w:lang w:val="ro-RO"/>
        </w:rPr>
        <w:t xml:space="preserve">-69 </w:t>
      </w:r>
      <w:r w:rsidR="003C249A" w:rsidRPr="00B35C02">
        <w:rPr>
          <w:rFonts w:ascii="Tahoma" w:eastAsia="Tahoma" w:hAnsi="Tahoma" w:cs="Tahoma"/>
          <w:sz w:val="28"/>
          <w:szCs w:val="28"/>
          <w:lang w:val="ro-RO"/>
        </w:rPr>
        <w:t xml:space="preserve">de </w:t>
      </w:r>
      <w:r w:rsidR="007706A6" w:rsidRPr="00B35C02">
        <w:rPr>
          <w:rFonts w:ascii="Tahoma" w:eastAsia="Tahoma" w:hAnsi="Tahoma" w:cs="Tahoma"/>
          <w:sz w:val="28"/>
          <w:szCs w:val="28"/>
          <w:lang w:val="ro-RO"/>
        </w:rPr>
        <w:t>ani</w:t>
      </w:r>
      <w:r w:rsidR="005D3A5B" w:rsidRPr="00B35C02">
        <w:rPr>
          <w:rFonts w:ascii="Tahoma" w:eastAsia="Tahoma" w:hAnsi="Tahoma" w:cs="Tahoma"/>
          <w:sz w:val="28"/>
          <w:szCs w:val="28"/>
          <w:lang w:val="ro-RO"/>
        </w:rPr>
        <w:t xml:space="preserve">, </w:t>
      </w:r>
      <w:r w:rsidR="00B35C02" w:rsidRPr="00B35C02">
        <w:rPr>
          <w:rFonts w:ascii="Tahoma" w:eastAsia="Tahoma" w:hAnsi="Tahoma" w:cs="Tahoma"/>
          <w:sz w:val="28"/>
          <w:szCs w:val="28"/>
          <w:lang w:val="ro-RO"/>
        </w:rPr>
        <w:t>12</w:t>
      </w:r>
      <w:r w:rsidR="0053042D" w:rsidRPr="00B35C02">
        <w:rPr>
          <w:rFonts w:ascii="Tahoma" w:eastAsia="Tahoma" w:hAnsi="Tahoma" w:cs="Tahoma"/>
          <w:sz w:val="28"/>
          <w:szCs w:val="28"/>
          <w:lang w:val="ro-RO"/>
        </w:rPr>
        <w:t xml:space="preserve"> la</w:t>
      </w:r>
      <w:r w:rsidR="00E33759" w:rsidRPr="00B35C02">
        <w:rPr>
          <w:rFonts w:ascii="Tahoma" w:eastAsia="Tahoma" w:hAnsi="Tahoma" w:cs="Tahoma"/>
          <w:sz w:val="28"/>
          <w:szCs w:val="28"/>
          <w:lang w:val="ro-RO"/>
        </w:rPr>
        <w:t xml:space="preserve"> c</w:t>
      </w:r>
      <w:r w:rsidR="00AD0A29" w:rsidRPr="00B35C02">
        <w:rPr>
          <w:rFonts w:ascii="Tahoma" w:eastAsia="Tahoma" w:hAnsi="Tahoma" w:cs="Tahoma"/>
          <w:sz w:val="28"/>
          <w:szCs w:val="28"/>
          <w:lang w:val="ro-RO"/>
        </w:rPr>
        <w:t>ategori</w:t>
      </w:r>
      <w:r w:rsidR="008974A8" w:rsidRPr="00B35C02">
        <w:rPr>
          <w:rFonts w:ascii="Tahoma" w:eastAsia="Tahoma" w:hAnsi="Tahoma" w:cs="Tahoma"/>
          <w:sz w:val="28"/>
          <w:szCs w:val="28"/>
          <w:lang w:val="ro-RO"/>
        </w:rPr>
        <w:t>a d</w:t>
      </w:r>
      <w:r w:rsidR="00714D0E" w:rsidRPr="00B35C02">
        <w:rPr>
          <w:rFonts w:ascii="Tahoma" w:eastAsia="Tahoma" w:hAnsi="Tahoma" w:cs="Tahoma"/>
          <w:sz w:val="28"/>
          <w:szCs w:val="28"/>
          <w:lang w:val="ro-RO"/>
        </w:rPr>
        <w:t xml:space="preserve">e vârstă </w:t>
      </w:r>
      <w:r w:rsidR="00700A08" w:rsidRPr="00B35C02">
        <w:rPr>
          <w:rFonts w:ascii="Tahoma" w:eastAsia="Tahoma" w:hAnsi="Tahoma" w:cs="Tahoma"/>
          <w:sz w:val="28"/>
          <w:szCs w:val="28"/>
          <w:lang w:val="ro-RO"/>
        </w:rPr>
        <w:t>7</w:t>
      </w:r>
      <w:r w:rsidR="00714D0E" w:rsidRPr="00B35C02">
        <w:rPr>
          <w:rFonts w:ascii="Tahoma" w:eastAsia="Tahoma" w:hAnsi="Tahoma" w:cs="Tahoma"/>
          <w:sz w:val="28"/>
          <w:szCs w:val="28"/>
          <w:lang w:val="ro-RO"/>
        </w:rPr>
        <w:t>0-</w:t>
      </w:r>
      <w:r w:rsidR="00700A08" w:rsidRPr="00B35C02">
        <w:rPr>
          <w:rFonts w:ascii="Tahoma" w:eastAsia="Tahoma" w:hAnsi="Tahoma" w:cs="Tahoma"/>
          <w:sz w:val="28"/>
          <w:szCs w:val="28"/>
          <w:lang w:val="ro-RO"/>
        </w:rPr>
        <w:t>7</w:t>
      </w:r>
      <w:r w:rsidR="00714D0E" w:rsidRPr="00B35C02">
        <w:rPr>
          <w:rFonts w:ascii="Tahoma" w:eastAsia="Tahoma" w:hAnsi="Tahoma" w:cs="Tahoma"/>
          <w:sz w:val="28"/>
          <w:szCs w:val="28"/>
          <w:lang w:val="ro-RO"/>
        </w:rPr>
        <w:t xml:space="preserve">9 </w:t>
      </w:r>
      <w:r w:rsidR="003C249A" w:rsidRPr="00B35C02">
        <w:rPr>
          <w:rFonts w:ascii="Tahoma" w:eastAsia="Tahoma" w:hAnsi="Tahoma" w:cs="Tahoma"/>
          <w:sz w:val="28"/>
          <w:szCs w:val="28"/>
          <w:lang w:val="ro-RO"/>
        </w:rPr>
        <w:t xml:space="preserve">de </w:t>
      </w:r>
      <w:r w:rsidR="00714D0E" w:rsidRPr="00B35C02">
        <w:rPr>
          <w:rFonts w:ascii="Tahoma" w:eastAsia="Tahoma" w:hAnsi="Tahoma" w:cs="Tahoma"/>
          <w:sz w:val="28"/>
          <w:szCs w:val="28"/>
          <w:lang w:val="ro-RO"/>
        </w:rPr>
        <w:t>ani</w:t>
      </w:r>
      <w:r w:rsidR="00700A08" w:rsidRPr="00B35C02">
        <w:rPr>
          <w:rFonts w:ascii="Tahoma" w:eastAsia="Tahoma" w:hAnsi="Tahoma" w:cs="Tahoma"/>
          <w:sz w:val="28"/>
          <w:szCs w:val="28"/>
          <w:lang w:val="ro-RO"/>
        </w:rPr>
        <w:t xml:space="preserve"> </w:t>
      </w:r>
      <w:r w:rsidR="001D469C" w:rsidRPr="00B35C02">
        <w:rPr>
          <w:rFonts w:ascii="Tahoma" w:eastAsia="Tahoma" w:hAnsi="Tahoma" w:cs="Tahoma"/>
          <w:sz w:val="28"/>
          <w:szCs w:val="28"/>
          <w:lang w:val="ro-RO"/>
        </w:rPr>
        <w:t xml:space="preserve">și </w:t>
      </w:r>
      <w:r w:rsidR="00B35C02" w:rsidRPr="00B35C02">
        <w:rPr>
          <w:rFonts w:ascii="Tahoma" w:eastAsia="Tahoma" w:hAnsi="Tahoma" w:cs="Tahoma"/>
          <w:sz w:val="28"/>
          <w:szCs w:val="28"/>
          <w:lang w:val="ro-RO"/>
        </w:rPr>
        <w:t>30</w:t>
      </w:r>
      <w:r w:rsidR="0053042D" w:rsidRPr="00B35C02">
        <w:rPr>
          <w:rFonts w:ascii="Tahoma" w:eastAsia="Tahoma" w:hAnsi="Tahoma" w:cs="Tahoma"/>
          <w:sz w:val="28"/>
          <w:szCs w:val="28"/>
          <w:lang w:val="ro-RO"/>
        </w:rPr>
        <w:t xml:space="preserve"> la categoria de vârstă peste 80 </w:t>
      </w:r>
      <w:r w:rsidR="003C249A" w:rsidRPr="00B35C02">
        <w:rPr>
          <w:rFonts w:ascii="Tahoma" w:eastAsia="Tahoma" w:hAnsi="Tahoma" w:cs="Tahoma"/>
          <w:sz w:val="28"/>
          <w:szCs w:val="28"/>
          <w:lang w:val="ro-RO"/>
        </w:rPr>
        <w:t xml:space="preserve">de </w:t>
      </w:r>
      <w:r w:rsidR="0053042D" w:rsidRPr="00B35C02">
        <w:rPr>
          <w:rFonts w:ascii="Tahoma" w:eastAsia="Tahoma" w:hAnsi="Tahoma" w:cs="Tahoma"/>
          <w:sz w:val="28"/>
          <w:szCs w:val="28"/>
          <w:lang w:val="ro-RO"/>
        </w:rPr>
        <w:t>ani.</w:t>
      </w:r>
    </w:p>
    <w:p w14:paraId="70DE170B" w14:textId="77777777" w:rsidR="0053042D" w:rsidRPr="00B35C02" w:rsidRDefault="0053042D" w:rsidP="0053042D">
      <w:pPr>
        <w:spacing w:line="240" w:lineRule="auto"/>
        <w:ind w:firstLine="720"/>
        <w:jc w:val="both"/>
        <w:rPr>
          <w:rFonts w:ascii="Tahoma" w:eastAsia="Tahoma" w:hAnsi="Tahoma" w:cs="Tahoma"/>
          <w:sz w:val="28"/>
          <w:szCs w:val="28"/>
          <w:lang w:val="ro-RO"/>
        </w:rPr>
      </w:pPr>
    </w:p>
    <w:p w14:paraId="577D54B2" w14:textId="214E4E00" w:rsidR="00126421" w:rsidRPr="00B35C02" w:rsidRDefault="00B35C02" w:rsidP="0053042D">
      <w:pPr>
        <w:spacing w:line="240" w:lineRule="auto"/>
        <w:ind w:firstLine="720"/>
        <w:jc w:val="both"/>
        <w:rPr>
          <w:rFonts w:ascii="Tahoma" w:eastAsia="Tahoma" w:hAnsi="Tahoma" w:cs="Tahoma"/>
          <w:sz w:val="28"/>
          <w:szCs w:val="28"/>
          <w:lang w:val="ro-RO"/>
        </w:rPr>
      </w:pPr>
      <w:r w:rsidRPr="00B35C02">
        <w:rPr>
          <w:rFonts w:ascii="Tahoma" w:eastAsia="Tahoma" w:hAnsi="Tahoma" w:cs="Tahoma"/>
          <w:sz w:val="28"/>
          <w:szCs w:val="28"/>
          <w:lang w:val="ro-RO"/>
        </w:rPr>
        <w:t>74</w:t>
      </w:r>
      <w:r w:rsidR="001C0164" w:rsidRPr="00B35C02">
        <w:rPr>
          <w:rFonts w:ascii="Tahoma" w:eastAsia="Tahoma" w:hAnsi="Tahoma" w:cs="Tahoma"/>
          <w:sz w:val="28"/>
          <w:szCs w:val="28"/>
          <w:lang w:val="ro-RO"/>
        </w:rPr>
        <w:t xml:space="preserve"> dintre</w:t>
      </w:r>
      <w:r w:rsidR="00C93CF3" w:rsidRPr="00B35C02">
        <w:rPr>
          <w:rFonts w:ascii="Tahoma" w:eastAsia="Tahoma" w:hAnsi="Tahoma" w:cs="Tahoma"/>
          <w:sz w:val="28"/>
          <w:szCs w:val="28"/>
          <w:lang w:val="ro-RO"/>
        </w:rPr>
        <w:t xml:space="preserve"> decesele înregistrate sunt ale unor pacienți ca</w:t>
      </w:r>
      <w:r w:rsidR="00BF02B7" w:rsidRPr="00B35C02">
        <w:rPr>
          <w:rFonts w:ascii="Tahoma" w:eastAsia="Tahoma" w:hAnsi="Tahoma" w:cs="Tahoma"/>
          <w:sz w:val="28"/>
          <w:szCs w:val="28"/>
          <w:lang w:val="ro-RO"/>
        </w:rPr>
        <w:t xml:space="preserve">re au prezentat </w:t>
      </w:r>
      <w:proofErr w:type="spellStart"/>
      <w:r w:rsidR="00BF02B7" w:rsidRPr="00B35C02">
        <w:rPr>
          <w:rFonts w:ascii="Tahoma" w:eastAsia="Tahoma" w:hAnsi="Tahoma" w:cs="Tahoma"/>
          <w:sz w:val="28"/>
          <w:szCs w:val="28"/>
          <w:lang w:val="ro-RO"/>
        </w:rPr>
        <w:t>comorbidități</w:t>
      </w:r>
      <w:proofErr w:type="spellEnd"/>
      <w:r w:rsidR="001C0164" w:rsidRPr="00B35C02">
        <w:rPr>
          <w:rFonts w:ascii="Tahoma" w:eastAsia="Tahoma" w:hAnsi="Tahoma" w:cs="Tahoma"/>
          <w:sz w:val="28"/>
          <w:szCs w:val="28"/>
          <w:lang w:val="ro-RO"/>
        </w:rPr>
        <w:t>,</w:t>
      </w:r>
      <w:r w:rsidR="00306507" w:rsidRPr="00B35C02">
        <w:rPr>
          <w:rFonts w:ascii="Tahoma" w:eastAsia="Tahoma" w:hAnsi="Tahoma" w:cs="Tahoma"/>
          <w:sz w:val="28"/>
          <w:szCs w:val="28"/>
          <w:lang w:val="ro-RO"/>
        </w:rPr>
        <w:t xml:space="preserve"> </w:t>
      </w:r>
      <w:r w:rsidR="000774FD" w:rsidRPr="00B35C02">
        <w:rPr>
          <w:rFonts w:ascii="Tahoma" w:eastAsia="Tahoma" w:hAnsi="Tahoma" w:cs="Tahoma"/>
          <w:sz w:val="28"/>
          <w:szCs w:val="28"/>
          <w:lang w:val="ro-RO"/>
        </w:rPr>
        <w:t>iar 1 pacient decedat</w:t>
      </w:r>
      <w:r w:rsidR="008262EB" w:rsidRPr="00B35C02">
        <w:rPr>
          <w:rFonts w:ascii="Tahoma" w:eastAsia="Tahoma" w:hAnsi="Tahoma" w:cs="Tahoma"/>
          <w:sz w:val="28"/>
          <w:szCs w:val="28"/>
          <w:lang w:val="ro-RO"/>
        </w:rPr>
        <w:t xml:space="preserve"> nu a </w:t>
      </w:r>
      <w:r w:rsidR="00F019CF" w:rsidRPr="00B35C02">
        <w:rPr>
          <w:rFonts w:ascii="Tahoma" w:eastAsia="Tahoma" w:hAnsi="Tahoma" w:cs="Tahoma"/>
          <w:sz w:val="28"/>
          <w:szCs w:val="28"/>
          <w:lang w:val="ro-RO"/>
        </w:rPr>
        <w:t>prezentat</w:t>
      </w:r>
      <w:r w:rsidR="000A0FF1" w:rsidRPr="00B35C02">
        <w:rPr>
          <w:rFonts w:ascii="Tahoma" w:eastAsia="Tahoma" w:hAnsi="Tahoma" w:cs="Tahoma"/>
          <w:sz w:val="28"/>
          <w:szCs w:val="28"/>
          <w:lang w:val="ro-RO"/>
        </w:rPr>
        <w:t xml:space="preserve"> </w:t>
      </w:r>
      <w:proofErr w:type="spellStart"/>
      <w:r w:rsidR="008262EB" w:rsidRPr="00B35C02">
        <w:rPr>
          <w:rFonts w:ascii="Tahoma" w:eastAsia="Tahoma" w:hAnsi="Tahoma" w:cs="Tahoma"/>
          <w:sz w:val="28"/>
          <w:szCs w:val="28"/>
          <w:lang w:val="ro-RO"/>
        </w:rPr>
        <w:t>comorbidități</w:t>
      </w:r>
      <w:proofErr w:type="spellEnd"/>
      <w:r w:rsidR="009B3BBB" w:rsidRPr="00B35C02">
        <w:rPr>
          <w:rFonts w:ascii="Tahoma" w:eastAsia="Tahoma" w:hAnsi="Tahoma" w:cs="Tahoma"/>
          <w:sz w:val="28"/>
          <w:szCs w:val="28"/>
          <w:lang w:val="ro-RO"/>
        </w:rPr>
        <w:t>.</w:t>
      </w:r>
    </w:p>
    <w:p w14:paraId="14085FC8" w14:textId="77777777" w:rsidR="00693A69" w:rsidRPr="00B35C02" w:rsidRDefault="00693A69" w:rsidP="0053042D">
      <w:pPr>
        <w:spacing w:line="240" w:lineRule="auto"/>
        <w:ind w:firstLine="720"/>
        <w:jc w:val="both"/>
        <w:rPr>
          <w:rFonts w:ascii="Tahoma" w:eastAsia="Tahoma" w:hAnsi="Tahoma" w:cs="Tahoma"/>
          <w:sz w:val="28"/>
          <w:szCs w:val="28"/>
          <w:lang w:val="ro-RO"/>
        </w:rPr>
      </w:pPr>
    </w:p>
    <w:p w14:paraId="5DB60911" w14:textId="79DF0B35" w:rsidR="005D6F2F" w:rsidRPr="00B35C02" w:rsidRDefault="00CF61E9" w:rsidP="0053042D">
      <w:pPr>
        <w:spacing w:line="240" w:lineRule="auto"/>
        <w:ind w:firstLine="720"/>
        <w:jc w:val="both"/>
        <w:rPr>
          <w:rFonts w:ascii="Tahoma" w:eastAsia="Tahoma" w:hAnsi="Tahoma" w:cs="Tahoma"/>
          <w:sz w:val="28"/>
          <w:szCs w:val="28"/>
          <w:lang w:val="ro-RO"/>
        </w:rPr>
      </w:pPr>
      <w:r w:rsidRPr="00B35C02">
        <w:rPr>
          <w:rFonts w:ascii="Tahoma" w:eastAsia="Tahoma" w:hAnsi="Tahoma" w:cs="Tahoma"/>
          <w:sz w:val="28"/>
          <w:szCs w:val="28"/>
          <w:lang w:val="ro-RO"/>
        </w:rPr>
        <w:t>Din totalul de</w:t>
      </w:r>
      <w:r w:rsidR="00C01E45" w:rsidRPr="00B35C02">
        <w:rPr>
          <w:rFonts w:ascii="Tahoma" w:eastAsia="Tahoma" w:hAnsi="Tahoma" w:cs="Tahoma"/>
          <w:sz w:val="28"/>
          <w:szCs w:val="28"/>
          <w:lang w:val="ro-RO"/>
        </w:rPr>
        <w:t xml:space="preserve"> </w:t>
      </w:r>
      <w:r w:rsidR="00366E74">
        <w:rPr>
          <w:rFonts w:ascii="Tahoma" w:eastAsia="Tahoma" w:hAnsi="Tahoma" w:cs="Tahoma"/>
          <w:sz w:val="28"/>
          <w:szCs w:val="28"/>
          <w:lang w:val="ro-RO"/>
        </w:rPr>
        <w:t>75</w:t>
      </w:r>
      <w:r w:rsidR="00B26E14" w:rsidRPr="00B35C02">
        <w:rPr>
          <w:rFonts w:ascii="Tahoma" w:eastAsia="Tahoma" w:hAnsi="Tahoma" w:cs="Tahoma"/>
          <w:sz w:val="28"/>
          <w:szCs w:val="28"/>
          <w:lang w:val="ro-RO"/>
        </w:rPr>
        <w:t xml:space="preserve"> de</w:t>
      </w:r>
      <w:r w:rsidR="00507FC9" w:rsidRPr="00B35C02">
        <w:rPr>
          <w:rFonts w:ascii="Tahoma" w:eastAsia="Tahoma" w:hAnsi="Tahoma" w:cs="Tahoma"/>
          <w:sz w:val="28"/>
          <w:szCs w:val="28"/>
          <w:lang w:val="ro-RO"/>
        </w:rPr>
        <w:t xml:space="preserve"> pacienți decedați, </w:t>
      </w:r>
      <w:r w:rsidR="00366E74">
        <w:rPr>
          <w:rFonts w:ascii="Tahoma" w:eastAsia="Tahoma" w:hAnsi="Tahoma" w:cs="Tahoma"/>
          <w:sz w:val="28"/>
          <w:szCs w:val="28"/>
          <w:lang w:val="ro-RO"/>
        </w:rPr>
        <w:t>64</w:t>
      </w:r>
      <w:r w:rsidR="00AE0929" w:rsidRPr="00B35C02">
        <w:rPr>
          <w:rFonts w:ascii="Tahoma" w:eastAsia="Tahoma" w:hAnsi="Tahoma" w:cs="Tahoma"/>
          <w:sz w:val="28"/>
          <w:szCs w:val="28"/>
          <w:lang w:val="ro-RO"/>
        </w:rPr>
        <w:t xml:space="preserve"> a</w:t>
      </w:r>
      <w:r w:rsidR="00774C87" w:rsidRPr="00B35C02">
        <w:rPr>
          <w:rFonts w:ascii="Tahoma" w:eastAsia="Tahoma" w:hAnsi="Tahoma" w:cs="Tahoma"/>
          <w:sz w:val="28"/>
          <w:szCs w:val="28"/>
          <w:lang w:val="ro-RO"/>
        </w:rPr>
        <w:t>u</w:t>
      </w:r>
      <w:r w:rsidR="00AE0929" w:rsidRPr="00B35C02">
        <w:rPr>
          <w:rFonts w:ascii="Tahoma" w:eastAsia="Tahoma" w:hAnsi="Tahoma" w:cs="Tahoma"/>
          <w:sz w:val="28"/>
          <w:szCs w:val="28"/>
          <w:lang w:val="ro-RO"/>
        </w:rPr>
        <w:t xml:space="preserve"> </w:t>
      </w:r>
      <w:r w:rsidR="0003493D" w:rsidRPr="00B35C02">
        <w:rPr>
          <w:rFonts w:ascii="Tahoma" w:eastAsia="Tahoma" w:hAnsi="Tahoma" w:cs="Tahoma"/>
          <w:sz w:val="28"/>
          <w:szCs w:val="28"/>
          <w:lang w:val="ro-RO"/>
        </w:rPr>
        <w:t xml:space="preserve">fost nevaccinați și </w:t>
      </w:r>
      <w:r w:rsidR="000774FD" w:rsidRPr="00B35C02">
        <w:rPr>
          <w:rFonts w:ascii="Tahoma" w:eastAsia="Tahoma" w:hAnsi="Tahoma" w:cs="Tahoma"/>
          <w:sz w:val="28"/>
          <w:szCs w:val="28"/>
          <w:lang w:val="ro-RO"/>
        </w:rPr>
        <w:t>1</w:t>
      </w:r>
      <w:r w:rsidR="00366E74">
        <w:rPr>
          <w:rFonts w:ascii="Tahoma" w:eastAsia="Tahoma" w:hAnsi="Tahoma" w:cs="Tahoma"/>
          <w:sz w:val="28"/>
          <w:szCs w:val="28"/>
          <w:lang w:val="ro-RO"/>
        </w:rPr>
        <w:t>1</w:t>
      </w:r>
      <w:r w:rsidR="006A7D70" w:rsidRPr="00B35C02">
        <w:rPr>
          <w:rFonts w:ascii="Tahoma" w:eastAsia="Tahoma" w:hAnsi="Tahoma" w:cs="Tahoma"/>
          <w:sz w:val="28"/>
          <w:szCs w:val="28"/>
          <w:lang w:val="ro-RO"/>
        </w:rPr>
        <w:t xml:space="preserve"> </w:t>
      </w:r>
      <w:r w:rsidR="0016584E" w:rsidRPr="00B35C02">
        <w:rPr>
          <w:rFonts w:ascii="Tahoma" w:eastAsia="Tahoma" w:hAnsi="Tahoma" w:cs="Tahoma"/>
          <w:sz w:val="28"/>
          <w:szCs w:val="28"/>
          <w:lang w:val="ro-RO"/>
        </w:rPr>
        <w:t xml:space="preserve"> vaccinați</w:t>
      </w:r>
      <w:r w:rsidR="0003493D" w:rsidRPr="00B35C02">
        <w:rPr>
          <w:rFonts w:ascii="Tahoma" w:eastAsia="Tahoma" w:hAnsi="Tahoma" w:cs="Tahoma"/>
          <w:sz w:val="28"/>
          <w:szCs w:val="28"/>
          <w:lang w:val="ro-RO"/>
        </w:rPr>
        <w:t xml:space="preserve">. </w:t>
      </w:r>
      <w:r w:rsidR="0016584E" w:rsidRPr="00B35C02">
        <w:rPr>
          <w:rFonts w:ascii="Tahoma" w:eastAsia="Tahoma" w:hAnsi="Tahoma" w:cs="Tahoma"/>
          <w:sz w:val="28"/>
          <w:szCs w:val="28"/>
          <w:lang w:val="ro-RO"/>
        </w:rPr>
        <w:t>Pacienții vaccinați</w:t>
      </w:r>
      <w:r w:rsidR="00EA7573" w:rsidRPr="00B35C02">
        <w:rPr>
          <w:rFonts w:ascii="Tahoma" w:eastAsia="Tahoma" w:hAnsi="Tahoma" w:cs="Tahoma"/>
          <w:sz w:val="28"/>
          <w:szCs w:val="28"/>
          <w:lang w:val="ro-RO"/>
        </w:rPr>
        <w:t xml:space="preserve"> avea</w:t>
      </w:r>
      <w:r w:rsidR="0016584E" w:rsidRPr="00B35C02">
        <w:rPr>
          <w:rFonts w:ascii="Tahoma" w:eastAsia="Tahoma" w:hAnsi="Tahoma" w:cs="Tahoma"/>
          <w:sz w:val="28"/>
          <w:szCs w:val="28"/>
          <w:lang w:val="ro-RO"/>
        </w:rPr>
        <w:t>u</w:t>
      </w:r>
      <w:r w:rsidR="00EA7573" w:rsidRPr="00B35C02">
        <w:rPr>
          <w:rFonts w:ascii="Tahoma" w:eastAsia="Tahoma" w:hAnsi="Tahoma" w:cs="Tahoma"/>
          <w:sz w:val="28"/>
          <w:szCs w:val="28"/>
          <w:lang w:val="ro-RO"/>
        </w:rPr>
        <w:t xml:space="preserve"> vârsta cuprinsă</w:t>
      </w:r>
      <w:r w:rsidR="00DC1FAE" w:rsidRPr="00B35C02">
        <w:rPr>
          <w:rFonts w:ascii="Tahoma" w:eastAsia="Tahoma" w:hAnsi="Tahoma" w:cs="Tahoma"/>
          <w:sz w:val="28"/>
          <w:szCs w:val="28"/>
          <w:lang w:val="ro-RO"/>
        </w:rPr>
        <w:t xml:space="preserve"> între </w:t>
      </w:r>
      <w:r w:rsidR="00C01E45" w:rsidRPr="00B35C02">
        <w:rPr>
          <w:rFonts w:ascii="Tahoma" w:eastAsia="Tahoma" w:hAnsi="Tahoma" w:cs="Tahoma"/>
          <w:sz w:val="28"/>
          <w:szCs w:val="28"/>
          <w:lang w:val="ro-RO"/>
        </w:rPr>
        <w:t xml:space="preserve">grupele de vârstă </w:t>
      </w:r>
      <w:r w:rsidR="00366E74">
        <w:rPr>
          <w:rFonts w:ascii="Tahoma" w:eastAsia="Tahoma" w:hAnsi="Tahoma" w:cs="Tahoma"/>
          <w:sz w:val="28"/>
          <w:szCs w:val="28"/>
          <w:lang w:val="ro-RO"/>
        </w:rPr>
        <w:t>40-4</w:t>
      </w:r>
      <w:r w:rsidR="006B018F" w:rsidRPr="00B35C02">
        <w:rPr>
          <w:rFonts w:ascii="Tahoma" w:eastAsia="Tahoma" w:hAnsi="Tahoma" w:cs="Tahoma"/>
          <w:sz w:val="28"/>
          <w:szCs w:val="28"/>
          <w:lang w:val="ro-RO"/>
        </w:rPr>
        <w:t>9</w:t>
      </w:r>
      <w:r w:rsidR="00DC1FAE" w:rsidRPr="00B35C02">
        <w:rPr>
          <w:rFonts w:ascii="Tahoma" w:eastAsia="Tahoma" w:hAnsi="Tahoma" w:cs="Tahoma"/>
          <w:sz w:val="28"/>
          <w:szCs w:val="28"/>
          <w:lang w:val="ro-RO"/>
        </w:rPr>
        <w:t xml:space="preserve"> ani</w:t>
      </w:r>
      <w:r w:rsidR="007706A6" w:rsidRPr="00B35C02">
        <w:rPr>
          <w:rFonts w:ascii="Tahoma" w:eastAsia="Tahoma" w:hAnsi="Tahoma" w:cs="Tahoma"/>
          <w:sz w:val="28"/>
          <w:szCs w:val="28"/>
          <w:lang w:val="ro-RO"/>
        </w:rPr>
        <w:t xml:space="preserve"> și peste 80</w:t>
      </w:r>
      <w:r w:rsidR="0016584E" w:rsidRPr="00B35C02">
        <w:rPr>
          <w:rFonts w:ascii="Tahoma" w:eastAsia="Tahoma" w:hAnsi="Tahoma" w:cs="Tahoma"/>
          <w:sz w:val="28"/>
          <w:szCs w:val="28"/>
          <w:lang w:val="ro-RO"/>
        </w:rPr>
        <w:t xml:space="preserve"> ani</w:t>
      </w:r>
      <w:r w:rsidR="00F32A18" w:rsidRPr="00B35C02">
        <w:rPr>
          <w:rFonts w:ascii="Tahoma" w:eastAsia="Tahoma" w:hAnsi="Tahoma" w:cs="Tahoma"/>
          <w:sz w:val="28"/>
          <w:szCs w:val="28"/>
          <w:lang w:val="ro-RO"/>
        </w:rPr>
        <w:t xml:space="preserve">. </w:t>
      </w:r>
      <w:r w:rsidR="000774FD" w:rsidRPr="00B35C02">
        <w:rPr>
          <w:rFonts w:ascii="Tahoma" w:eastAsia="Tahoma" w:hAnsi="Tahoma" w:cs="Tahoma"/>
          <w:sz w:val="28"/>
          <w:szCs w:val="28"/>
          <w:lang w:val="ro-RO"/>
        </w:rPr>
        <w:t>Toți</w:t>
      </w:r>
      <w:r w:rsidR="007C3332" w:rsidRPr="00B35C02">
        <w:rPr>
          <w:rFonts w:ascii="Tahoma" w:eastAsia="Tahoma" w:hAnsi="Tahoma" w:cs="Tahoma"/>
          <w:sz w:val="28"/>
          <w:szCs w:val="28"/>
          <w:lang w:val="ro-RO"/>
        </w:rPr>
        <w:t xml:space="preserve"> </w:t>
      </w:r>
      <w:r w:rsidR="00350C6E" w:rsidRPr="00B35C02">
        <w:rPr>
          <w:rFonts w:ascii="Tahoma" w:eastAsia="Tahoma" w:hAnsi="Tahoma" w:cs="Tahoma"/>
          <w:sz w:val="28"/>
          <w:szCs w:val="28"/>
          <w:lang w:val="ro-RO"/>
        </w:rPr>
        <w:t>pacienți</w:t>
      </w:r>
      <w:r w:rsidR="00E65CE5" w:rsidRPr="00B35C02">
        <w:rPr>
          <w:rFonts w:ascii="Tahoma" w:eastAsia="Tahoma" w:hAnsi="Tahoma" w:cs="Tahoma"/>
          <w:sz w:val="28"/>
          <w:szCs w:val="28"/>
          <w:lang w:val="ro-RO"/>
        </w:rPr>
        <w:t>i</w:t>
      </w:r>
      <w:r w:rsidR="00350C6E" w:rsidRPr="00B35C02">
        <w:rPr>
          <w:rFonts w:ascii="Tahoma" w:eastAsia="Tahoma" w:hAnsi="Tahoma" w:cs="Tahoma"/>
          <w:sz w:val="28"/>
          <w:szCs w:val="28"/>
          <w:lang w:val="ro-RO"/>
        </w:rPr>
        <w:t xml:space="preserve"> vaccinați care au decedat </w:t>
      </w:r>
      <w:r w:rsidR="00EA7573" w:rsidRPr="00B35C02">
        <w:rPr>
          <w:rFonts w:ascii="Tahoma" w:eastAsia="Tahoma" w:hAnsi="Tahoma" w:cs="Tahoma"/>
          <w:sz w:val="28"/>
          <w:szCs w:val="28"/>
          <w:lang w:val="ro-RO"/>
        </w:rPr>
        <w:t>prezenta</w:t>
      </w:r>
      <w:r w:rsidR="0016584E" w:rsidRPr="00B35C02">
        <w:rPr>
          <w:rFonts w:ascii="Tahoma" w:eastAsia="Tahoma" w:hAnsi="Tahoma" w:cs="Tahoma"/>
          <w:sz w:val="28"/>
          <w:szCs w:val="28"/>
          <w:lang w:val="ro-RO"/>
        </w:rPr>
        <w:t>u</w:t>
      </w:r>
      <w:r w:rsidR="00306507" w:rsidRPr="00B35C02">
        <w:rPr>
          <w:rFonts w:ascii="Tahoma" w:eastAsia="Tahoma" w:hAnsi="Tahoma" w:cs="Tahoma"/>
          <w:sz w:val="28"/>
          <w:szCs w:val="28"/>
          <w:lang w:val="ro-RO"/>
        </w:rPr>
        <w:t xml:space="preserve"> </w:t>
      </w:r>
      <w:proofErr w:type="spellStart"/>
      <w:r w:rsidR="00AE0929" w:rsidRPr="00B35C02">
        <w:rPr>
          <w:rFonts w:ascii="Tahoma" w:eastAsia="Tahoma" w:hAnsi="Tahoma" w:cs="Tahoma"/>
          <w:sz w:val="28"/>
          <w:szCs w:val="28"/>
          <w:lang w:val="ro-RO"/>
        </w:rPr>
        <w:t>comorbidități</w:t>
      </w:r>
      <w:proofErr w:type="spellEnd"/>
      <w:r w:rsidR="000774FD" w:rsidRPr="00B35C02">
        <w:rPr>
          <w:rFonts w:ascii="Tahoma" w:eastAsia="Tahoma" w:hAnsi="Tahoma" w:cs="Tahoma"/>
          <w:sz w:val="28"/>
          <w:szCs w:val="28"/>
          <w:lang w:val="ro-RO"/>
        </w:rPr>
        <w:t>.</w:t>
      </w:r>
      <w:r w:rsidR="007706A6" w:rsidRPr="00B35C02">
        <w:rPr>
          <w:rFonts w:ascii="Tahoma" w:eastAsia="Tahoma" w:hAnsi="Tahoma" w:cs="Tahoma"/>
          <w:sz w:val="28"/>
          <w:szCs w:val="28"/>
          <w:lang w:val="ro-RO"/>
        </w:rPr>
        <w:br/>
      </w:r>
    </w:p>
    <w:p w14:paraId="7E27033B" w14:textId="02B2015E" w:rsidR="00A0262D" w:rsidRPr="007041D3" w:rsidRDefault="000A0FF1" w:rsidP="002124E6">
      <w:pPr>
        <w:spacing w:line="240" w:lineRule="auto"/>
        <w:ind w:firstLine="720"/>
        <w:jc w:val="both"/>
        <w:rPr>
          <w:rFonts w:ascii="Tahoma" w:eastAsia="Tahoma" w:hAnsi="Tahoma" w:cs="Tahoma"/>
          <w:sz w:val="28"/>
          <w:szCs w:val="28"/>
          <w:lang w:val="ro-RO"/>
        </w:rPr>
      </w:pPr>
      <w:r w:rsidRPr="00B35C02">
        <w:rPr>
          <w:rFonts w:ascii="Tahoma" w:eastAsia="Tahoma" w:hAnsi="Tahoma" w:cs="Tahoma"/>
          <w:sz w:val="28"/>
          <w:szCs w:val="28"/>
          <w:lang w:val="ro-RO"/>
        </w:rPr>
        <w:t>A</w:t>
      </w:r>
      <w:r w:rsidR="004F6564" w:rsidRPr="00B35C02">
        <w:rPr>
          <w:rFonts w:ascii="Tahoma" w:eastAsia="Tahoma" w:hAnsi="Tahoma" w:cs="Tahoma"/>
          <w:sz w:val="28"/>
          <w:szCs w:val="28"/>
          <w:lang w:val="ro-RO"/>
        </w:rPr>
        <w:t>u</w:t>
      </w:r>
      <w:r w:rsidRPr="00B35C02">
        <w:rPr>
          <w:rFonts w:ascii="Tahoma" w:eastAsia="Tahoma" w:hAnsi="Tahoma" w:cs="Tahoma"/>
          <w:sz w:val="28"/>
          <w:szCs w:val="28"/>
          <w:lang w:val="ro-RO"/>
        </w:rPr>
        <w:t xml:space="preserve"> fost raportat</w:t>
      </w:r>
      <w:r w:rsidR="00B35C02" w:rsidRPr="00B35C02">
        <w:rPr>
          <w:rFonts w:ascii="Tahoma" w:eastAsia="Tahoma" w:hAnsi="Tahoma" w:cs="Tahoma"/>
          <w:sz w:val="28"/>
          <w:szCs w:val="28"/>
          <w:lang w:val="ro-RO"/>
        </w:rPr>
        <w:t>e</w:t>
      </w:r>
      <w:r w:rsidR="00F019CF" w:rsidRPr="00B35C02">
        <w:rPr>
          <w:rFonts w:ascii="Tahoma" w:eastAsia="Tahoma" w:hAnsi="Tahoma" w:cs="Tahoma"/>
          <w:sz w:val="28"/>
          <w:szCs w:val="28"/>
          <w:lang w:val="ro-RO"/>
        </w:rPr>
        <w:t xml:space="preserve"> </w:t>
      </w:r>
      <w:r w:rsidR="00B35C02" w:rsidRPr="00B35C02">
        <w:rPr>
          <w:rFonts w:ascii="Tahoma" w:eastAsia="Tahoma" w:hAnsi="Tahoma" w:cs="Tahoma"/>
          <w:sz w:val="28"/>
          <w:szCs w:val="28"/>
          <w:lang w:val="ro-RO"/>
        </w:rPr>
        <w:t>11</w:t>
      </w:r>
      <w:r w:rsidR="006A7D70" w:rsidRPr="00B35C02">
        <w:rPr>
          <w:rFonts w:ascii="Tahoma" w:eastAsia="Tahoma" w:hAnsi="Tahoma" w:cs="Tahoma"/>
          <w:sz w:val="28"/>
          <w:szCs w:val="28"/>
          <w:lang w:val="ro-RO"/>
        </w:rPr>
        <w:t xml:space="preserve"> </w:t>
      </w:r>
      <w:r w:rsidR="00436987" w:rsidRPr="00B35C02">
        <w:rPr>
          <w:rFonts w:ascii="Tahoma" w:eastAsia="Tahoma" w:hAnsi="Tahoma" w:cs="Tahoma"/>
          <w:sz w:val="28"/>
          <w:szCs w:val="28"/>
          <w:lang w:val="ro-RO"/>
        </w:rPr>
        <w:t>deces</w:t>
      </w:r>
      <w:r w:rsidR="00B35C02" w:rsidRPr="00B35C02">
        <w:rPr>
          <w:rFonts w:ascii="Tahoma" w:eastAsia="Tahoma" w:hAnsi="Tahoma" w:cs="Tahoma"/>
          <w:sz w:val="28"/>
          <w:szCs w:val="28"/>
          <w:lang w:val="ro-RO"/>
        </w:rPr>
        <w:t>e</w:t>
      </w:r>
      <w:r w:rsidR="00E33759" w:rsidRPr="00B35C02">
        <w:rPr>
          <w:rFonts w:ascii="Tahoma" w:eastAsia="Tahoma" w:hAnsi="Tahoma" w:cs="Tahoma"/>
          <w:sz w:val="28"/>
          <w:szCs w:val="28"/>
          <w:lang w:val="ro-RO"/>
        </w:rPr>
        <w:t xml:space="preserve"> anterio</w:t>
      </w:r>
      <w:r w:rsidR="00B35C02" w:rsidRPr="00B35C02">
        <w:rPr>
          <w:rFonts w:ascii="Tahoma" w:eastAsia="Tahoma" w:hAnsi="Tahoma" w:cs="Tahoma"/>
          <w:sz w:val="28"/>
          <w:szCs w:val="28"/>
          <w:lang w:val="ro-RO"/>
        </w:rPr>
        <w:t>a</w:t>
      </w:r>
      <w:r w:rsidR="000774FD" w:rsidRPr="00B35C02">
        <w:rPr>
          <w:rFonts w:ascii="Tahoma" w:eastAsia="Tahoma" w:hAnsi="Tahoma" w:cs="Tahoma"/>
          <w:sz w:val="28"/>
          <w:szCs w:val="28"/>
          <w:lang w:val="ro-RO"/>
        </w:rPr>
        <w:t>r</w:t>
      </w:r>
      <w:r w:rsidR="00B35C02" w:rsidRPr="00B35C02">
        <w:rPr>
          <w:rFonts w:ascii="Tahoma" w:eastAsia="Tahoma" w:hAnsi="Tahoma" w:cs="Tahoma"/>
          <w:sz w:val="28"/>
          <w:szCs w:val="28"/>
          <w:lang w:val="ro-RO"/>
        </w:rPr>
        <w:t>e</w:t>
      </w:r>
      <w:r w:rsidR="00AD0767" w:rsidRPr="00B35C02">
        <w:rPr>
          <w:rFonts w:ascii="Tahoma" w:eastAsia="Tahoma" w:hAnsi="Tahoma" w:cs="Tahoma"/>
          <w:sz w:val="28"/>
          <w:szCs w:val="28"/>
          <w:lang w:val="ro-RO"/>
        </w:rPr>
        <w:t xml:space="preserve"> </w:t>
      </w:r>
      <w:r w:rsidR="00A6659A" w:rsidRPr="00B35C02">
        <w:rPr>
          <w:rFonts w:ascii="Tahoma" w:eastAsia="Tahoma" w:hAnsi="Tahoma" w:cs="Tahoma"/>
          <w:sz w:val="28"/>
          <w:szCs w:val="28"/>
          <w:lang w:val="ro-RO"/>
        </w:rPr>
        <w:t>intervalului de referință</w:t>
      </w:r>
      <w:r w:rsidRPr="00B35C02">
        <w:rPr>
          <w:rFonts w:ascii="Tahoma" w:eastAsia="Tahoma" w:hAnsi="Tahoma" w:cs="Tahoma"/>
          <w:sz w:val="28"/>
          <w:szCs w:val="28"/>
          <w:lang w:val="ro-RO"/>
        </w:rPr>
        <w:t>, survenit</w:t>
      </w:r>
      <w:r w:rsidR="00B35C02" w:rsidRPr="00B35C02">
        <w:rPr>
          <w:rFonts w:ascii="Tahoma" w:eastAsia="Tahoma" w:hAnsi="Tahoma" w:cs="Tahoma"/>
          <w:sz w:val="28"/>
          <w:szCs w:val="28"/>
          <w:lang w:val="ro-RO"/>
        </w:rPr>
        <w:t>e</w:t>
      </w:r>
      <w:r w:rsidR="00F019CF" w:rsidRPr="00B35C02">
        <w:rPr>
          <w:rFonts w:ascii="Tahoma" w:eastAsia="Tahoma" w:hAnsi="Tahoma" w:cs="Tahoma"/>
          <w:sz w:val="28"/>
          <w:szCs w:val="28"/>
          <w:lang w:val="ro-RO"/>
        </w:rPr>
        <w:t xml:space="preserve"> în județ</w:t>
      </w:r>
      <w:r w:rsidR="000774FD" w:rsidRPr="00B35C02">
        <w:rPr>
          <w:rFonts w:ascii="Tahoma" w:eastAsia="Tahoma" w:hAnsi="Tahoma" w:cs="Tahoma"/>
          <w:sz w:val="28"/>
          <w:szCs w:val="28"/>
          <w:lang w:val="ro-RO"/>
        </w:rPr>
        <w:t xml:space="preserve">ul </w:t>
      </w:r>
      <w:proofErr w:type="spellStart"/>
      <w:r w:rsidR="00B35C02" w:rsidRPr="00B35C02">
        <w:rPr>
          <w:rFonts w:ascii="Tahoma" w:eastAsia="Tahoma" w:hAnsi="Tahoma" w:cs="Tahoma"/>
          <w:sz w:val="28"/>
          <w:szCs w:val="28"/>
          <w:lang w:val="ro-RO"/>
        </w:rPr>
        <w:t>Ialomiţa</w:t>
      </w:r>
      <w:proofErr w:type="spellEnd"/>
      <w:r w:rsidR="00B35C02" w:rsidRPr="00B35C02">
        <w:rPr>
          <w:rFonts w:ascii="Tahoma" w:eastAsia="Tahoma" w:hAnsi="Tahoma" w:cs="Tahoma"/>
          <w:sz w:val="28"/>
          <w:szCs w:val="28"/>
          <w:lang w:val="ro-RO"/>
        </w:rPr>
        <w:t xml:space="preserve"> </w:t>
      </w:r>
      <w:proofErr w:type="spellStart"/>
      <w:r w:rsidR="00B35C02" w:rsidRPr="00B35C02">
        <w:rPr>
          <w:rFonts w:ascii="Tahoma" w:eastAsia="Tahoma" w:hAnsi="Tahoma" w:cs="Tahoma"/>
          <w:sz w:val="28"/>
          <w:szCs w:val="28"/>
          <w:lang w:val="ro-RO"/>
        </w:rPr>
        <w:t>şi</w:t>
      </w:r>
      <w:proofErr w:type="spellEnd"/>
      <w:r w:rsidR="00B35C02" w:rsidRPr="00B35C02">
        <w:rPr>
          <w:rFonts w:ascii="Tahoma" w:eastAsia="Tahoma" w:hAnsi="Tahoma" w:cs="Tahoma"/>
          <w:sz w:val="28"/>
          <w:szCs w:val="28"/>
          <w:lang w:val="ro-RO"/>
        </w:rPr>
        <w:t xml:space="preserve"> în Municipiul </w:t>
      </w:r>
      <w:proofErr w:type="spellStart"/>
      <w:r w:rsidR="00B35C02" w:rsidRPr="00B35C02">
        <w:rPr>
          <w:rFonts w:ascii="Tahoma" w:eastAsia="Tahoma" w:hAnsi="Tahoma" w:cs="Tahoma"/>
          <w:sz w:val="28"/>
          <w:szCs w:val="28"/>
          <w:lang w:val="ro-RO"/>
        </w:rPr>
        <w:t>Bucureşti</w:t>
      </w:r>
      <w:proofErr w:type="spellEnd"/>
      <w:r w:rsidR="00F019CF" w:rsidRPr="00B35C02">
        <w:rPr>
          <w:rFonts w:ascii="Tahoma" w:eastAsia="Tahoma" w:hAnsi="Tahoma" w:cs="Tahoma"/>
          <w:sz w:val="28"/>
          <w:szCs w:val="28"/>
          <w:lang w:val="ro-RO"/>
        </w:rPr>
        <w:t>,</w:t>
      </w:r>
      <w:r w:rsidR="00306507" w:rsidRPr="00B35C02">
        <w:rPr>
          <w:rFonts w:ascii="Tahoma" w:eastAsia="Tahoma" w:hAnsi="Tahoma" w:cs="Tahoma"/>
          <w:sz w:val="28"/>
          <w:szCs w:val="28"/>
          <w:lang w:val="ro-RO"/>
        </w:rPr>
        <w:t xml:space="preserve"> </w:t>
      </w:r>
      <w:r w:rsidR="00B35C02" w:rsidRPr="00B35C02">
        <w:rPr>
          <w:rFonts w:ascii="Tahoma" w:eastAsia="Tahoma" w:hAnsi="Tahoma" w:cs="Tahoma"/>
          <w:sz w:val="28"/>
          <w:szCs w:val="28"/>
          <w:lang w:val="ro-RO"/>
        </w:rPr>
        <w:t>în luna</w:t>
      </w:r>
      <w:r w:rsidR="00306507" w:rsidRPr="00B35C02">
        <w:rPr>
          <w:rFonts w:ascii="Tahoma" w:eastAsia="Tahoma" w:hAnsi="Tahoma" w:cs="Tahoma"/>
          <w:sz w:val="28"/>
          <w:szCs w:val="28"/>
          <w:lang w:val="ro-RO"/>
        </w:rPr>
        <w:t xml:space="preserve"> </w:t>
      </w:r>
      <w:r w:rsidR="00B35C02" w:rsidRPr="00B35C02">
        <w:rPr>
          <w:rFonts w:ascii="Tahoma" w:eastAsia="Tahoma" w:hAnsi="Tahoma" w:cs="Tahoma"/>
          <w:sz w:val="28"/>
          <w:szCs w:val="28"/>
          <w:lang w:val="ro-RO"/>
        </w:rPr>
        <w:t>ian</w:t>
      </w:r>
      <w:r w:rsidR="00306507" w:rsidRPr="00B35C02">
        <w:rPr>
          <w:rFonts w:ascii="Tahoma" w:eastAsia="Tahoma" w:hAnsi="Tahoma" w:cs="Tahoma"/>
          <w:sz w:val="28"/>
          <w:szCs w:val="28"/>
          <w:lang w:val="ro-RO"/>
        </w:rPr>
        <w:t>uarie 2022</w:t>
      </w:r>
      <w:r w:rsidR="000774FD" w:rsidRPr="00B35C02">
        <w:rPr>
          <w:rFonts w:ascii="Tahoma" w:eastAsia="Tahoma" w:hAnsi="Tahoma" w:cs="Tahoma"/>
          <w:sz w:val="28"/>
          <w:szCs w:val="28"/>
          <w:lang w:val="ro-RO"/>
        </w:rPr>
        <w:t>.</w:t>
      </w:r>
      <w:r w:rsidR="00F019CF" w:rsidRPr="000774FD">
        <w:rPr>
          <w:rFonts w:ascii="Tahoma" w:eastAsia="Tahoma" w:hAnsi="Tahoma" w:cs="Tahoma"/>
          <w:sz w:val="28"/>
          <w:szCs w:val="28"/>
          <w:lang w:val="ro-RO"/>
        </w:rPr>
        <w:t xml:space="preserve"> </w:t>
      </w:r>
    </w:p>
    <w:p w14:paraId="39B3F515" w14:textId="77777777" w:rsidR="002124E6" w:rsidRPr="00130411" w:rsidRDefault="002124E6" w:rsidP="002124E6">
      <w:pPr>
        <w:spacing w:line="240" w:lineRule="auto"/>
        <w:ind w:firstLine="720"/>
        <w:jc w:val="both"/>
        <w:rPr>
          <w:rFonts w:ascii="Tahoma" w:eastAsia="Tahoma" w:hAnsi="Tahoma" w:cs="Tahoma"/>
          <w:sz w:val="28"/>
          <w:szCs w:val="28"/>
          <w:lang w:val="ro-RO"/>
        </w:rPr>
      </w:pPr>
    </w:p>
    <w:p w14:paraId="6762981C" w14:textId="2FA518A1" w:rsidR="00E94B68" w:rsidRPr="00EC4D38" w:rsidRDefault="0053042D" w:rsidP="00123B43">
      <w:pPr>
        <w:spacing w:line="240" w:lineRule="auto"/>
        <w:ind w:firstLine="720"/>
        <w:jc w:val="both"/>
        <w:rPr>
          <w:rFonts w:ascii="Tahoma" w:eastAsia="Tahoma" w:hAnsi="Tahoma" w:cs="Tahoma"/>
          <w:sz w:val="28"/>
          <w:szCs w:val="28"/>
          <w:lang w:val="ro-RO"/>
        </w:rPr>
      </w:pPr>
      <w:r w:rsidRPr="00EC4D38">
        <w:rPr>
          <w:rFonts w:ascii="Tahoma" w:eastAsia="Tahoma" w:hAnsi="Tahoma" w:cs="Tahoma"/>
          <w:sz w:val="28"/>
          <w:szCs w:val="28"/>
          <w:lang w:val="ro-RO"/>
        </w:rPr>
        <w:t>În unitățile s</w:t>
      </w:r>
      <w:r w:rsidR="00693A69">
        <w:rPr>
          <w:rFonts w:ascii="Tahoma" w:eastAsia="Tahoma" w:hAnsi="Tahoma" w:cs="Tahoma"/>
          <w:sz w:val="28"/>
          <w:szCs w:val="28"/>
          <w:lang w:val="ro-RO"/>
        </w:rPr>
        <w:t>anitare de profil, numărul</w:t>
      </w:r>
      <w:r w:rsidRPr="00EC4D38">
        <w:rPr>
          <w:rFonts w:ascii="Tahoma" w:eastAsia="Tahoma" w:hAnsi="Tahoma" w:cs="Tahoma"/>
          <w:sz w:val="28"/>
          <w:szCs w:val="28"/>
          <w:lang w:val="ro-RO"/>
        </w:rPr>
        <w:t xml:space="preserve"> de persoan</w:t>
      </w:r>
      <w:r w:rsidR="00903592" w:rsidRPr="00EC4D38">
        <w:rPr>
          <w:rFonts w:ascii="Tahoma" w:eastAsia="Tahoma" w:hAnsi="Tahoma" w:cs="Tahoma"/>
          <w:sz w:val="28"/>
          <w:szCs w:val="28"/>
          <w:lang w:val="ro-RO"/>
        </w:rPr>
        <w:t>e inte</w:t>
      </w:r>
      <w:r w:rsidR="00F55A1B" w:rsidRPr="00EC4D38">
        <w:rPr>
          <w:rFonts w:ascii="Tahoma" w:eastAsia="Tahoma" w:hAnsi="Tahoma" w:cs="Tahoma"/>
          <w:sz w:val="28"/>
          <w:szCs w:val="28"/>
          <w:lang w:val="ro-RO"/>
        </w:rPr>
        <w:t>rnate</w:t>
      </w:r>
      <w:r w:rsidR="00693A69">
        <w:rPr>
          <w:rFonts w:ascii="Tahoma" w:eastAsia="Tahoma" w:hAnsi="Tahoma" w:cs="Tahoma"/>
          <w:sz w:val="28"/>
          <w:szCs w:val="28"/>
          <w:lang w:val="ro-RO"/>
        </w:rPr>
        <w:t xml:space="preserve"> în secții</w:t>
      </w:r>
      <w:r w:rsidR="00EF5027">
        <w:rPr>
          <w:rFonts w:ascii="Tahoma" w:eastAsia="Tahoma" w:hAnsi="Tahoma" w:cs="Tahoma"/>
          <w:sz w:val="28"/>
          <w:szCs w:val="28"/>
          <w:lang w:val="ro-RO"/>
        </w:rPr>
        <w:t xml:space="preserve"> cu COVID-19 este de</w:t>
      </w:r>
      <w:r w:rsidR="008E10B2">
        <w:rPr>
          <w:rFonts w:ascii="Tahoma" w:eastAsia="Tahoma" w:hAnsi="Tahoma" w:cs="Tahoma"/>
          <w:sz w:val="28"/>
          <w:szCs w:val="28"/>
          <w:lang w:val="ro-RO"/>
        </w:rPr>
        <w:t xml:space="preserve"> </w:t>
      </w:r>
      <w:r w:rsidR="007273CD">
        <w:rPr>
          <w:rFonts w:ascii="Tahoma" w:eastAsia="Tahoma" w:hAnsi="Tahoma" w:cs="Tahoma"/>
          <w:sz w:val="28"/>
          <w:szCs w:val="28"/>
          <w:lang w:val="ro-RO"/>
        </w:rPr>
        <w:t>10.938</w:t>
      </w:r>
      <w:r w:rsidR="00BF55CC">
        <w:rPr>
          <w:rFonts w:ascii="Tahoma" w:eastAsia="Tahoma" w:hAnsi="Tahoma" w:cs="Tahoma"/>
          <w:sz w:val="28"/>
          <w:szCs w:val="28"/>
          <w:lang w:val="ro-RO"/>
        </w:rPr>
        <w:t xml:space="preserve">, cu </w:t>
      </w:r>
      <w:r w:rsidR="007273CD">
        <w:rPr>
          <w:rFonts w:ascii="Tahoma" w:eastAsia="Tahoma" w:hAnsi="Tahoma" w:cs="Tahoma"/>
          <w:sz w:val="28"/>
          <w:szCs w:val="28"/>
          <w:lang w:val="ro-RO"/>
        </w:rPr>
        <w:t>352</w:t>
      </w:r>
      <w:r w:rsidR="00A43A81">
        <w:rPr>
          <w:rFonts w:ascii="Tahoma" w:eastAsia="Tahoma" w:hAnsi="Tahoma" w:cs="Tahoma"/>
          <w:sz w:val="28"/>
          <w:szCs w:val="28"/>
          <w:lang w:val="ro-RO"/>
        </w:rPr>
        <w:t xml:space="preserve"> </w:t>
      </w:r>
      <w:r w:rsidR="00287275">
        <w:rPr>
          <w:rFonts w:ascii="Tahoma" w:eastAsia="Tahoma" w:hAnsi="Tahoma" w:cs="Tahoma"/>
          <w:sz w:val="28"/>
          <w:szCs w:val="28"/>
          <w:lang w:val="ro-RO"/>
        </w:rPr>
        <w:t xml:space="preserve">mai </w:t>
      </w:r>
      <w:r w:rsidR="009632CA">
        <w:rPr>
          <w:rFonts w:ascii="Tahoma" w:eastAsia="Tahoma" w:hAnsi="Tahoma" w:cs="Tahoma"/>
          <w:sz w:val="28"/>
          <w:szCs w:val="28"/>
          <w:lang w:val="ro-RO"/>
        </w:rPr>
        <w:t>mult</w:t>
      </w:r>
      <w:r w:rsidR="00693A69">
        <w:rPr>
          <w:rFonts w:ascii="Tahoma" w:eastAsia="Tahoma" w:hAnsi="Tahoma" w:cs="Tahoma"/>
          <w:sz w:val="28"/>
          <w:szCs w:val="28"/>
          <w:lang w:val="ro-RO"/>
        </w:rPr>
        <w:t xml:space="preserve"> decât în ziua anterioară</w:t>
      </w:r>
      <w:r w:rsidR="00097B02" w:rsidRPr="00EC4D38">
        <w:rPr>
          <w:rFonts w:ascii="Tahoma" w:eastAsia="Tahoma" w:hAnsi="Tahoma" w:cs="Tahoma"/>
          <w:sz w:val="28"/>
          <w:szCs w:val="28"/>
          <w:lang w:val="ro-RO"/>
        </w:rPr>
        <w:t>.</w:t>
      </w:r>
      <w:r w:rsidR="00FC6063" w:rsidRPr="00EC4D38">
        <w:rPr>
          <w:rFonts w:ascii="Tahoma" w:eastAsia="Tahoma" w:hAnsi="Tahoma" w:cs="Tahoma"/>
          <w:sz w:val="28"/>
          <w:szCs w:val="28"/>
          <w:lang w:val="ro-RO"/>
        </w:rPr>
        <w:t xml:space="preserve"> </w:t>
      </w:r>
      <w:r w:rsidRPr="00EC4D38">
        <w:rPr>
          <w:rFonts w:ascii="Tahoma" w:eastAsia="Tahoma" w:hAnsi="Tahoma" w:cs="Tahoma"/>
          <w:sz w:val="28"/>
          <w:szCs w:val="28"/>
          <w:lang w:val="ro-RO"/>
        </w:rPr>
        <w:t>D</w:t>
      </w:r>
      <w:r w:rsidR="00E26B18">
        <w:rPr>
          <w:rFonts w:ascii="Tahoma" w:eastAsia="Tahoma" w:hAnsi="Tahoma" w:cs="Tahoma"/>
          <w:sz w:val="28"/>
          <w:szCs w:val="28"/>
          <w:lang w:val="ro-RO"/>
        </w:rPr>
        <w:t>e asemenea</w:t>
      </w:r>
      <w:r w:rsidRPr="00EC4D38">
        <w:rPr>
          <w:rFonts w:ascii="Tahoma" w:eastAsia="Tahoma" w:hAnsi="Tahoma" w:cs="Tahoma"/>
          <w:sz w:val="28"/>
          <w:szCs w:val="28"/>
          <w:lang w:val="ro-RO"/>
        </w:rPr>
        <w:t>,</w:t>
      </w:r>
      <w:r w:rsidR="00417676" w:rsidRPr="00EC4D38">
        <w:rPr>
          <w:rFonts w:ascii="Tahoma" w:eastAsia="Tahoma" w:hAnsi="Tahoma" w:cs="Tahoma"/>
          <w:sz w:val="28"/>
          <w:szCs w:val="28"/>
          <w:lang w:val="ro-RO"/>
        </w:rPr>
        <w:t xml:space="preserve"> </w:t>
      </w:r>
      <w:r w:rsidR="00E26B18" w:rsidRPr="00EC4D38">
        <w:rPr>
          <w:rFonts w:ascii="Tahoma" w:eastAsia="Tahoma" w:hAnsi="Tahoma" w:cs="Tahoma"/>
          <w:sz w:val="28"/>
          <w:szCs w:val="28"/>
          <w:lang w:val="ro-RO"/>
        </w:rPr>
        <w:t>la ATI</w:t>
      </w:r>
      <w:r w:rsidR="00E26B18">
        <w:rPr>
          <w:rFonts w:ascii="Tahoma" w:eastAsia="Tahoma" w:hAnsi="Tahoma" w:cs="Tahoma"/>
          <w:sz w:val="28"/>
          <w:szCs w:val="28"/>
          <w:lang w:val="ro-RO"/>
        </w:rPr>
        <w:t xml:space="preserve"> </w:t>
      </w:r>
      <w:r w:rsidRPr="00EC4D38">
        <w:rPr>
          <w:rFonts w:ascii="Tahoma" w:eastAsia="Tahoma" w:hAnsi="Tahoma" w:cs="Tahoma"/>
          <w:sz w:val="28"/>
          <w:szCs w:val="28"/>
          <w:lang w:val="ro-RO"/>
        </w:rPr>
        <w:t>sunt internate</w:t>
      </w:r>
      <w:r w:rsidR="00E26B18">
        <w:rPr>
          <w:rFonts w:ascii="Tahoma" w:eastAsia="Tahoma" w:hAnsi="Tahoma" w:cs="Tahoma"/>
          <w:sz w:val="28"/>
          <w:szCs w:val="28"/>
          <w:lang w:val="ro-RO"/>
        </w:rPr>
        <w:t xml:space="preserve"> </w:t>
      </w:r>
      <w:r w:rsidR="007273CD">
        <w:rPr>
          <w:rFonts w:ascii="Tahoma" w:eastAsia="Tahoma" w:hAnsi="Tahoma" w:cs="Tahoma"/>
          <w:sz w:val="28"/>
          <w:szCs w:val="28"/>
          <w:lang w:val="ro-RO"/>
        </w:rPr>
        <w:t>1.155</w:t>
      </w:r>
      <w:r w:rsidR="007706A6">
        <w:rPr>
          <w:rFonts w:ascii="Tahoma" w:eastAsia="Tahoma" w:hAnsi="Tahoma" w:cs="Tahoma"/>
          <w:sz w:val="28"/>
          <w:szCs w:val="28"/>
          <w:lang w:val="ro-RO"/>
        </w:rPr>
        <w:t xml:space="preserve"> de</w:t>
      </w:r>
      <w:r w:rsidR="00F73EDF">
        <w:rPr>
          <w:rFonts w:ascii="Tahoma" w:eastAsia="Tahoma" w:hAnsi="Tahoma" w:cs="Tahoma"/>
          <w:sz w:val="28"/>
          <w:szCs w:val="28"/>
          <w:lang w:val="ro-RO"/>
        </w:rPr>
        <w:t xml:space="preserve"> </w:t>
      </w:r>
      <w:r w:rsidR="00E26B18">
        <w:rPr>
          <w:rFonts w:ascii="Tahoma" w:eastAsia="Tahoma" w:hAnsi="Tahoma" w:cs="Tahoma"/>
          <w:sz w:val="28"/>
          <w:szCs w:val="28"/>
          <w:lang w:val="ro-RO"/>
        </w:rPr>
        <w:t>persoane</w:t>
      </w:r>
      <w:r w:rsidR="00A43A81">
        <w:rPr>
          <w:rFonts w:ascii="Tahoma" w:eastAsia="Tahoma" w:hAnsi="Tahoma" w:cs="Tahoma"/>
          <w:sz w:val="28"/>
          <w:szCs w:val="28"/>
          <w:lang w:val="ro-RO"/>
        </w:rPr>
        <w:t xml:space="preserve">, cu </w:t>
      </w:r>
      <w:r w:rsidR="007273CD">
        <w:rPr>
          <w:rFonts w:ascii="Tahoma" w:eastAsia="Tahoma" w:hAnsi="Tahoma" w:cs="Tahoma"/>
          <w:sz w:val="28"/>
          <w:szCs w:val="28"/>
          <w:lang w:val="ro-RO"/>
        </w:rPr>
        <w:t>14</w:t>
      </w:r>
      <w:r w:rsidR="00A43A81">
        <w:rPr>
          <w:rFonts w:ascii="Tahoma" w:eastAsia="Tahoma" w:hAnsi="Tahoma" w:cs="Tahoma"/>
          <w:sz w:val="28"/>
          <w:szCs w:val="28"/>
          <w:lang w:val="ro-RO"/>
        </w:rPr>
        <w:t xml:space="preserve"> </w:t>
      </w:r>
      <w:r w:rsidR="00287275">
        <w:rPr>
          <w:rFonts w:ascii="Tahoma" w:eastAsia="Tahoma" w:hAnsi="Tahoma" w:cs="Tahoma"/>
          <w:sz w:val="28"/>
          <w:szCs w:val="28"/>
          <w:lang w:val="ro-RO"/>
        </w:rPr>
        <w:t xml:space="preserve">mai </w:t>
      </w:r>
      <w:r w:rsidR="007273CD">
        <w:rPr>
          <w:rFonts w:ascii="Tahoma" w:eastAsia="Tahoma" w:hAnsi="Tahoma" w:cs="Tahoma"/>
          <w:sz w:val="28"/>
          <w:szCs w:val="28"/>
          <w:lang w:val="ro-RO"/>
        </w:rPr>
        <w:t>mult</w:t>
      </w:r>
      <w:r w:rsidR="007C2474">
        <w:rPr>
          <w:rFonts w:ascii="Tahoma" w:eastAsia="Tahoma" w:hAnsi="Tahoma" w:cs="Tahoma"/>
          <w:sz w:val="28"/>
          <w:szCs w:val="28"/>
          <w:lang w:val="ro-RO"/>
        </w:rPr>
        <w:t xml:space="preserve"> decât în ziua anterioară</w:t>
      </w:r>
      <w:r w:rsidRPr="00EC4D38">
        <w:rPr>
          <w:rFonts w:ascii="Tahoma" w:eastAsia="Tahoma" w:hAnsi="Tahoma" w:cs="Tahoma"/>
          <w:sz w:val="28"/>
          <w:szCs w:val="28"/>
          <w:lang w:val="ro-RO"/>
        </w:rPr>
        <w:t>.</w:t>
      </w:r>
      <w:r w:rsidR="00524FE5" w:rsidRPr="00EC4D38">
        <w:rPr>
          <w:rFonts w:ascii="Tahoma" w:eastAsia="Tahoma" w:hAnsi="Tahoma" w:cs="Tahoma"/>
          <w:sz w:val="28"/>
          <w:szCs w:val="28"/>
          <w:lang w:val="ro-RO"/>
        </w:rPr>
        <w:t xml:space="preserve"> Dintre cei</w:t>
      </w:r>
      <w:r w:rsidR="00F55A1B" w:rsidRPr="00EC4D38">
        <w:rPr>
          <w:rFonts w:ascii="Tahoma" w:eastAsia="Tahoma" w:hAnsi="Tahoma" w:cs="Tahoma"/>
          <w:sz w:val="28"/>
          <w:szCs w:val="28"/>
          <w:lang w:val="ro-RO"/>
        </w:rPr>
        <w:t xml:space="preserve"> </w:t>
      </w:r>
      <w:r w:rsidR="007273CD">
        <w:rPr>
          <w:rFonts w:ascii="Tahoma" w:eastAsia="Tahoma" w:hAnsi="Tahoma" w:cs="Tahoma"/>
          <w:sz w:val="28"/>
          <w:szCs w:val="28"/>
          <w:lang w:val="ro-RO"/>
        </w:rPr>
        <w:t>1.155</w:t>
      </w:r>
      <w:r w:rsidR="000C596D">
        <w:rPr>
          <w:rFonts w:ascii="Tahoma" w:eastAsia="Tahoma" w:hAnsi="Tahoma" w:cs="Tahoma"/>
          <w:sz w:val="28"/>
          <w:szCs w:val="28"/>
          <w:lang w:val="ro-RO"/>
        </w:rPr>
        <w:t xml:space="preserve"> de</w:t>
      </w:r>
      <w:r w:rsidR="003652FF" w:rsidRPr="00EC4D38">
        <w:rPr>
          <w:rFonts w:ascii="Tahoma" w:eastAsia="Tahoma" w:hAnsi="Tahoma" w:cs="Tahoma"/>
          <w:sz w:val="28"/>
          <w:szCs w:val="28"/>
          <w:lang w:val="ro-RO"/>
        </w:rPr>
        <w:t xml:space="preserve"> </w:t>
      </w:r>
      <w:r w:rsidR="00524FE5" w:rsidRPr="00EC4D38">
        <w:rPr>
          <w:rFonts w:ascii="Tahoma" w:eastAsia="Tahoma" w:hAnsi="Tahoma" w:cs="Tahoma"/>
          <w:sz w:val="28"/>
          <w:szCs w:val="28"/>
          <w:lang w:val="ro-RO"/>
        </w:rPr>
        <w:t>pacienți internați la ATI,</w:t>
      </w:r>
      <w:r w:rsidR="007273CD">
        <w:rPr>
          <w:rFonts w:ascii="Tahoma" w:eastAsia="Tahoma" w:hAnsi="Tahoma" w:cs="Tahoma"/>
          <w:sz w:val="28"/>
          <w:szCs w:val="28"/>
          <w:lang w:val="ro-RO"/>
        </w:rPr>
        <w:t xml:space="preserve"> 974</w:t>
      </w:r>
      <w:r w:rsidR="00D3533B">
        <w:rPr>
          <w:rFonts w:ascii="Tahoma" w:eastAsia="Tahoma" w:hAnsi="Tahoma" w:cs="Tahoma"/>
          <w:sz w:val="28"/>
          <w:szCs w:val="28"/>
          <w:lang w:val="ro-RO"/>
        </w:rPr>
        <w:t xml:space="preserve"> </w:t>
      </w:r>
      <w:r w:rsidR="00E75EBD">
        <w:rPr>
          <w:rFonts w:ascii="Tahoma" w:eastAsia="Tahoma" w:hAnsi="Tahoma" w:cs="Tahoma"/>
          <w:sz w:val="28"/>
          <w:szCs w:val="28"/>
          <w:lang w:val="ro-RO"/>
        </w:rPr>
        <w:t>sunt nevaccinați</w:t>
      </w:r>
      <w:r w:rsidR="00524FE5" w:rsidRPr="00EC4D38">
        <w:rPr>
          <w:rFonts w:ascii="Tahoma" w:eastAsia="Tahoma" w:hAnsi="Tahoma" w:cs="Tahoma"/>
          <w:sz w:val="28"/>
          <w:szCs w:val="28"/>
          <w:lang w:val="ro-RO"/>
        </w:rPr>
        <w:t>.</w:t>
      </w:r>
    </w:p>
    <w:p w14:paraId="4C7260B5" w14:textId="599CB1E0" w:rsidR="00246BEE" w:rsidRPr="00A448A1" w:rsidRDefault="00246BEE" w:rsidP="0053042D">
      <w:pPr>
        <w:spacing w:line="240" w:lineRule="auto"/>
        <w:ind w:firstLine="720"/>
        <w:jc w:val="both"/>
        <w:rPr>
          <w:rFonts w:ascii="Tahoma" w:eastAsia="Tahoma" w:hAnsi="Tahoma" w:cs="Tahoma"/>
          <w:sz w:val="28"/>
          <w:szCs w:val="28"/>
          <w:lang w:val="ro-RO"/>
        </w:rPr>
      </w:pPr>
      <w:r w:rsidRPr="00A448A1">
        <w:rPr>
          <w:rFonts w:ascii="Tahoma" w:eastAsia="Tahoma" w:hAnsi="Tahoma" w:cs="Tahoma"/>
          <w:sz w:val="28"/>
          <w:szCs w:val="28"/>
          <w:lang w:val="ro-RO"/>
        </w:rPr>
        <w:t>Din</w:t>
      </w:r>
      <w:r w:rsidR="009D4D3B">
        <w:rPr>
          <w:rFonts w:ascii="Tahoma" w:eastAsia="Tahoma" w:hAnsi="Tahoma" w:cs="Tahoma"/>
          <w:sz w:val="28"/>
          <w:szCs w:val="28"/>
          <w:lang w:val="ro-RO"/>
        </w:rPr>
        <w:t xml:space="preserve"> totalul pacienților internați,</w:t>
      </w:r>
      <w:r w:rsidR="00626433">
        <w:rPr>
          <w:rFonts w:ascii="Tahoma" w:eastAsia="Tahoma" w:hAnsi="Tahoma" w:cs="Tahoma"/>
          <w:sz w:val="28"/>
          <w:szCs w:val="28"/>
          <w:lang w:val="ro-RO"/>
        </w:rPr>
        <w:t xml:space="preserve"> </w:t>
      </w:r>
      <w:r w:rsidR="00CB5DB4">
        <w:rPr>
          <w:rFonts w:ascii="Tahoma" w:eastAsia="Tahoma" w:hAnsi="Tahoma" w:cs="Tahoma"/>
          <w:sz w:val="28"/>
          <w:szCs w:val="28"/>
          <w:lang w:val="ro-RO"/>
        </w:rPr>
        <w:t>798</w:t>
      </w:r>
      <w:r w:rsidR="005A2ABD" w:rsidRPr="00A448A1">
        <w:rPr>
          <w:rFonts w:ascii="Tahoma" w:eastAsia="Tahoma" w:hAnsi="Tahoma" w:cs="Tahoma"/>
          <w:sz w:val="28"/>
          <w:szCs w:val="28"/>
          <w:lang w:val="ro-RO"/>
        </w:rPr>
        <w:t xml:space="preserve"> </w:t>
      </w:r>
      <w:r w:rsidR="00EF2BE4">
        <w:rPr>
          <w:rFonts w:ascii="Tahoma" w:eastAsia="Tahoma" w:hAnsi="Tahoma" w:cs="Tahoma"/>
          <w:sz w:val="28"/>
          <w:szCs w:val="28"/>
          <w:lang w:val="ro-RO"/>
        </w:rPr>
        <w:t>sunt min</w:t>
      </w:r>
      <w:r w:rsidRPr="00A448A1">
        <w:rPr>
          <w:rFonts w:ascii="Tahoma" w:eastAsia="Tahoma" w:hAnsi="Tahoma" w:cs="Tahoma"/>
          <w:sz w:val="28"/>
          <w:szCs w:val="28"/>
          <w:lang w:val="ro-RO"/>
        </w:rPr>
        <w:t>or</w:t>
      </w:r>
      <w:r w:rsidR="00214ADD">
        <w:rPr>
          <w:rFonts w:ascii="Tahoma" w:eastAsia="Tahoma" w:hAnsi="Tahoma" w:cs="Tahoma"/>
          <w:sz w:val="28"/>
          <w:szCs w:val="28"/>
          <w:lang w:val="ro-RO"/>
        </w:rPr>
        <w:t>i,</w:t>
      </w:r>
      <w:r w:rsidR="00CB5DB4">
        <w:rPr>
          <w:rFonts w:ascii="Tahoma" w:eastAsia="Tahoma" w:hAnsi="Tahoma" w:cs="Tahoma"/>
          <w:sz w:val="28"/>
          <w:szCs w:val="28"/>
          <w:lang w:val="ro-RO"/>
        </w:rPr>
        <w:t xml:space="preserve"> 777 </w:t>
      </w:r>
      <w:r w:rsidR="005E1FEB" w:rsidRPr="00A448A1">
        <w:rPr>
          <w:rFonts w:ascii="Tahoma" w:eastAsia="Tahoma" w:hAnsi="Tahoma" w:cs="Tahoma"/>
          <w:sz w:val="28"/>
          <w:szCs w:val="28"/>
          <w:lang w:val="ro-RO"/>
        </w:rPr>
        <w:t>fiind internați în secții</w:t>
      </w:r>
      <w:r w:rsidR="00452E5A">
        <w:rPr>
          <w:rFonts w:ascii="Tahoma" w:eastAsia="Tahoma" w:hAnsi="Tahoma" w:cs="Tahoma"/>
          <w:sz w:val="28"/>
          <w:szCs w:val="28"/>
          <w:lang w:val="ro-RO"/>
        </w:rPr>
        <w:t xml:space="preserve">, </w:t>
      </w:r>
      <w:r w:rsidR="00827A6A">
        <w:rPr>
          <w:rFonts w:ascii="Tahoma" w:eastAsia="Tahoma" w:hAnsi="Tahoma" w:cs="Tahoma"/>
          <w:sz w:val="28"/>
          <w:szCs w:val="28"/>
          <w:lang w:val="ro-RO"/>
        </w:rPr>
        <w:t xml:space="preserve">cu </w:t>
      </w:r>
      <w:r w:rsidR="00CB5DB4">
        <w:rPr>
          <w:rFonts w:ascii="Tahoma" w:eastAsia="Tahoma" w:hAnsi="Tahoma" w:cs="Tahoma"/>
          <w:sz w:val="28"/>
          <w:szCs w:val="28"/>
          <w:lang w:val="ro-RO"/>
        </w:rPr>
        <w:t>73</w:t>
      </w:r>
      <w:r w:rsidR="008C17BF">
        <w:rPr>
          <w:rFonts w:ascii="Tahoma" w:eastAsia="Tahoma" w:hAnsi="Tahoma" w:cs="Tahoma"/>
          <w:sz w:val="28"/>
          <w:szCs w:val="28"/>
          <w:lang w:val="ro-RO"/>
        </w:rPr>
        <w:t xml:space="preserve"> mai mult</w:t>
      </w:r>
      <w:r w:rsidR="006F1A8C">
        <w:rPr>
          <w:rFonts w:ascii="Tahoma" w:eastAsia="Tahoma" w:hAnsi="Tahoma" w:cs="Tahoma"/>
          <w:sz w:val="28"/>
          <w:szCs w:val="28"/>
          <w:lang w:val="ro-RO"/>
        </w:rPr>
        <w:t xml:space="preserve"> decât în</w:t>
      </w:r>
      <w:r w:rsidR="007C2474">
        <w:rPr>
          <w:rFonts w:ascii="Tahoma" w:eastAsia="Tahoma" w:hAnsi="Tahoma" w:cs="Tahoma"/>
          <w:sz w:val="28"/>
          <w:szCs w:val="28"/>
          <w:lang w:val="ro-RO"/>
        </w:rPr>
        <w:t xml:space="preserve"> ziua anterioară</w:t>
      </w:r>
      <w:r w:rsidR="00DB0BA7">
        <w:rPr>
          <w:rFonts w:ascii="Tahoma" w:eastAsia="Tahoma" w:hAnsi="Tahoma" w:cs="Tahoma"/>
          <w:sz w:val="28"/>
          <w:szCs w:val="28"/>
          <w:lang w:val="ro-RO"/>
        </w:rPr>
        <w:t xml:space="preserve"> </w:t>
      </w:r>
      <w:r w:rsidR="00DB0BA7" w:rsidRPr="00B27968">
        <w:rPr>
          <w:rFonts w:ascii="Tahoma" w:eastAsia="Tahoma" w:hAnsi="Tahoma" w:cs="Tahoma"/>
          <w:sz w:val="28"/>
          <w:szCs w:val="28"/>
          <w:lang w:val="ro-RO"/>
        </w:rPr>
        <w:t>ș</w:t>
      </w:r>
      <w:r w:rsidR="00CB5DB4">
        <w:rPr>
          <w:rFonts w:ascii="Tahoma" w:eastAsia="Tahoma" w:hAnsi="Tahoma" w:cs="Tahoma"/>
          <w:sz w:val="28"/>
          <w:szCs w:val="28"/>
          <w:lang w:val="ro-RO"/>
        </w:rPr>
        <w:t>i 21</w:t>
      </w:r>
      <w:r w:rsidR="00626433">
        <w:rPr>
          <w:rFonts w:ascii="Tahoma" w:eastAsia="Tahoma" w:hAnsi="Tahoma" w:cs="Tahoma"/>
          <w:sz w:val="28"/>
          <w:szCs w:val="28"/>
          <w:lang w:val="ro-RO"/>
        </w:rPr>
        <w:t xml:space="preserve"> </w:t>
      </w:r>
      <w:r w:rsidRPr="00A448A1">
        <w:rPr>
          <w:rFonts w:ascii="Tahoma" w:eastAsia="Tahoma" w:hAnsi="Tahoma" w:cs="Tahoma"/>
          <w:sz w:val="28"/>
          <w:szCs w:val="28"/>
          <w:lang w:val="ro-RO"/>
        </w:rPr>
        <w:t>la ATI</w:t>
      </w:r>
      <w:r w:rsidR="00452E5A">
        <w:rPr>
          <w:rFonts w:ascii="Tahoma" w:eastAsia="Tahoma" w:hAnsi="Tahoma" w:cs="Tahoma"/>
          <w:sz w:val="28"/>
          <w:szCs w:val="28"/>
          <w:lang w:val="ro-RO"/>
        </w:rPr>
        <w:t xml:space="preserve">, </w:t>
      </w:r>
      <w:r w:rsidR="00870279">
        <w:rPr>
          <w:rFonts w:ascii="Tahoma" w:eastAsia="Tahoma" w:hAnsi="Tahoma" w:cs="Tahoma"/>
          <w:sz w:val="28"/>
          <w:szCs w:val="28"/>
          <w:lang w:val="ro-RO"/>
        </w:rPr>
        <w:t xml:space="preserve">cu </w:t>
      </w:r>
      <w:r w:rsidR="00CB5DB4">
        <w:rPr>
          <w:rFonts w:ascii="Tahoma" w:eastAsia="Tahoma" w:hAnsi="Tahoma" w:cs="Tahoma"/>
          <w:sz w:val="28"/>
          <w:szCs w:val="28"/>
          <w:lang w:val="ro-RO"/>
        </w:rPr>
        <w:t>3 mai mult decât în</w:t>
      </w:r>
      <w:r w:rsidR="00D21E6A">
        <w:rPr>
          <w:rFonts w:ascii="Tahoma" w:eastAsia="Tahoma" w:hAnsi="Tahoma" w:cs="Tahoma"/>
          <w:sz w:val="28"/>
          <w:szCs w:val="28"/>
          <w:lang w:val="ro-RO"/>
        </w:rPr>
        <w:t xml:space="preserve"> </w:t>
      </w:r>
      <w:r w:rsidR="007C2474">
        <w:rPr>
          <w:rFonts w:ascii="Tahoma" w:eastAsia="Tahoma" w:hAnsi="Tahoma" w:cs="Tahoma"/>
          <w:sz w:val="28"/>
          <w:szCs w:val="28"/>
          <w:lang w:val="ro-RO"/>
        </w:rPr>
        <w:t>ziua anterioară</w:t>
      </w:r>
      <w:r w:rsidRPr="00A448A1">
        <w:rPr>
          <w:rFonts w:ascii="Tahoma" w:eastAsia="Tahoma" w:hAnsi="Tahoma" w:cs="Tahoma"/>
          <w:sz w:val="28"/>
          <w:szCs w:val="28"/>
          <w:lang w:val="ro-RO"/>
        </w:rPr>
        <w:t>.</w:t>
      </w:r>
    </w:p>
    <w:p w14:paraId="5AF4E73B" w14:textId="77777777" w:rsidR="0053042D" w:rsidRPr="0010554F" w:rsidRDefault="0053042D" w:rsidP="0053042D">
      <w:pPr>
        <w:spacing w:line="240" w:lineRule="auto"/>
        <w:ind w:firstLine="720"/>
        <w:jc w:val="both"/>
        <w:rPr>
          <w:rFonts w:ascii="Tahoma" w:eastAsia="Tahoma" w:hAnsi="Tahoma" w:cs="Tahoma"/>
          <w:sz w:val="28"/>
          <w:szCs w:val="28"/>
          <w:lang w:val="ro-RO"/>
        </w:rPr>
      </w:pPr>
      <w:r w:rsidRPr="0010554F">
        <w:rPr>
          <w:rFonts w:ascii="Tahoma" w:eastAsia="Tahoma" w:hAnsi="Tahoma" w:cs="Tahoma"/>
          <w:sz w:val="28"/>
          <w:szCs w:val="28"/>
          <w:lang w:val="ro-RO"/>
        </w:rPr>
        <w:t xml:space="preserve">  </w:t>
      </w:r>
    </w:p>
    <w:p w14:paraId="0057965C" w14:textId="6ACB899E" w:rsidR="0053042D" w:rsidRDefault="0053042D" w:rsidP="00051AFF">
      <w:pPr>
        <w:spacing w:line="240" w:lineRule="auto"/>
        <w:ind w:firstLine="720"/>
        <w:jc w:val="both"/>
        <w:rPr>
          <w:rFonts w:ascii="Tahoma" w:eastAsia="Tahoma" w:hAnsi="Tahoma" w:cs="Tahoma"/>
          <w:sz w:val="28"/>
          <w:szCs w:val="28"/>
          <w:lang w:val="ro-RO"/>
        </w:rPr>
      </w:pPr>
      <w:r w:rsidRPr="00F51920">
        <w:rPr>
          <w:rFonts w:ascii="Tahoma" w:eastAsia="Tahoma" w:hAnsi="Tahoma" w:cs="Tahoma"/>
          <w:sz w:val="28"/>
          <w:szCs w:val="28"/>
          <w:lang w:val="ro-RO"/>
        </w:rPr>
        <w:t>Până la această dată, la niv</w:t>
      </w:r>
      <w:r w:rsidR="00DB4E21" w:rsidRPr="00F51920">
        <w:rPr>
          <w:rFonts w:ascii="Tahoma" w:eastAsia="Tahoma" w:hAnsi="Tahoma" w:cs="Tahoma"/>
          <w:sz w:val="28"/>
          <w:szCs w:val="28"/>
          <w:lang w:val="ro-RO"/>
        </w:rPr>
        <w:t xml:space="preserve">el național, au fost prelucrate </w:t>
      </w:r>
      <w:r w:rsidR="007273CD">
        <w:rPr>
          <w:rFonts w:ascii="Tahoma" w:eastAsia="Tahoma" w:hAnsi="Tahoma" w:cs="Tahoma"/>
          <w:sz w:val="28"/>
          <w:szCs w:val="28"/>
          <w:lang w:val="ro-RO"/>
        </w:rPr>
        <w:t>12.175.315</w:t>
      </w:r>
      <w:r w:rsidR="000E711D"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teste RT-PCR și</w:t>
      </w:r>
      <w:r w:rsidR="00933545">
        <w:rPr>
          <w:rFonts w:ascii="Tahoma" w:eastAsia="Tahoma" w:hAnsi="Tahoma" w:cs="Tahoma"/>
          <w:sz w:val="28"/>
          <w:szCs w:val="28"/>
          <w:lang w:val="ro-RO"/>
        </w:rPr>
        <w:t xml:space="preserve"> </w:t>
      </w:r>
      <w:r w:rsidR="007273CD">
        <w:rPr>
          <w:rFonts w:ascii="Tahoma" w:eastAsia="Tahoma" w:hAnsi="Tahoma" w:cs="Tahoma"/>
          <w:sz w:val="28"/>
          <w:szCs w:val="28"/>
          <w:lang w:val="ro-RO"/>
        </w:rPr>
        <w:t>8.089.776</w:t>
      </w:r>
      <w:r w:rsidR="00933545">
        <w:rPr>
          <w:rFonts w:ascii="Tahoma" w:eastAsia="Tahoma" w:hAnsi="Tahoma" w:cs="Tahoma"/>
          <w:sz w:val="28"/>
          <w:szCs w:val="28"/>
          <w:lang w:val="ro-RO"/>
        </w:rPr>
        <w:t xml:space="preserve"> de</w:t>
      </w:r>
      <w:r w:rsidR="007A23AE"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teste rapide antigenice. În ultim</w:t>
      </w:r>
      <w:r w:rsidR="00336BDD">
        <w:rPr>
          <w:rFonts w:ascii="Tahoma" w:eastAsia="Tahoma" w:hAnsi="Tahoma" w:cs="Tahoma"/>
          <w:sz w:val="28"/>
          <w:szCs w:val="28"/>
          <w:lang w:val="ro-RO"/>
        </w:rPr>
        <w:t>ele 24 de ore au fost efectuate</w:t>
      </w:r>
      <w:r w:rsidR="004234DC">
        <w:rPr>
          <w:rFonts w:ascii="Tahoma" w:eastAsia="Tahoma" w:hAnsi="Tahoma" w:cs="Tahoma"/>
          <w:sz w:val="28"/>
          <w:szCs w:val="28"/>
          <w:lang w:val="ro-RO"/>
        </w:rPr>
        <w:t xml:space="preserve"> </w:t>
      </w:r>
      <w:r w:rsidR="007273CD">
        <w:rPr>
          <w:rFonts w:ascii="Tahoma" w:eastAsia="Tahoma" w:hAnsi="Tahoma" w:cs="Tahoma"/>
          <w:sz w:val="28"/>
          <w:szCs w:val="28"/>
          <w:lang w:val="ro-RO"/>
        </w:rPr>
        <w:t>13.461</w:t>
      </w:r>
      <w:r w:rsidR="00306507">
        <w:rPr>
          <w:rFonts w:ascii="Tahoma" w:eastAsia="Tahoma" w:hAnsi="Tahoma" w:cs="Tahoma"/>
          <w:sz w:val="28"/>
          <w:szCs w:val="28"/>
          <w:lang w:val="ro-RO"/>
        </w:rPr>
        <w:t xml:space="preserve"> de</w:t>
      </w:r>
      <w:r w:rsidR="00336BDD">
        <w:rPr>
          <w:rFonts w:ascii="Tahoma" w:eastAsia="Tahoma" w:hAnsi="Tahoma" w:cs="Tahoma"/>
          <w:sz w:val="28"/>
          <w:szCs w:val="28"/>
          <w:lang w:val="ro-RO"/>
        </w:rPr>
        <w:t xml:space="preserve"> </w:t>
      </w:r>
      <w:r w:rsidRPr="00F51920">
        <w:rPr>
          <w:rFonts w:ascii="Tahoma" w:eastAsia="Tahoma" w:hAnsi="Tahoma" w:cs="Tahoma"/>
          <w:sz w:val="28"/>
          <w:szCs w:val="28"/>
          <w:lang w:val="ro-RO"/>
        </w:rPr>
        <w:t>teste RT-PCR (</w:t>
      </w:r>
      <w:r w:rsidR="007273CD">
        <w:rPr>
          <w:rFonts w:ascii="Tahoma" w:eastAsia="Tahoma" w:hAnsi="Tahoma" w:cs="Tahoma"/>
          <w:sz w:val="28"/>
          <w:szCs w:val="28"/>
          <w:lang w:val="ro-RO"/>
        </w:rPr>
        <w:t>8.808</w:t>
      </w:r>
      <w:r w:rsidR="00410B10"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în baza definiției de c</w:t>
      </w:r>
      <w:r w:rsidR="006F2AEC">
        <w:rPr>
          <w:rFonts w:ascii="Tahoma" w:eastAsia="Tahoma" w:hAnsi="Tahoma" w:cs="Tahoma"/>
          <w:sz w:val="28"/>
          <w:szCs w:val="28"/>
          <w:lang w:val="ro-RO"/>
        </w:rPr>
        <w:t>az și</w:t>
      </w:r>
      <w:r w:rsidR="00D93CD1">
        <w:rPr>
          <w:rFonts w:ascii="Tahoma" w:eastAsia="Tahoma" w:hAnsi="Tahoma" w:cs="Tahoma"/>
          <w:sz w:val="28"/>
          <w:szCs w:val="28"/>
          <w:lang w:val="ro-RO"/>
        </w:rPr>
        <w:t xml:space="preserve"> a protocolului medical și </w:t>
      </w:r>
      <w:r w:rsidR="007273CD">
        <w:rPr>
          <w:rFonts w:ascii="Tahoma" w:eastAsia="Tahoma" w:hAnsi="Tahoma" w:cs="Tahoma"/>
          <w:sz w:val="28"/>
          <w:szCs w:val="28"/>
          <w:lang w:val="ro-RO"/>
        </w:rPr>
        <w:t>4.653</w:t>
      </w:r>
      <w:r w:rsidR="00364B3B"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la cerere) și</w:t>
      </w:r>
      <w:r w:rsidR="00752629">
        <w:rPr>
          <w:rFonts w:ascii="Tahoma" w:eastAsia="Tahoma" w:hAnsi="Tahoma" w:cs="Tahoma"/>
          <w:sz w:val="28"/>
          <w:szCs w:val="28"/>
          <w:lang w:val="ro-RO"/>
        </w:rPr>
        <w:t xml:space="preserve"> </w:t>
      </w:r>
      <w:r w:rsidR="007273CD">
        <w:rPr>
          <w:rFonts w:ascii="Tahoma" w:eastAsia="Tahoma" w:hAnsi="Tahoma" w:cs="Tahoma"/>
          <w:sz w:val="28"/>
          <w:szCs w:val="28"/>
          <w:lang w:val="ro-RO"/>
        </w:rPr>
        <w:t>26.210</w:t>
      </w:r>
      <w:r w:rsidR="004234DC" w:rsidRPr="004234DC">
        <w:rPr>
          <w:rFonts w:ascii="Tahoma" w:eastAsia="Tahoma" w:hAnsi="Tahoma" w:cs="Tahoma"/>
          <w:sz w:val="28"/>
          <w:szCs w:val="28"/>
          <w:lang w:val="ro-RO"/>
        </w:rPr>
        <w:t xml:space="preserve"> </w:t>
      </w:r>
      <w:r w:rsidRPr="00F51920">
        <w:rPr>
          <w:rFonts w:ascii="Tahoma" w:eastAsia="Tahoma" w:hAnsi="Tahoma" w:cs="Tahoma"/>
          <w:sz w:val="28"/>
          <w:szCs w:val="28"/>
          <w:lang w:val="ro-RO"/>
        </w:rPr>
        <w:t xml:space="preserve">teste rapide antigenice. </w:t>
      </w:r>
    </w:p>
    <w:p w14:paraId="3B2FE552" w14:textId="77777777" w:rsidR="0053042D" w:rsidRPr="00481397" w:rsidRDefault="0053042D" w:rsidP="0053042D">
      <w:pPr>
        <w:spacing w:line="240" w:lineRule="auto"/>
        <w:ind w:firstLine="720"/>
        <w:jc w:val="both"/>
        <w:rPr>
          <w:rFonts w:ascii="Tahoma" w:eastAsia="Tahoma" w:hAnsi="Tahoma" w:cs="Tahoma"/>
          <w:color w:val="FF0000"/>
          <w:sz w:val="28"/>
          <w:szCs w:val="28"/>
          <w:lang w:val="ro-RO"/>
        </w:rPr>
      </w:pPr>
    </w:p>
    <w:p w14:paraId="5B1F4755" w14:textId="78322830" w:rsidR="0053042D" w:rsidRDefault="006323CE" w:rsidP="0053042D">
      <w:pPr>
        <w:spacing w:line="240" w:lineRule="auto"/>
        <w:ind w:firstLine="720"/>
        <w:jc w:val="both"/>
        <w:rPr>
          <w:rFonts w:ascii="Tahoma" w:eastAsia="Tahoma" w:hAnsi="Tahoma" w:cs="Tahoma"/>
          <w:sz w:val="28"/>
          <w:szCs w:val="28"/>
          <w:lang w:val="ro-RO"/>
        </w:rPr>
      </w:pPr>
      <w:r>
        <w:rPr>
          <w:rFonts w:ascii="Tahoma" w:eastAsia="Tahoma" w:hAnsi="Tahoma" w:cs="Tahoma"/>
          <w:sz w:val="28"/>
          <w:szCs w:val="28"/>
          <w:lang w:val="ro-RO"/>
        </w:rPr>
        <w:t>Pe teritoriul României,</w:t>
      </w:r>
      <w:r w:rsidR="00570FF6">
        <w:rPr>
          <w:rFonts w:ascii="Tahoma" w:eastAsia="Tahoma" w:hAnsi="Tahoma" w:cs="Tahoma"/>
          <w:sz w:val="28"/>
          <w:szCs w:val="28"/>
          <w:lang w:val="ro-RO"/>
        </w:rPr>
        <w:t xml:space="preserve"> </w:t>
      </w:r>
      <w:r w:rsidR="00F1299B">
        <w:rPr>
          <w:rFonts w:ascii="Tahoma" w:eastAsia="Tahoma" w:hAnsi="Tahoma" w:cs="Tahoma"/>
          <w:sz w:val="28"/>
          <w:szCs w:val="28"/>
          <w:lang w:val="ro-RO"/>
        </w:rPr>
        <w:t>214.080</w:t>
      </w:r>
      <w:r w:rsidR="00420AF2">
        <w:rPr>
          <w:rFonts w:ascii="Tahoma" w:eastAsia="Tahoma" w:hAnsi="Tahoma" w:cs="Tahoma"/>
          <w:sz w:val="28"/>
          <w:szCs w:val="28"/>
          <w:lang w:val="ro-RO"/>
        </w:rPr>
        <w:t xml:space="preserve"> de</w:t>
      </w:r>
      <w:r w:rsidR="002B4B6B" w:rsidRPr="002B4B6B">
        <w:rPr>
          <w:rFonts w:ascii="Tahoma" w:eastAsia="Tahoma" w:hAnsi="Tahoma" w:cs="Tahoma"/>
          <w:sz w:val="28"/>
          <w:szCs w:val="28"/>
          <w:lang w:val="ro-RO"/>
        </w:rPr>
        <w:t xml:space="preserve"> persoane confirmate cu infecție cu noul </w:t>
      </w:r>
      <w:proofErr w:type="spellStart"/>
      <w:r w:rsidR="002B4B6B" w:rsidRPr="002B4B6B">
        <w:rPr>
          <w:rFonts w:ascii="Tahoma" w:eastAsia="Tahoma" w:hAnsi="Tahoma" w:cs="Tahoma"/>
          <w:sz w:val="28"/>
          <w:szCs w:val="28"/>
          <w:lang w:val="ro-RO"/>
        </w:rPr>
        <w:t>coronavirus</w:t>
      </w:r>
      <w:proofErr w:type="spellEnd"/>
      <w:r w:rsidR="002B4B6B" w:rsidRPr="002B4B6B">
        <w:rPr>
          <w:rFonts w:ascii="Tahoma" w:eastAsia="Tahoma" w:hAnsi="Tahoma" w:cs="Tahoma"/>
          <w:sz w:val="28"/>
          <w:szCs w:val="28"/>
          <w:lang w:val="ro-RO"/>
        </w:rPr>
        <w:t xml:space="preserve"> sunt în izolare la domiciliu, iar </w:t>
      </w:r>
      <w:r w:rsidR="00F1299B">
        <w:rPr>
          <w:rFonts w:ascii="Tahoma" w:eastAsia="Tahoma" w:hAnsi="Tahoma" w:cs="Tahoma"/>
          <w:sz w:val="28"/>
          <w:szCs w:val="28"/>
          <w:lang w:val="ro-RO"/>
        </w:rPr>
        <w:t>11.197</w:t>
      </w:r>
      <w:r w:rsidR="004E0392">
        <w:rPr>
          <w:rFonts w:ascii="Tahoma" w:eastAsia="Tahoma" w:hAnsi="Tahoma" w:cs="Tahoma"/>
          <w:sz w:val="28"/>
          <w:szCs w:val="28"/>
          <w:lang w:val="ro-RO"/>
        </w:rPr>
        <w:t xml:space="preserve"> de</w:t>
      </w:r>
      <w:r w:rsidR="000B65EB">
        <w:rPr>
          <w:rFonts w:ascii="Tahoma" w:eastAsia="Tahoma" w:hAnsi="Tahoma" w:cs="Tahoma"/>
          <w:sz w:val="28"/>
          <w:szCs w:val="28"/>
          <w:lang w:val="ro-RO"/>
        </w:rPr>
        <w:t xml:space="preserve"> </w:t>
      </w:r>
      <w:r w:rsidR="002B4B6B" w:rsidRPr="002B4B6B">
        <w:rPr>
          <w:rFonts w:ascii="Tahoma" w:eastAsia="Tahoma" w:hAnsi="Tahoma" w:cs="Tahoma"/>
          <w:sz w:val="28"/>
          <w:szCs w:val="28"/>
          <w:lang w:val="ro-RO"/>
        </w:rPr>
        <w:t xml:space="preserve">persoane se află în izolare instituționalizată. De asemenea, </w:t>
      </w:r>
      <w:r w:rsidR="00F1299B">
        <w:rPr>
          <w:rFonts w:ascii="Tahoma" w:eastAsia="Tahoma" w:hAnsi="Tahoma" w:cs="Tahoma"/>
          <w:sz w:val="28"/>
          <w:szCs w:val="28"/>
          <w:lang w:val="ro-RO"/>
        </w:rPr>
        <w:t>57.396</w:t>
      </w:r>
      <w:r w:rsidR="006A3ABC">
        <w:rPr>
          <w:rFonts w:ascii="Tahoma" w:eastAsia="Tahoma" w:hAnsi="Tahoma" w:cs="Tahoma"/>
          <w:sz w:val="28"/>
          <w:szCs w:val="28"/>
          <w:lang w:val="ro-RO"/>
        </w:rPr>
        <w:t xml:space="preserve"> de</w:t>
      </w:r>
      <w:r w:rsidR="004E0392">
        <w:rPr>
          <w:rFonts w:ascii="Tahoma" w:eastAsia="Tahoma" w:hAnsi="Tahoma" w:cs="Tahoma"/>
          <w:sz w:val="28"/>
          <w:szCs w:val="28"/>
          <w:lang w:val="ro-RO"/>
        </w:rPr>
        <w:t xml:space="preserve"> </w:t>
      </w:r>
      <w:r w:rsidR="002B4B6B" w:rsidRPr="002B4B6B">
        <w:rPr>
          <w:rFonts w:ascii="Tahoma" w:eastAsia="Tahoma" w:hAnsi="Tahoma" w:cs="Tahoma"/>
          <w:sz w:val="28"/>
          <w:szCs w:val="28"/>
          <w:lang w:val="ro-RO"/>
        </w:rPr>
        <w:t xml:space="preserve">persoane se află în carantină la domiciliu, iar în carantină instituționalizată se află </w:t>
      </w:r>
      <w:r w:rsidR="00F1299B">
        <w:rPr>
          <w:rFonts w:ascii="Tahoma" w:eastAsia="Tahoma" w:hAnsi="Tahoma" w:cs="Tahoma"/>
          <w:sz w:val="28"/>
          <w:szCs w:val="28"/>
          <w:lang w:val="ro-RO"/>
        </w:rPr>
        <w:t>24</w:t>
      </w:r>
      <w:r w:rsidR="00AD26BB">
        <w:rPr>
          <w:rFonts w:ascii="Tahoma" w:eastAsia="Tahoma" w:hAnsi="Tahoma" w:cs="Tahoma"/>
          <w:sz w:val="28"/>
          <w:szCs w:val="28"/>
          <w:lang w:val="ro-RO"/>
        </w:rPr>
        <w:t xml:space="preserve"> de</w:t>
      </w:r>
      <w:r w:rsidR="002B4B6B" w:rsidRPr="002B4B6B">
        <w:rPr>
          <w:rFonts w:ascii="Tahoma" w:eastAsia="Tahoma" w:hAnsi="Tahoma" w:cs="Tahoma"/>
          <w:sz w:val="28"/>
          <w:szCs w:val="28"/>
          <w:lang w:val="ro-RO"/>
        </w:rPr>
        <w:t xml:space="preserve"> persoane.</w:t>
      </w:r>
    </w:p>
    <w:p w14:paraId="27516F6B" w14:textId="77777777" w:rsidR="002B4B6B" w:rsidRPr="000F3F67" w:rsidRDefault="002B4B6B" w:rsidP="0053042D">
      <w:pPr>
        <w:spacing w:line="240" w:lineRule="auto"/>
        <w:ind w:firstLine="720"/>
        <w:jc w:val="both"/>
        <w:rPr>
          <w:rFonts w:ascii="Tahoma" w:eastAsia="Tahoma" w:hAnsi="Tahoma" w:cs="Tahoma"/>
          <w:b/>
          <w:color w:val="FF0000"/>
          <w:sz w:val="28"/>
          <w:szCs w:val="28"/>
          <w:lang w:val="ro-RO"/>
        </w:rPr>
      </w:pPr>
    </w:p>
    <w:p w14:paraId="1C23FBE4" w14:textId="0FE429CF" w:rsidR="006F21BF" w:rsidRPr="002664DB" w:rsidRDefault="0053042D" w:rsidP="006F21BF">
      <w:pPr>
        <w:spacing w:line="240" w:lineRule="auto"/>
        <w:ind w:firstLine="720"/>
        <w:jc w:val="both"/>
        <w:rPr>
          <w:rFonts w:ascii="Tahoma" w:eastAsia="Tahoma" w:hAnsi="Tahoma" w:cs="Tahoma"/>
          <w:sz w:val="28"/>
          <w:szCs w:val="28"/>
          <w:lang w:val="ro-RO"/>
        </w:rPr>
      </w:pPr>
      <w:bookmarkStart w:id="1" w:name="_1fob9te" w:colFirst="0" w:colLast="0"/>
      <w:bookmarkEnd w:id="1"/>
      <w:r w:rsidRPr="002664DB">
        <w:rPr>
          <w:rFonts w:ascii="Tahoma" w:eastAsia="Tahoma" w:hAnsi="Tahoma" w:cs="Tahoma"/>
          <w:sz w:val="28"/>
          <w:szCs w:val="28"/>
          <w:lang w:val="ro-RO"/>
        </w:rPr>
        <w:t>În ultimele</w:t>
      </w:r>
      <w:r w:rsidR="00E023D6" w:rsidRPr="002664DB">
        <w:rPr>
          <w:rFonts w:ascii="Tahoma" w:eastAsia="Tahoma" w:hAnsi="Tahoma" w:cs="Tahoma"/>
          <w:sz w:val="28"/>
          <w:szCs w:val="28"/>
          <w:lang w:val="ro-RO"/>
        </w:rPr>
        <w:t xml:space="preserve"> 24 de ore, au fost înregistrate</w:t>
      </w:r>
      <w:r w:rsidR="00F257A9" w:rsidRPr="002664DB">
        <w:rPr>
          <w:rFonts w:ascii="Tahoma" w:eastAsia="Tahoma" w:hAnsi="Tahoma" w:cs="Tahoma"/>
          <w:sz w:val="28"/>
          <w:szCs w:val="28"/>
          <w:lang w:val="ro-RO"/>
        </w:rPr>
        <w:t xml:space="preserve"> </w:t>
      </w:r>
      <w:r w:rsidR="00F1299B">
        <w:rPr>
          <w:rFonts w:ascii="Tahoma" w:eastAsia="Tahoma" w:hAnsi="Tahoma" w:cs="Tahoma"/>
          <w:sz w:val="28"/>
          <w:szCs w:val="28"/>
          <w:lang w:val="ro-RO"/>
        </w:rPr>
        <w:t>3.553</w:t>
      </w:r>
      <w:r w:rsidR="00955D1D">
        <w:rPr>
          <w:rFonts w:ascii="Tahoma" w:eastAsia="Tahoma" w:hAnsi="Tahoma" w:cs="Tahoma"/>
          <w:sz w:val="28"/>
          <w:szCs w:val="28"/>
          <w:lang w:val="ro-RO"/>
        </w:rPr>
        <w:t xml:space="preserve"> </w:t>
      </w:r>
      <w:r w:rsidR="00D06580">
        <w:rPr>
          <w:rFonts w:ascii="Tahoma" w:eastAsia="Tahoma" w:hAnsi="Tahoma" w:cs="Tahoma"/>
          <w:sz w:val="28"/>
          <w:szCs w:val="28"/>
          <w:lang w:val="ro-RO"/>
        </w:rPr>
        <w:t>de</w:t>
      </w:r>
      <w:r w:rsidR="00DF168A">
        <w:rPr>
          <w:rFonts w:ascii="Tahoma" w:eastAsia="Tahoma" w:hAnsi="Tahoma" w:cs="Tahoma"/>
          <w:sz w:val="28"/>
          <w:szCs w:val="28"/>
          <w:lang w:val="ro-RO"/>
        </w:rPr>
        <w:t xml:space="preserve"> </w:t>
      </w:r>
      <w:r w:rsidRPr="002664DB">
        <w:rPr>
          <w:rFonts w:ascii="Tahoma" w:eastAsia="Tahoma" w:hAnsi="Tahoma" w:cs="Tahoma"/>
          <w:sz w:val="28"/>
          <w:szCs w:val="28"/>
          <w:lang w:val="ro-RO"/>
        </w:rPr>
        <w:t>apeluri la numărul unic de urgență 112</w:t>
      </w:r>
      <w:r w:rsidR="000E5453">
        <w:rPr>
          <w:rFonts w:ascii="Tahoma" w:eastAsia="Tahoma" w:hAnsi="Tahoma" w:cs="Tahoma"/>
          <w:sz w:val="28"/>
          <w:szCs w:val="28"/>
          <w:lang w:val="ro-RO"/>
        </w:rPr>
        <w:t>.</w:t>
      </w:r>
    </w:p>
    <w:p w14:paraId="5A007EDD" w14:textId="79ADD07B" w:rsidR="00C93CF3" w:rsidRDefault="00C93CF3" w:rsidP="00C93CF3">
      <w:pPr>
        <w:spacing w:line="240" w:lineRule="auto"/>
        <w:ind w:firstLine="720"/>
        <w:jc w:val="both"/>
        <w:rPr>
          <w:rFonts w:ascii="Tahoma" w:eastAsia="Tahoma" w:hAnsi="Tahoma" w:cs="Tahoma"/>
          <w:sz w:val="28"/>
          <w:szCs w:val="28"/>
          <w:lang w:val="ro-RO"/>
        </w:rPr>
      </w:pPr>
    </w:p>
    <w:p w14:paraId="49362E38" w14:textId="2FD83A80" w:rsidR="00E01BCA" w:rsidRDefault="0053042D" w:rsidP="008843C7">
      <w:pPr>
        <w:ind w:firstLine="720"/>
        <w:jc w:val="both"/>
        <w:rPr>
          <w:rFonts w:ascii="Tahoma" w:eastAsia="Tahoma" w:hAnsi="Tahoma" w:cs="Tahoma"/>
          <w:sz w:val="28"/>
          <w:szCs w:val="28"/>
          <w:lang w:val="ro-RO"/>
        </w:rPr>
      </w:pPr>
      <w:bookmarkStart w:id="2" w:name="_3znysh7" w:colFirst="0" w:colLast="0"/>
      <w:bookmarkEnd w:id="2"/>
      <w:r w:rsidRPr="003B5EE4">
        <w:rPr>
          <w:rFonts w:ascii="Tahoma" w:eastAsia="Tahoma" w:hAnsi="Tahoma" w:cs="Tahoma"/>
          <w:sz w:val="28"/>
          <w:szCs w:val="28"/>
          <w:lang w:val="ro-RO"/>
        </w:rPr>
        <w:t xml:space="preserve">Ca urmare a încălcării prevederilor Legii nr. 55/2020 privind unele măsuri pentru prevenirea și combaterea efectelor pandemiei de COVID-19, polițiștii și jandarmii au aplicat, în </w:t>
      </w:r>
      <w:r>
        <w:rPr>
          <w:rFonts w:ascii="Tahoma" w:eastAsia="Tahoma" w:hAnsi="Tahoma" w:cs="Tahoma"/>
          <w:sz w:val="28"/>
          <w:szCs w:val="28"/>
          <w:lang w:val="ro-RO"/>
        </w:rPr>
        <w:t xml:space="preserve">ziua de </w:t>
      </w:r>
      <w:r w:rsidR="00E01BCA">
        <w:rPr>
          <w:rFonts w:ascii="Tahoma" w:eastAsia="Tahoma" w:hAnsi="Tahoma" w:cs="Tahoma"/>
          <w:sz w:val="28"/>
          <w:szCs w:val="28"/>
          <w:lang w:val="ro-RO"/>
        </w:rPr>
        <w:t>1</w:t>
      </w:r>
      <w:r w:rsidR="0005110F">
        <w:rPr>
          <w:rFonts w:ascii="Tahoma" w:eastAsia="Tahoma" w:hAnsi="Tahoma" w:cs="Tahoma"/>
          <w:sz w:val="28"/>
          <w:szCs w:val="28"/>
          <w:lang w:val="ro-RO"/>
        </w:rPr>
        <w:t>3</w:t>
      </w:r>
      <w:r>
        <w:rPr>
          <w:rFonts w:ascii="Tahoma" w:eastAsia="Tahoma" w:hAnsi="Tahoma" w:cs="Tahoma"/>
          <w:sz w:val="28"/>
          <w:szCs w:val="28"/>
          <w:lang w:val="ro-RO"/>
        </w:rPr>
        <w:t xml:space="preserve"> </w:t>
      </w:r>
      <w:r w:rsidR="003101A1">
        <w:rPr>
          <w:rFonts w:ascii="Tahoma" w:eastAsia="Tahoma" w:hAnsi="Tahoma" w:cs="Tahoma"/>
          <w:sz w:val="28"/>
          <w:szCs w:val="28"/>
          <w:lang w:val="ro-RO"/>
        </w:rPr>
        <w:t>febr</w:t>
      </w:r>
      <w:r w:rsidR="00F10F0F">
        <w:rPr>
          <w:rFonts w:ascii="Tahoma" w:eastAsia="Tahoma" w:hAnsi="Tahoma" w:cs="Tahoma"/>
          <w:sz w:val="28"/>
          <w:szCs w:val="28"/>
          <w:lang w:val="ro-RO"/>
        </w:rPr>
        <w:t>ua</w:t>
      </w:r>
      <w:r w:rsidR="002D719C">
        <w:rPr>
          <w:rFonts w:ascii="Tahoma" w:eastAsia="Tahoma" w:hAnsi="Tahoma" w:cs="Tahoma"/>
          <w:sz w:val="28"/>
          <w:szCs w:val="28"/>
          <w:lang w:val="ro-RO"/>
        </w:rPr>
        <w:t>rie</w:t>
      </w:r>
      <w:r w:rsidR="003D6957">
        <w:rPr>
          <w:rFonts w:ascii="Tahoma" w:eastAsia="Tahoma" w:hAnsi="Tahoma" w:cs="Tahoma"/>
          <w:sz w:val="28"/>
          <w:szCs w:val="28"/>
          <w:lang w:val="ro-RO"/>
        </w:rPr>
        <w:t xml:space="preserve">, </w:t>
      </w:r>
      <w:r w:rsidR="008843C7">
        <w:rPr>
          <w:rFonts w:ascii="Tahoma" w:eastAsia="Tahoma" w:hAnsi="Tahoma" w:cs="Tahoma"/>
          <w:sz w:val="28"/>
          <w:szCs w:val="28"/>
          <w:lang w:val="ro-RO"/>
        </w:rPr>
        <w:t>2.032</w:t>
      </w:r>
      <w:r w:rsidR="00E6015B">
        <w:rPr>
          <w:rFonts w:ascii="Tahoma" w:eastAsia="Tahoma" w:hAnsi="Tahoma" w:cs="Tahoma"/>
          <w:sz w:val="28"/>
          <w:szCs w:val="28"/>
          <w:lang w:val="ro-RO"/>
        </w:rPr>
        <w:t xml:space="preserve"> de</w:t>
      </w:r>
      <w:r w:rsidR="0060415E">
        <w:rPr>
          <w:rFonts w:ascii="Tahoma" w:eastAsia="Tahoma" w:hAnsi="Tahoma" w:cs="Tahoma"/>
          <w:sz w:val="28"/>
          <w:szCs w:val="28"/>
          <w:lang w:val="ro-RO"/>
        </w:rPr>
        <w:t xml:space="preserve"> </w:t>
      </w:r>
      <w:r w:rsidR="00AD1F41" w:rsidRPr="00AD1F41">
        <w:rPr>
          <w:rFonts w:ascii="Tahoma" w:eastAsia="Tahoma" w:hAnsi="Tahoma" w:cs="Tahoma"/>
          <w:sz w:val="28"/>
          <w:szCs w:val="28"/>
          <w:lang w:val="ro-RO"/>
        </w:rPr>
        <w:t>sancțiuni</w:t>
      </w:r>
      <w:r w:rsidRPr="00ED35D2">
        <w:rPr>
          <w:rFonts w:ascii="Tahoma" w:eastAsia="Tahoma" w:hAnsi="Tahoma" w:cs="Tahoma"/>
          <w:sz w:val="28"/>
          <w:szCs w:val="28"/>
          <w:lang w:val="ro-RO"/>
        </w:rPr>
        <w:t xml:space="preserve"> contravenționale, în valoare de</w:t>
      </w:r>
      <w:r w:rsidR="008B5C3B">
        <w:rPr>
          <w:rFonts w:ascii="Tahoma" w:eastAsia="Tahoma" w:hAnsi="Tahoma" w:cs="Tahoma"/>
          <w:sz w:val="28"/>
          <w:szCs w:val="28"/>
          <w:lang w:val="ro-RO"/>
        </w:rPr>
        <w:t xml:space="preserve"> </w:t>
      </w:r>
      <w:r w:rsidR="008843C7">
        <w:rPr>
          <w:rFonts w:ascii="Tahoma" w:eastAsia="Tahoma" w:hAnsi="Tahoma" w:cs="Tahoma"/>
          <w:sz w:val="28"/>
          <w:szCs w:val="28"/>
          <w:lang w:val="ro-RO"/>
        </w:rPr>
        <w:t>544.700</w:t>
      </w:r>
      <w:r w:rsidR="003D6957">
        <w:rPr>
          <w:rFonts w:ascii="Tahoma" w:eastAsia="Tahoma" w:hAnsi="Tahoma" w:cs="Tahoma"/>
          <w:sz w:val="28"/>
          <w:szCs w:val="28"/>
          <w:lang w:val="ro-RO"/>
        </w:rPr>
        <w:t xml:space="preserve"> </w:t>
      </w:r>
      <w:r w:rsidRPr="00ED35D2">
        <w:rPr>
          <w:rFonts w:ascii="Tahoma" w:eastAsia="Tahoma" w:hAnsi="Tahoma" w:cs="Tahoma"/>
          <w:sz w:val="28"/>
          <w:szCs w:val="28"/>
          <w:lang w:val="ro-RO"/>
        </w:rPr>
        <w:t>lei</w:t>
      </w:r>
      <w:r w:rsidR="005177E1">
        <w:rPr>
          <w:rFonts w:ascii="Tahoma" w:eastAsia="Tahoma" w:hAnsi="Tahoma" w:cs="Tahoma"/>
          <w:sz w:val="28"/>
          <w:szCs w:val="28"/>
          <w:lang w:val="ro-RO"/>
        </w:rPr>
        <w:t>.</w:t>
      </w:r>
    </w:p>
    <w:p w14:paraId="4B01D7FF" w14:textId="77777777" w:rsidR="00E6015B" w:rsidRDefault="00E6015B" w:rsidP="0053042D">
      <w:pPr>
        <w:ind w:firstLine="720"/>
        <w:jc w:val="both"/>
        <w:rPr>
          <w:rFonts w:ascii="Tahoma" w:eastAsia="Tahoma" w:hAnsi="Tahoma" w:cs="Tahoma"/>
          <w:sz w:val="28"/>
          <w:szCs w:val="28"/>
          <w:lang w:val="ro-RO"/>
        </w:rPr>
      </w:pPr>
    </w:p>
    <w:p w14:paraId="275C6075" w14:textId="15F9CAB5" w:rsidR="0053042D"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Reamintim cetățenilor că Ministerul Afacerilor Interne a operaționalizat, începând cu data de 04.07.2020, o linie TELVERDE (0800800165) la care pot fi sesizate încălcări ale normelor de protecție sanitară.</w:t>
      </w:r>
      <w:r>
        <w:rPr>
          <w:rFonts w:ascii="Tahoma" w:eastAsia="Tahoma" w:hAnsi="Tahoma" w:cs="Tahoma"/>
          <w:sz w:val="28"/>
          <w:szCs w:val="28"/>
          <w:lang w:val="ro-RO"/>
        </w:rPr>
        <w:t xml:space="preserve"> </w:t>
      </w:r>
      <w:r w:rsidR="002B7735">
        <w:rPr>
          <w:rFonts w:ascii="Tahoma" w:eastAsia="Tahoma" w:hAnsi="Tahoma" w:cs="Tahoma"/>
          <w:sz w:val="28"/>
          <w:szCs w:val="28"/>
          <w:lang w:val="ro-RO"/>
        </w:rPr>
        <w:t xml:space="preserve"> </w:t>
      </w:r>
    </w:p>
    <w:p w14:paraId="1DED36F5" w14:textId="77777777" w:rsidR="0053042D" w:rsidRPr="0021200D" w:rsidRDefault="0053042D" w:rsidP="0053042D">
      <w:pPr>
        <w:ind w:firstLine="720"/>
        <w:jc w:val="both"/>
        <w:rPr>
          <w:rFonts w:ascii="Tahoma" w:eastAsia="Tahoma" w:hAnsi="Tahoma" w:cs="Tahoma"/>
          <w:sz w:val="28"/>
          <w:szCs w:val="28"/>
          <w:lang w:val="ro-RO"/>
        </w:rPr>
      </w:pPr>
      <w:r>
        <w:rPr>
          <w:rFonts w:ascii="Tahoma" w:eastAsia="Tahoma" w:hAnsi="Tahoma" w:cs="Tahoma"/>
          <w:sz w:val="28"/>
          <w:szCs w:val="28"/>
          <w:lang w:val="ro-RO"/>
        </w:rPr>
        <w:t>Apelurile sunt preluate de un dispecerat, în sistem integrat, și repartizate structurilor teritoriale pentru verificarea aspectelor sesizate.</w:t>
      </w:r>
    </w:p>
    <w:p w14:paraId="30620F4D" w14:textId="77777777" w:rsidR="0053042D" w:rsidRPr="003B5EE4" w:rsidRDefault="0053042D" w:rsidP="0053042D">
      <w:pPr>
        <w:tabs>
          <w:tab w:val="left" w:pos="3261"/>
        </w:tabs>
        <w:ind w:firstLine="720"/>
        <w:jc w:val="both"/>
        <w:rPr>
          <w:rFonts w:ascii="Tahoma" w:eastAsia="Tahoma" w:hAnsi="Tahoma" w:cs="Tahoma"/>
          <w:sz w:val="28"/>
          <w:szCs w:val="28"/>
          <w:lang w:val="ro-RO"/>
        </w:rPr>
      </w:pPr>
    </w:p>
    <w:p w14:paraId="4FA5387E" w14:textId="571AB5F9" w:rsidR="006266FA" w:rsidRPr="004261A5" w:rsidRDefault="006266FA" w:rsidP="006266FA">
      <w:pPr>
        <w:tabs>
          <w:tab w:val="left" w:pos="3261"/>
        </w:tabs>
        <w:ind w:firstLine="720"/>
        <w:jc w:val="both"/>
        <w:rPr>
          <w:rFonts w:ascii="Tahoma" w:eastAsia="Tahoma" w:hAnsi="Tahoma" w:cs="Tahoma"/>
          <w:sz w:val="28"/>
          <w:szCs w:val="28"/>
          <w:lang w:val="ro-RO"/>
        </w:rPr>
      </w:pPr>
      <w:r w:rsidRPr="00015226">
        <w:rPr>
          <w:rFonts w:ascii="Tahoma" w:eastAsia="Tahoma" w:hAnsi="Tahoma" w:cs="Tahoma"/>
          <w:sz w:val="28"/>
          <w:szCs w:val="28"/>
          <w:lang w:val="ro-RO"/>
        </w:rPr>
        <w:t>În ceea ce privește situația cetățenilor români aflați în alte state</w:t>
      </w:r>
      <w:r w:rsidRPr="004261A5">
        <w:rPr>
          <w:rFonts w:ascii="Tahoma" w:eastAsia="Tahoma" w:hAnsi="Tahoma" w:cs="Tahoma"/>
          <w:sz w:val="28"/>
          <w:szCs w:val="28"/>
          <w:lang w:val="ro-RO"/>
        </w:rPr>
        <w:t>,</w:t>
      </w:r>
      <w:r>
        <w:rPr>
          <w:rFonts w:ascii="Tahoma" w:eastAsia="Tahoma" w:hAnsi="Tahoma" w:cs="Tahoma"/>
          <w:sz w:val="28"/>
          <w:szCs w:val="28"/>
          <w:lang w:val="ro-RO"/>
        </w:rPr>
        <w:t xml:space="preserve"> </w:t>
      </w:r>
      <w:r w:rsidRPr="00921265">
        <w:rPr>
          <w:rFonts w:ascii="Tahoma" w:eastAsia="Tahoma" w:hAnsi="Tahoma" w:cs="Tahoma"/>
          <w:sz w:val="28"/>
          <w:szCs w:val="28"/>
          <w:lang w:val="ro-RO"/>
        </w:rPr>
        <w:t>23.</w:t>
      </w:r>
      <w:r w:rsidR="00A5599B" w:rsidRPr="00921265">
        <w:rPr>
          <w:rFonts w:ascii="Tahoma" w:eastAsia="Tahoma" w:hAnsi="Tahoma" w:cs="Tahoma"/>
          <w:sz w:val="28"/>
          <w:szCs w:val="28"/>
          <w:lang w:val="ro-RO"/>
        </w:rPr>
        <w:t>888</w:t>
      </w:r>
      <w:r w:rsidRPr="00E22C2B">
        <w:rPr>
          <w:rFonts w:ascii="Tahoma" w:eastAsia="Tahoma" w:hAnsi="Tahoma" w:cs="Tahoma"/>
          <w:sz w:val="28"/>
          <w:szCs w:val="28"/>
          <w:lang w:val="ro-RO"/>
        </w:rPr>
        <w:t xml:space="preserve"> de</w:t>
      </w:r>
      <w:r w:rsidRPr="00E124C8">
        <w:rPr>
          <w:rFonts w:ascii="Tahoma" w:eastAsia="Tahoma" w:hAnsi="Tahoma" w:cs="Tahoma"/>
          <w:sz w:val="28"/>
          <w:szCs w:val="28"/>
          <w:lang w:val="ro-RO"/>
        </w:rPr>
        <w:t xml:space="preserve"> cetățeni</w:t>
      </w:r>
      <w:r w:rsidRPr="004261A5">
        <w:rPr>
          <w:rFonts w:ascii="Tahoma" w:eastAsia="Tahoma" w:hAnsi="Tahoma" w:cs="Tahoma"/>
          <w:sz w:val="28"/>
          <w:szCs w:val="28"/>
          <w:lang w:val="ro-RO"/>
        </w:rPr>
        <w:t xml:space="preserve"> români au fost confirmați ca fiind infectați cu SAR</w:t>
      </w:r>
      <w:r>
        <w:rPr>
          <w:rFonts w:ascii="Tahoma" w:eastAsia="Tahoma" w:hAnsi="Tahoma" w:cs="Tahoma"/>
          <w:sz w:val="28"/>
          <w:szCs w:val="28"/>
          <w:lang w:val="ro-RO"/>
        </w:rPr>
        <w:t xml:space="preserve">S – </w:t>
      </w:r>
      <w:proofErr w:type="spellStart"/>
      <w:r>
        <w:rPr>
          <w:rFonts w:ascii="Tahoma" w:eastAsia="Tahoma" w:hAnsi="Tahoma" w:cs="Tahoma"/>
          <w:sz w:val="28"/>
          <w:szCs w:val="28"/>
          <w:lang w:val="ro-RO"/>
        </w:rPr>
        <w:t>CoV</w:t>
      </w:r>
      <w:proofErr w:type="spellEnd"/>
      <w:r>
        <w:rPr>
          <w:rFonts w:ascii="Tahoma" w:eastAsia="Tahoma" w:hAnsi="Tahoma" w:cs="Tahoma"/>
          <w:sz w:val="28"/>
          <w:szCs w:val="28"/>
          <w:lang w:val="ro-RO"/>
        </w:rPr>
        <w:t xml:space="preserve"> – 2 (</w:t>
      </w:r>
      <w:proofErr w:type="spellStart"/>
      <w:r>
        <w:rPr>
          <w:rFonts w:ascii="Tahoma" w:eastAsia="Tahoma" w:hAnsi="Tahoma" w:cs="Tahoma"/>
          <w:sz w:val="28"/>
          <w:szCs w:val="28"/>
          <w:lang w:val="ro-RO"/>
        </w:rPr>
        <w:t>coronavirus</w:t>
      </w:r>
      <w:proofErr w:type="spellEnd"/>
      <w:r>
        <w:rPr>
          <w:rFonts w:ascii="Tahoma" w:eastAsia="Tahoma" w:hAnsi="Tahoma" w:cs="Tahoma"/>
          <w:sz w:val="28"/>
          <w:szCs w:val="28"/>
          <w:lang w:val="ro-RO"/>
        </w:rPr>
        <w:t>): 2.557</w:t>
      </w:r>
      <w:r w:rsidRPr="004261A5">
        <w:rPr>
          <w:rFonts w:ascii="Tahoma" w:eastAsia="Tahoma" w:hAnsi="Tahoma" w:cs="Tahoma"/>
          <w:sz w:val="28"/>
          <w:szCs w:val="28"/>
          <w:lang w:val="ro-RO"/>
        </w:rPr>
        <w:t xml:space="preserve"> în Italia,</w:t>
      </w:r>
      <w:r>
        <w:rPr>
          <w:rFonts w:ascii="Tahoma" w:eastAsia="Tahoma" w:hAnsi="Tahoma" w:cs="Tahoma"/>
          <w:sz w:val="28"/>
          <w:szCs w:val="28"/>
          <w:lang w:val="ro-RO"/>
        </w:rPr>
        <w:t xml:space="preserve"> 16.951</w:t>
      </w:r>
      <w:r w:rsidRPr="004261A5">
        <w:rPr>
          <w:rFonts w:ascii="Tahoma" w:eastAsia="Tahoma" w:hAnsi="Tahoma" w:cs="Tahoma"/>
          <w:sz w:val="28"/>
          <w:szCs w:val="28"/>
          <w:lang w:val="ro-RO"/>
        </w:rPr>
        <w:t xml:space="preserve"> în</w:t>
      </w:r>
      <w:r w:rsidR="00351F20">
        <w:rPr>
          <w:rFonts w:ascii="Tahoma" w:eastAsia="Tahoma" w:hAnsi="Tahoma" w:cs="Tahoma"/>
          <w:sz w:val="28"/>
          <w:szCs w:val="28"/>
          <w:lang w:val="ro-RO"/>
        </w:rPr>
        <w:t xml:space="preserve"> Spania, 209</w:t>
      </w:r>
      <w:r w:rsidRPr="004261A5">
        <w:rPr>
          <w:rFonts w:ascii="Tahoma" w:eastAsia="Tahoma" w:hAnsi="Tahoma" w:cs="Tahoma"/>
          <w:sz w:val="28"/>
          <w:szCs w:val="28"/>
          <w:lang w:val="ro-RO"/>
        </w:rPr>
        <w:t xml:space="preserve"> în Marea Britanie</w:t>
      </w:r>
      <w:r w:rsidR="0096392D">
        <w:rPr>
          <w:rFonts w:ascii="Tahoma" w:eastAsia="Tahoma" w:hAnsi="Tahoma" w:cs="Tahoma"/>
          <w:sz w:val="28"/>
          <w:szCs w:val="28"/>
          <w:lang w:val="ro-RO"/>
        </w:rPr>
        <w:t>, 138</w:t>
      </w:r>
      <w:r>
        <w:rPr>
          <w:rFonts w:ascii="Tahoma" w:eastAsia="Tahoma" w:hAnsi="Tahoma" w:cs="Tahoma"/>
          <w:sz w:val="28"/>
          <w:szCs w:val="28"/>
          <w:lang w:val="ro-RO"/>
        </w:rPr>
        <w:t xml:space="preserve"> î</w:t>
      </w:r>
      <w:r w:rsidR="00783D36">
        <w:rPr>
          <w:rFonts w:ascii="Tahoma" w:eastAsia="Tahoma" w:hAnsi="Tahoma" w:cs="Tahoma"/>
          <w:sz w:val="28"/>
          <w:szCs w:val="28"/>
          <w:lang w:val="ro-RO"/>
        </w:rPr>
        <w:t>n Franța, 3.127</w:t>
      </w:r>
      <w:r w:rsidR="00A541E0">
        <w:rPr>
          <w:rFonts w:ascii="Tahoma" w:eastAsia="Tahoma" w:hAnsi="Tahoma" w:cs="Tahoma"/>
          <w:sz w:val="28"/>
          <w:szCs w:val="28"/>
          <w:lang w:val="ro-RO"/>
        </w:rPr>
        <w:t xml:space="preserve"> în Germania,  99</w:t>
      </w:r>
      <w:r w:rsidRPr="004261A5">
        <w:rPr>
          <w:rFonts w:ascii="Tahoma" w:eastAsia="Tahoma" w:hAnsi="Tahoma" w:cs="Tahoma"/>
          <w:sz w:val="28"/>
          <w:szCs w:val="28"/>
          <w:lang w:val="ro-RO"/>
        </w:rPr>
        <w:t xml:space="preserve"> în Grecia, 49 în Danemarca, 37 în Ungaria, 28 în Olanda, </w:t>
      </w:r>
      <w:r>
        <w:rPr>
          <w:rFonts w:ascii="Tahoma" w:eastAsia="Tahoma" w:hAnsi="Tahoma" w:cs="Tahoma"/>
          <w:sz w:val="28"/>
          <w:szCs w:val="28"/>
          <w:lang w:val="ro-RO"/>
        </w:rPr>
        <w:t>2</w:t>
      </w:r>
      <w:r w:rsidRPr="004261A5">
        <w:rPr>
          <w:rFonts w:ascii="Tahoma" w:eastAsia="Tahoma" w:hAnsi="Tahoma" w:cs="Tahoma"/>
          <w:sz w:val="28"/>
          <w:szCs w:val="28"/>
          <w:lang w:val="ro-RO"/>
        </w:rPr>
        <w:t xml:space="preserve"> în Nami</w:t>
      </w:r>
      <w:r w:rsidR="00743416">
        <w:rPr>
          <w:rFonts w:ascii="Tahoma" w:eastAsia="Tahoma" w:hAnsi="Tahoma" w:cs="Tahoma"/>
          <w:sz w:val="28"/>
          <w:szCs w:val="28"/>
          <w:lang w:val="ro-RO"/>
        </w:rPr>
        <w:t>bia,  12</w:t>
      </w:r>
      <w:r w:rsidR="00ED0A36">
        <w:rPr>
          <w:rFonts w:ascii="Tahoma" w:eastAsia="Tahoma" w:hAnsi="Tahoma" w:cs="Tahoma"/>
          <w:sz w:val="28"/>
          <w:szCs w:val="28"/>
          <w:lang w:val="ro-RO"/>
        </w:rPr>
        <w:t xml:space="preserve"> în SUA, 11</w:t>
      </w:r>
      <w:r w:rsidR="00870279">
        <w:rPr>
          <w:rFonts w:ascii="Tahoma" w:eastAsia="Tahoma" w:hAnsi="Tahoma" w:cs="Tahoma"/>
          <w:sz w:val="28"/>
          <w:szCs w:val="28"/>
          <w:lang w:val="ro-RO"/>
        </w:rPr>
        <w:t xml:space="preserve"> în Suedia,  151</w:t>
      </w:r>
      <w:r w:rsidRPr="004261A5">
        <w:rPr>
          <w:rFonts w:ascii="Tahoma" w:eastAsia="Tahoma" w:hAnsi="Tahoma" w:cs="Tahoma"/>
          <w:sz w:val="28"/>
          <w:szCs w:val="28"/>
          <w:lang w:val="ro-RO"/>
        </w:rPr>
        <w:t xml:space="preserve"> în Austria, 22 în Belgia, </w:t>
      </w:r>
      <w:r>
        <w:rPr>
          <w:rFonts w:ascii="Tahoma" w:eastAsia="Tahoma" w:hAnsi="Tahoma" w:cs="Tahoma"/>
          <w:sz w:val="28"/>
          <w:szCs w:val="28"/>
          <w:lang w:val="ro-RO"/>
        </w:rPr>
        <w:t>6</w:t>
      </w:r>
      <w:r w:rsidRPr="004261A5">
        <w:rPr>
          <w:rFonts w:ascii="Tahoma" w:eastAsia="Tahoma" w:hAnsi="Tahoma" w:cs="Tahoma"/>
          <w:sz w:val="28"/>
          <w:szCs w:val="28"/>
          <w:lang w:val="ro-RO"/>
        </w:rPr>
        <w:t xml:space="preserve"> în Japonia, </w:t>
      </w:r>
      <w:r>
        <w:rPr>
          <w:rFonts w:ascii="Tahoma" w:eastAsia="Tahoma" w:hAnsi="Tahoma" w:cs="Tahoma"/>
          <w:sz w:val="28"/>
          <w:szCs w:val="28"/>
          <w:lang w:val="ro-RO"/>
        </w:rPr>
        <w:t>2 în Indonezia, 75 în Elveția, 5</w:t>
      </w:r>
      <w:r w:rsidRPr="004261A5">
        <w:rPr>
          <w:rFonts w:ascii="Tahoma" w:eastAsia="Tahoma" w:hAnsi="Tahoma" w:cs="Tahoma"/>
          <w:sz w:val="28"/>
          <w:szCs w:val="28"/>
          <w:lang w:val="ro-RO"/>
        </w:rPr>
        <w:t xml:space="preserve"> în Turcia, 2 în Islanda, 2</w:t>
      </w:r>
      <w:r>
        <w:rPr>
          <w:rFonts w:ascii="Tahoma" w:eastAsia="Tahoma" w:hAnsi="Tahoma" w:cs="Tahoma"/>
          <w:sz w:val="28"/>
          <w:szCs w:val="28"/>
          <w:lang w:val="ro-RO"/>
        </w:rPr>
        <w:t xml:space="preserve"> în Belarus, 8</w:t>
      </w:r>
      <w:r w:rsidRPr="004261A5">
        <w:rPr>
          <w:rFonts w:ascii="Tahoma" w:eastAsia="Tahoma" w:hAnsi="Tahoma" w:cs="Tahoma"/>
          <w:sz w:val="28"/>
          <w:szCs w:val="28"/>
          <w:lang w:val="ro-RO"/>
        </w:rPr>
        <w:t xml:space="preserve"> în Bulgaria,</w:t>
      </w:r>
      <w:r>
        <w:rPr>
          <w:rFonts w:ascii="Tahoma" w:eastAsia="Tahoma" w:hAnsi="Tahoma" w:cs="Tahoma"/>
          <w:sz w:val="28"/>
          <w:szCs w:val="28"/>
          <w:lang w:val="ro-RO"/>
        </w:rPr>
        <w:t xml:space="preserve"> </w:t>
      </w:r>
      <w:r w:rsidR="00F42277">
        <w:rPr>
          <w:rFonts w:ascii="Tahoma" w:eastAsia="Tahoma" w:hAnsi="Tahoma" w:cs="Tahoma"/>
          <w:sz w:val="28"/>
          <w:szCs w:val="28"/>
          <w:lang w:val="ro-RO"/>
        </w:rPr>
        <w:t>51</w:t>
      </w:r>
      <w:r w:rsidR="00743416">
        <w:rPr>
          <w:rFonts w:ascii="Tahoma" w:eastAsia="Tahoma" w:hAnsi="Tahoma" w:cs="Tahoma"/>
          <w:sz w:val="28"/>
          <w:szCs w:val="28"/>
          <w:lang w:val="ro-RO"/>
        </w:rPr>
        <w:t xml:space="preserve"> în Cipru, 8</w:t>
      </w:r>
      <w:r w:rsidR="00870279">
        <w:rPr>
          <w:rFonts w:ascii="Tahoma" w:eastAsia="Tahoma" w:hAnsi="Tahoma" w:cs="Tahoma"/>
          <w:sz w:val="28"/>
          <w:szCs w:val="28"/>
          <w:lang w:val="ro-RO"/>
        </w:rPr>
        <w:t xml:space="preserve"> în India, 8</w:t>
      </w:r>
      <w:r w:rsidRPr="004261A5">
        <w:rPr>
          <w:rFonts w:ascii="Tahoma" w:eastAsia="Tahoma" w:hAnsi="Tahoma" w:cs="Tahoma"/>
          <w:sz w:val="28"/>
          <w:szCs w:val="28"/>
          <w:lang w:val="ro-RO"/>
        </w:rPr>
        <w:t xml:space="preserve"> în Ucraina</w:t>
      </w:r>
      <w:r w:rsidR="001C6D22">
        <w:rPr>
          <w:rFonts w:ascii="Tahoma" w:eastAsia="Tahoma" w:hAnsi="Tahoma" w:cs="Tahoma"/>
          <w:sz w:val="28"/>
          <w:szCs w:val="28"/>
          <w:lang w:val="ro-RO"/>
        </w:rPr>
        <w:t>, 14</w:t>
      </w:r>
      <w:r w:rsidR="00483F24">
        <w:rPr>
          <w:rFonts w:ascii="Tahoma" w:eastAsia="Tahoma" w:hAnsi="Tahoma" w:cs="Tahoma"/>
          <w:sz w:val="28"/>
          <w:szCs w:val="28"/>
          <w:lang w:val="ro-RO"/>
        </w:rPr>
        <w:t xml:space="preserve"> în Emiratele Arabe Unite, 18</w:t>
      </w:r>
      <w:r w:rsidRPr="004261A5">
        <w:rPr>
          <w:rFonts w:ascii="Tahoma" w:eastAsia="Tahoma" w:hAnsi="Tahoma" w:cs="Tahoma"/>
          <w:sz w:val="28"/>
          <w:szCs w:val="28"/>
          <w:lang w:val="ro-RO"/>
        </w:rPr>
        <w:t xml:space="preserve"> în Republica Moldova, 3 în Muntenegru, 218 în Irlanda,</w:t>
      </w:r>
      <w:r>
        <w:rPr>
          <w:rFonts w:ascii="Tahoma" w:eastAsia="Tahoma" w:hAnsi="Tahoma" w:cs="Tahoma"/>
          <w:sz w:val="28"/>
          <w:szCs w:val="28"/>
          <w:lang w:val="ro-RO"/>
        </w:rPr>
        <w:t xml:space="preserve"> 5 în Singapore, 5 în Tunisia, 14</w:t>
      </w:r>
      <w:r w:rsidRPr="004261A5">
        <w:rPr>
          <w:rFonts w:ascii="Tahoma" w:eastAsia="Tahoma" w:hAnsi="Tahoma" w:cs="Tahoma"/>
          <w:sz w:val="28"/>
          <w:szCs w:val="28"/>
          <w:lang w:val="ro-RO"/>
        </w:rPr>
        <w:t xml:space="preserve"> în Republica Coree</w:t>
      </w:r>
      <w:r w:rsidR="00821DB7">
        <w:rPr>
          <w:rFonts w:ascii="Tahoma" w:eastAsia="Tahoma" w:hAnsi="Tahoma" w:cs="Tahoma"/>
          <w:sz w:val="28"/>
          <w:szCs w:val="28"/>
          <w:lang w:val="ro-RO"/>
        </w:rPr>
        <w:t>a, 2 în Bosnia și Herțegovina, 4</w:t>
      </w:r>
      <w:r w:rsidRPr="004261A5">
        <w:rPr>
          <w:rFonts w:ascii="Tahoma" w:eastAsia="Tahoma" w:hAnsi="Tahoma" w:cs="Tahoma"/>
          <w:sz w:val="28"/>
          <w:szCs w:val="28"/>
          <w:lang w:val="ro-RO"/>
        </w:rPr>
        <w:t xml:space="preserve"> în Serbia</w:t>
      </w:r>
      <w:r w:rsidR="00A5599B">
        <w:rPr>
          <w:rFonts w:ascii="Tahoma" w:eastAsia="Tahoma" w:hAnsi="Tahoma" w:cs="Tahoma"/>
          <w:sz w:val="28"/>
          <w:szCs w:val="28"/>
          <w:lang w:val="ro-RO"/>
        </w:rPr>
        <w:t>, 14</w:t>
      </w:r>
      <w:r>
        <w:rPr>
          <w:rFonts w:ascii="Tahoma" w:eastAsia="Tahoma" w:hAnsi="Tahoma" w:cs="Tahoma"/>
          <w:sz w:val="28"/>
          <w:szCs w:val="28"/>
          <w:lang w:val="ro-RO"/>
        </w:rPr>
        <w:t xml:space="preserve"> în Croația, 6 în Portugalia, 6 în Polonia</w:t>
      </w:r>
      <w:r w:rsidR="00ED0A36">
        <w:rPr>
          <w:rFonts w:ascii="Tahoma" w:eastAsia="Tahoma" w:hAnsi="Tahoma" w:cs="Tahoma"/>
          <w:sz w:val="28"/>
          <w:szCs w:val="28"/>
          <w:lang w:val="ro-RO"/>
        </w:rPr>
        <w:t>, 2 în Georgia</w:t>
      </w:r>
      <w:r w:rsidRPr="004261A5">
        <w:rPr>
          <w:rFonts w:ascii="Tahoma" w:eastAsia="Tahoma" w:hAnsi="Tahoma" w:cs="Tahoma"/>
          <w:sz w:val="28"/>
          <w:szCs w:val="28"/>
          <w:lang w:val="ro-RO"/>
        </w:rPr>
        <w:t xml:space="preserve"> și câte unul în</w:t>
      </w:r>
      <w:r>
        <w:rPr>
          <w:rFonts w:ascii="Tahoma" w:eastAsia="Tahoma" w:hAnsi="Tahoma" w:cs="Tahoma"/>
          <w:sz w:val="28"/>
          <w:szCs w:val="28"/>
          <w:lang w:val="ro-RO"/>
        </w:rPr>
        <w:t xml:space="preserve"> Argentina, Luxemburg,</w:t>
      </w:r>
      <w:r w:rsidRPr="004261A5">
        <w:rPr>
          <w:rFonts w:ascii="Tahoma" w:eastAsia="Tahoma" w:hAnsi="Tahoma" w:cs="Tahoma"/>
          <w:sz w:val="28"/>
          <w:szCs w:val="28"/>
          <w:lang w:val="ro-RO"/>
        </w:rPr>
        <w:t xml:space="preserve"> Malta, Brazilia, </w:t>
      </w:r>
      <w:proofErr w:type="spellStart"/>
      <w:r w:rsidRPr="004261A5">
        <w:rPr>
          <w:rFonts w:ascii="Tahoma" w:eastAsia="Tahoma" w:hAnsi="Tahoma" w:cs="Tahoma"/>
          <w:sz w:val="28"/>
          <w:szCs w:val="28"/>
          <w:lang w:val="ro-RO"/>
        </w:rPr>
        <w:t>Kazakhstan</w:t>
      </w:r>
      <w:proofErr w:type="spellEnd"/>
      <w:r w:rsidRPr="004261A5">
        <w:rPr>
          <w:rFonts w:ascii="Tahoma" w:eastAsia="Tahoma" w:hAnsi="Tahoma" w:cs="Tahoma"/>
          <w:sz w:val="28"/>
          <w:szCs w:val="28"/>
          <w:lang w:val="ro-RO"/>
        </w:rPr>
        <w:t>, Republica Congo, Qatar, Vatican, Egipt, Pakistan, Iran, Slovenia, Federația Rusă, Finlanda</w:t>
      </w:r>
      <w:r>
        <w:rPr>
          <w:rFonts w:ascii="Tahoma" w:eastAsia="Tahoma" w:hAnsi="Tahoma" w:cs="Tahoma"/>
          <w:sz w:val="28"/>
          <w:szCs w:val="28"/>
          <w:lang w:val="ro-RO"/>
        </w:rPr>
        <w:t>,</w:t>
      </w:r>
      <w:r w:rsidRPr="004261A5">
        <w:rPr>
          <w:rFonts w:ascii="Tahoma" w:eastAsia="Tahoma" w:hAnsi="Tahoma" w:cs="Tahoma"/>
          <w:sz w:val="28"/>
          <w:szCs w:val="28"/>
          <w:lang w:val="ro-RO"/>
        </w:rPr>
        <w:t xml:space="preserve"> </w:t>
      </w:r>
      <w:r w:rsidR="00177F82">
        <w:rPr>
          <w:rFonts w:ascii="Tahoma" w:eastAsia="Tahoma" w:hAnsi="Tahoma" w:cs="Tahoma"/>
          <w:sz w:val="28"/>
          <w:szCs w:val="28"/>
          <w:lang w:val="ro-RO"/>
        </w:rPr>
        <w:t xml:space="preserve">Kuweit, </w:t>
      </w:r>
      <w:r>
        <w:rPr>
          <w:rFonts w:ascii="Tahoma" w:eastAsia="Tahoma" w:hAnsi="Tahoma" w:cs="Tahoma"/>
          <w:sz w:val="28"/>
          <w:szCs w:val="28"/>
          <w:lang w:val="ro-RO"/>
        </w:rPr>
        <w:t>Nigeria</w:t>
      </w:r>
      <w:r w:rsidR="00177F82">
        <w:rPr>
          <w:rFonts w:ascii="Tahoma" w:eastAsia="Tahoma" w:hAnsi="Tahoma" w:cs="Tahoma"/>
          <w:sz w:val="28"/>
          <w:szCs w:val="28"/>
          <w:lang w:val="ro-RO"/>
        </w:rPr>
        <w:t xml:space="preserve"> și </w:t>
      </w:r>
      <w:r w:rsidR="00D7111A">
        <w:rPr>
          <w:rFonts w:ascii="Tahoma" w:eastAsia="Tahoma" w:hAnsi="Tahoma" w:cs="Tahoma"/>
          <w:sz w:val="28"/>
          <w:szCs w:val="28"/>
          <w:lang w:val="ro-RO"/>
        </w:rPr>
        <w:t>Mexic</w:t>
      </w:r>
      <w:r w:rsidRPr="004261A5">
        <w:rPr>
          <w:rFonts w:ascii="Tahoma" w:eastAsia="Tahoma" w:hAnsi="Tahoma" w:cs="Tahoma"/>
          <w:sz w:val="28"/>
          <w:szCs w:val="28"/>
          <w:lang w:val="ro-RO"/>
        </w:rPr>
        <w:t>. De la începutul epidemiei de COVID-19 (</w:t>
      </w:r>
      <w:proofErr w:type="spellStart"/>
      <w:r w:rsidRPr="004261A5">
        <w:rPr>
          <w:rFonts w:ascii="Tahoma" w:eastAsia="Tahoma" w:hAnsi="Tahoma" w:cs="Tahoma"/>
          <w:sz w:val="28"/>
          <w:szCs w:val="28"/>
          <w:lang w:val="ro-RO"/>
        </w:rPr>
        <w:t>coronavirus</w:t>
      </w:r>
      <w:proofErr w:type="spellEnd"/>
      <w:r w:rsidRPr="004261A5">
        <w:rPr>
          <w:rFonts w:ascii="Tahoma" w:eastAsia="Tahoma" w:hAnsi="Tahoma" w:cs="Tahoma"/>
          <w:sz w:val="28"/>
          <w:szCs w:val="28"/>
          <w:lang w:val="ro-RO"/>
        </w:rPr>
        <w:t>) și până la</w:t>
      </w:r>
      <w:r>
        <w:rPr>
          <w:rFonts w:ascii="Tahoma" w:eastAsia="Tahoma" w:hAnsi="Tahoma" w:cs="Tahoma"/>
          <w:sz w:val="28"/>
          <w:szCs w:val="28"/>
          <w:lang w:val="ro-RO"/>
        </w:rPr>
        <w:t xml:space="preserve"> acest moment, 201</w:t>
      </w:r>
      <w:r w:rsidRPr="004261A5">
        <w:rPr>
          <w:rFonts w:ascii="Tahoma" w:eastAsia="Tahoma" w:hAnsi="Tahoma" w:cs="Tahoma"/>
          <w:sz w:val="28"/>
          <w:szCs w:val="28"/>
          <w:lang w:val="ro-RO"/>
        </w:rPr>
        <w:t xml:space="preserve"> cetățeni </w:t>
      </w:r>
      <w:r>
        <w:rPr>
          <w:rFonts w:ascii="Tahoma" w:eastAsia="Tahoma" w:hAnsi="Tahoma" w:cs="Tahoma"/>
          <w:sz w:val="28"/>
          <w:szCs w:val="28"/>
          <w:lang w:val="ro-RO"/>
        </w:rPr>
        <w:t>români aflați în străinătate, 40</w:t>
      </w:r>
      <w:r w:rsidRPr="004261A5">
        <w:rPr>
          <w:rFonts w:ascii="Tahoma" w:eastAsia="Tahoma" w:hAnsi="Tahoma" w:cs="Tahoma"/>
          <w:sz w:val="28"/>
          <w:szCs w:val="28"/>
          <w:lang w:val="ro-RO"/>
        </w:rPr>
        <w:t xml:space="preserve"> în Italia, 19 în Franța, 43 în Marea Britanie, 60 în Spania, 14 în Germania, 2 în Belgia, 3 în Suedia, 5 în Irl</w:t>
      </w:r>
      <w:r>
        <w:rPr>
          <w:rFonts w:ascii="Tahoma" w:eastAsia="Tahoma" w:hAnsi="Tahoma" w:cs="Tahoma"/>
          <w:sz w:val="28"/>
          <w:szCs w:val="28"/>
          <w:lang w:val="ro-RO"/>
        </w:rPr>
        <w:t>anda, 2 în Elveția, 3</w:t>
      </w:r>
      <w:r w:rsidRPr="004261A5">
        <w:rPr>
          <w:rFonts w:ascii="Tahoma" w:eastAsia="Tahoma" w:hAnsi="Tahoma" w:cs="Tahoma"/>
          <w:sz w:val="28"/>
          <w:szCs w:val="28"/>
          <w:lang w:val="ro-RO"/>
        </w:rPr>
        <w:t xml:space="preserve"> în Austria, unul în SUA, unul în Brazilia, unul în Republica Congo, </w:t>
      </w:r>
      <w:r>
        <w:rPr>
          <w:rFonts w:ascii="Tahoma" w:eastAsia="Tahoma" w:hAnsi="Tahoma" w:cs="Tahoma"/>
          <w:sz w:val="28"/>
          <w:szCs w:val="28"/>
          <w:lang w:val="ro-RO"/>
        </w:rPr>
        <w:t xml:space="preserve">unul în Grecia, unul în Iran, </w:t>
      </w:r>
      <w:r w:rsidRPr="004261A5">
        <w:rPr>
          <w:rFonts w:ascii="Tahoma" w:eastAsia="Tahoma" w:hAnsi="Tahoma" w:cs="Tahoma"/>
          <w:sz w:val="28"/>
          <w:szCs w:val="28"/>
          <w:lang w:val="ro-RO"/>
        </w:rPr>
        <w:t>unul în Polonia</w:t>
      </w:r>
      <w:r>
        <w:rPr>
          <w:rFonts w:ascii="Tahoma" w:eastAsia="Tahoma" w:hAnsi="Tahoma" w:cs="Tahoma"/>
          <w:sz w:val="28"/>
          <w:szCs w:val="28"/>
          <w:lang w:val="ro-RO"/>
        </w:rPr>
        <w:t>, unul în Bulgaria, unul în Nigeria, unul în Turcia și unul în Croația</w:t>
      </w:r>
      <w:r w:rsidRPr="004261A5">
        <w:rPr>
          <w:rFonts w:ascii="Tahoma" w:eastAsia="Tahoma" w:hAnsi="Tahoma" w:cs="Tahoma"/>
          <w:sz w:val="28"/>
          <w:szCs w:val="28"/>
          <w:lang w:val="ro-RO"/>
        </w:rPr>
        <w:t xml:space="preserve"> au decedat.</w:t>
      </w:r>
    </w:p>
    <w:p w14:paraId="10750CCC"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Dintre cetățenii români confirmați cu infecție cu noul </w:t>
      </w:r>
      <w:proofErr w:type="spellStart"/>
      <w:r w:rsidRPr="004261A5">
        <w:rPr>
          <w:rFonts w:ascii="Tahoma" w:eastAsia="Tahoma" w:hAnsi="Tahoma" w:cs="Tahoma"/>
          <w:sz w:val="28"/>
          <w:szCs w:val="28"/>
          <w:lang w:val="ro-RO"/>
        </w:rPr>
        <w:t>coronavirus</w:t>
      </w:r>
      <w:proofErr w:type="spellEnd"/>
      <w:r w:rsidRPr="004261A5">
        <w:rPr>
          <w:rFonts w:ascii="Tahoma" w:eastAsia="Tahoma" w:hAnsi="Tahoma" w:cs="Tahoma"/>
          <w:sz w:val="28"/>
          <w:szCs w:val="28"/>
          <w:lang w:val="ro-RO"/>
        </w:rPr>
        <w:t>, 798 au fost declarați vindecați: 677 în Germania, 90 în Grecia, 18 în Franța, 6 în Japonia, 2 în Indonezia, 2 în Namibia, unul în Luxemburg, unul în Tunisia și unul în Argentina.</w:t>
      </w:r>
      <w:r>
        <w:rPr>
          <w:rFonts w:ascii="Tahoma" w:eastAsia="Tahoma" w:hAnsi="Tahoma" w:cs="Tahoma"/>
          <w:sz w:val="28"/>
          <w:szCs w:val="28"/>
          <w:lang w:val="ro-RO"/>
        </w:rPr>
        <w:t xml:space="preserve"> </w:t>
      </w:r>
    </w:p>
    <w:p w14:paraId="7578AB79" w14:textId="77777777" w:rsidR="006266FA" w:rsidRPr="004261A5" w:rsidRDefault="006266FA" w:rsidP="006266FA">
      <w:pPr>
        <w:ind w:firstLine="720"/>
        <w:jc w:val="both"/>
        <w:rPr>
          <w:rFonts w:ascii="Tahoma" w:eastAsia="Tahoma" w:hAnsi="Tahoma" w:cs="Tahoma"/>
          <w:i/>
          <w:sz w:val="28"/>
          <w:szCs w:val="28"/>
          <w:lang w:val="ro-RO"/>
        </w:rPr>
      </w:pPr>
      <w:r w:rsidRPr="004261A5">
        <w:rPr>
          <w:rFonts w:ascii="Tahoma" w:eastAsia="Tahoma" w:hAnsi="Tahoma" w:cs="Tahoma"/>
          <w:i/>
          <w:sz w:val="28"/>
          <w:szCs w:val="28"/>
          <w:lang w:val="ro-RO"/>
        </w:rPr>
        <w:t>Notă: aceste date sunt obținute de misiunile diplomatice și oficiile consulare ale României în străinătate, fie de la autoritățile competente din statele de reședință, în măsura în care aceste date fac obiectul comunicării publice, fie în mod direct de la cetățenii români din străinătate.</w:t>
      </w:r>
    </w:p>
    <w:p w14:paraId="31573818" w14:textId="77777777" w:rsidR="006266FA" w:rsidRPr="00EF0704" w:rsidRDefault="006266FA" w:rsidP="006266FA">
      <w:pPr>
        <w:spacing w:line="240" w:lineRule="auto"/>
        <w:ind w:firstLine="720"/>
        <w:jc w:val="both"/>
        <w:rPr>
          <w:rFonts w:ascii="Tahoma" w:eastAsia="Tahoma" w:hAnsi="Tahoma" w:cs="Tahoma"/>
          <w:i/>
          <w:sz w:val="28"/>
          <w:szCs w:val="28"/>
          <w:highlight w:val="yellow"/>
          <w:lang w:val="ro-RO"/>
        </w:rPr>
      </w:pPr>
    </w:p>
    <w:p w14:paraId="7A0FC35D"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4261A5">
        <w:rPr>
          <w:rFonts w:ascii="Tahoma" w:eastAsia="Tahoma" w:hAnsi="Tahoma" w:cs="Tahoma"/>
          <w:b/>
          <w:sz w:val="28"/>
          <w:szCs w:val="28"/>
          <w:lang w:val="ro-RO"/>
        </w:rPr>
        <w:t>0800.800.358</w:t>
      </w:r>
      <w:r w:rsidRPr="004261A5">
        <w:rPr>
          <w:rFonts w:ascii="Tahoma" w:eastAsia="Tahoma" w:hAnsi="Tahoma" w:cs="Tahoma"/>
          <w:sz w:val="28"/>
          <w:szCs w:val="28"/>
          <w:lang w:val="ro-RO"/>
        </w:rPr>
        <w:t>. Numărul TELVERDE nu este 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14:paraId="49C6AE09" w14:textId="77777777" w:rsidR="006266FA" w:rsidRPr="00EF0704" w:rsidRDefault="006266FA" w:rsidP="006266FA">
      <w:pPr>
        <w:ind w:firstLine="720"/>
        <w:jc w:val="both"/>
        <w:rPr>
          <w:rFonts w:ascii="Tahoma" w:eastAsia="Tahoma" w:hAnsi="Tahoma" w:cs="Tahoma"/>
          <w:sz w:val="28"/>
          <w:szCs w:val="28"/>
          <w:highlight w:val="yellow"/>
          <w:lang w:val="ro-RO"/>
        </w:rPr>
      </w:pPr>
    </w:p>
    <w:p w14:paraId="660F74CC"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În continuare vă prezentăm situația privind infectarea cu virusul SARS – </w:t>
      </w:r>
      <w:proofErr w:type="spellStart"/>
      <w:r w:rsidRPr="004261A5">
        <w:rPr>
          <w:rFonts w:ascii="Tahoma" w:eastAsia="Tahoma" w:hAnsi="Tahoma" w:cs="Tahoma"/>
          <w:sz w:val="28"/>
          <w:szCs w:val="28"/>
          <w:lang w:val="ro-RO"/>
        </w:rPr>
        <w:t>CoV</w:t>
      </w:r>
      <w:proofErr w:type="spellEnd"/>
      <w:r w:rsidRPr="004261A5">
        <w:rPr>
          <w:rFonts w:ascii="Tahoma" w:eastAsia="Tahoma" w:hAnsi="Tahoma" w:cs="Tahoma"/>
          <w:sz w:val="28"/>
          <w:szCs w:val="28"/>
          <w:lang w:val="ro-RO"/>
        </w:rPr>
        <w:t xml:space="preserve"> – 2 la nivel european și global:</w:t>
      </w:r>
    </w:p>
    <w:p w14:paraId="00A81F2B" w14:textId="77777777" w:rsidR="00A5599B" w:rsidRPr="00863CEC" w:rsidRDefault="00A5599B" w:rsidP="00A5599B">
      <w:pPr>
        <w:pStyle w:val="Textbody"/>
        <w:ind w:firstLine="720"/>
        <w:jc w:val="both"/>
        <w:rPr>
          <w:rFonts w:ascii="Tahoma" w:hAnsi="Tahoma" w:cs="Tahoma"/>
          <w:b/>
          <w:bCs/>
          <w:sz w:val="28"/>
          <w:szCs w:val="28"/>
          <w:shd w:val="clear" w:color="auto" w:fill="FFFFFF"/>
          <w:lang w:val="ro-RO"/>
        </w:rPr>
      </w:pPr>
      <w:r w:rsidRPr="00863CEC">
        <w:rPr>
          <w:rFonts w:ascii="Tahoma" w:hAnsi="Tahoma" w:cs="Tahoma"/>
          <w:sz w:val="28"/>
          <w:szCs w:val="28"/>
          <w:lang w:val="ro-RO"/>
        </w:rPr>
        <w:t xml:space="preserve">În intervalul </w:t>
      </w:r>
      <w:bookmarkStart w:id="3" w:name="_Hlk89363011"/>
      <w:r w:rsidRPr="00863CEC">
        <w:rPr>
          <w:rFonts w:ascii="Tahoma" w:hAnsi="Tahoma" w:cs="Tahoma"/>
          <w:sz w:val="28"/>
          <w:szCs w:val="28"/>
          <w:lang w:val="ro-RO"/>
        </w:rPr>
        <w:t>3 februarie 2022– 10 februarie 202</w:t>
      </w:r>
      <w:bookmarkEnd w:id="3"/>
      <w:r w:rsidRPr="00863CEC">
        <w:rPr>
          <w:rFonts w:ascii="Tahoma" w:hAnsi="Tahoma" w:cs="Tahoma"/>
          <w:sz w:val="28"/>
          <w:szCs w:val="28"/>
          <w:lang w:val="ro-RO"/>
        </w:rPr>
        <w:t>2, au fost raportate </w:t>
      </w:r>
      <w:r w:rsidRPr="00863CEC">
        <w:rPr>
          <w:rFonts w:ascii="Tahoma" w:hAnsi="Tahoma" w:cs="Tahoma"/>
          <w:b/>
          <w:bCs/>
          <w:sz w:val="28"/>
          <w:szCs w:val="28"/>
          <w:shd w:val="clear" w:color="auto" w:fill="FFFFFF"/>
          <w:lang w:val="ro-RO"/>
        </w:rPr>
        <w:t xml:space="preserve">97.966.503 </w:t>
      </w:r>
      <w:r w:rsidRPr="00863CEC">
        <w:rPr>
          <w:rFonts w:ascii="Tahoma" w:hAnsi="Tahoma" w:cs="Tahoma"/>
          <w:sz w:val="28"/>
          <w:szCs w:val="28"/>
          <w:lang w:val="ro-RO"/>
        </w:rPr>
        <w:t xml:space="preserve">de cazuri în UE / SEE. Cele mai multe cazuri au fost înregistrate în </w:t>
      </w:r>
      <w:proofErr w:type="spellStart"/>
      <w:r w:rsidRPr="00863CEC">
        <w:rPr>
          <w:rFonts w:ascii="Tahoma" w:hAnsi="Tahoma" w:cs="Tahoma"/>
          <w:sz w:val="28"/>
          <w:szCs w:val="28"/>
          <w:lang w:val="ro-RO"/>
        </w:rPr>
        <w:t>Franţa</w:t>
      </w:r>
      <w:proofErr w:type="spellEnd"/>
      <w:r w:rsidRPr="00863CEC">
        <w:rPr>
          <w:rFonts w:ascii="Tahoma" w:hAnsi="Tahoma" w:cs="Tahoma"/>
          <w:sz w:val="28"/>
          <w:szCs w:val="28"/>
          <w:lang w:val="ro-RO"/>
        </w:rPr>
        <w:t xml:space="preserve">, Italia, Spania și Germania. </w:t>
      </w:r>
    </w:p>
    <w:p w14:paraId="4CC07116" w14:textId="77777777" w:rsidR="00A5599B" w:rsidRPr="00863CEC" w:rsidRDefault="00A5599B" w:rsidP="00A5599B">
      <w:pPr>
        <w:pStyle w:val="Textbody"/>
        <w:spacing w:after="0"/>
        <w:ind w:firstLine="720"/>
        <w:jc w:val="both"/>
        <w:rPr>
          <w:rFonts w:ascii="Tahoma" w:hAnsi="Tahoma" w:cs="Tahoma"/>
          <w:sz w:val="28"/>
          <w:szCs w:val="28"/>
          <w:lang w:val="ro-RO"/>
        </w:rPr>
      </w:pPr>
      <w:r w:rsidRPr="00863CEC">
        <w:rPr>
          <w:rFonts w:ascii="Tahoma" w:hAnsi="Tahoma" w:cs="Tahoma"/>
          <w:sz w:val="28"/>
          <w:szCs w:val="28"/>
          <w:lang w:val="ro-RO"/>
        </w:rPr>
        <w:t xml:space="preserve">Începând din 15 decembrie 2020, CEPCB a întrerupt publicarea datelor privind numărul cazurilor confirmate și numărul cetățenilor decedați, atât în UE / SEE, Regatul Unit, Monaco, San Marino, Elveția, Andorra, cât și la nivel global. Aceste raportări sunt actualizate săptămânal.   </w:t>
      </w:r>
    </w:p>
    <w:p w14:paraId="0DBF493D" w14:textId="6A3E7C12" w:rsidR="00A5599B" w:rsidRPr="00863CEC" w:rsidRDefault="00A5599B" w:rsidP="00A5599B">
      <w:pPr>
        <w:pStyle w:val="Textbody"/>
        <w:spacing w:after="0"/>
        <w:jc w:val="both"/>
        <w:rPr>
          <w:rFonts w:ascii="Tahoma" w:hAnsi="Tahoma" w:cs="Tahoma"/>
          <w:position w:val="8"/>
          <w:sz w:val="28"/>
          <w:szCs w:val="28"/>
          <w:lang w:val="ro-RO"/>
        </w:rPr>
      </w:pPr>
      <w:r w:rsidRPr="00863CEC">
        <w:rPr>
          <w:rFonts w:ascii="Tahoma" w:hAnsi="Tahoma" w:cs="Tahoma"/>
          <w:position w:val="8"/>
          <w:sz w:val="28"/>
          <w:szCs w:val="28"/>
          <w:lang w:val="ro-RO"/>
        </w:rPr>
        <w:t xml:space="preserve"> </w:t>
      </w:r>
    </w:p>
    <w:p w14:paraId="7E696BD8" w14:textId="77777777" w:rsidR="00A5599B" w:rsidRPr="00863CEC" w:rsidRDefault="00A5599B" w:rsidP="00A5599B">
      <w:pPr>
        <w:pStyle w:val="Textbody"/>
        <w:spacing w:after="0"/>
        <w:jc w:val="both"/>
        <w:rPr>
          <w:rFonts w:ascii="Tahoma" w:hAnsi="Tahoma" w:cs="Tahoma"/>
          <w:sz w:val="28"/>
          <w:szCs w:val="28"/>
          <w:lang w:val="ro-RO"/>
        </w:rPr>
      </w:pPr>
    </w:p>
    <w:tbl>
      <w:tblPr>
        <w:tblW w:w="8646" w:type="dxa"/>
        <w:tblInd w:w="426" w:type="dxa"/>
        <w:tblLayout w:type="fixed"/>
        <w:tblCellMar>
          <w:left w:w="10" w:type="dxa"/>
          <w:right w:w="10" w:type="dxa"/>
        </w:tblCellMar>
        <w:tblLook w:val="04A0" w:firstRow="1" w:lastRow="0" w:firstColumn="1" w:lastColumn="0" w:noHBand="0" w:noVBand="1"/>
      </w:tblPr>
      <w:tblGrid>
        <w:gridCol w:w="1984"/>
        <w:gridCol w:w="3444"/>
        <w:gridCol w:w="3218"/>
      </w:tblGrid>
      <w:tr w:rsidR="00A5599B" w:rsidRPr="00863CEC" w14:paraId="767F7612" w14:textId="77777777" w:rsidTr="00862468">
        <w:trPr>
          <w:trHeight w:val="576"/>
        </w:trPr>
        <w:tc>
          <w:tcPr>
            <w:tcW w:w="1984" w:type="dxa"/>
            <w:tcMar>
              <w:top w:w="0" w:type="dxa"/>
              <w:left w:w="0" w:type="dxa"/>
              <w:bottom w:w="0" w:type="dxa"/>
              <w:right w:w="0" w:type="dxa"/>
            </w:tcMar>
          </w:tcPr>
          <w:p w14:paraId="2D5B30A3" w14:textId="77777777" w:rsidR="00A5599B" w:rsidRPr="00863CEC" w:rsidRDefault="00A5599B" w:rsidP="00862468">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r w:rsidRPr="00863CEC">
              <w:rPr>
                <w:rFonts w:ascii="Tahoma" w:hAnsi="Tahoma" w:cs="Tahoma"/>
                <w:b/>
                <w:sz w:val="28"/>
                <w:szCs w:val="28"/>
                <w:lang w:val="ro-RO"/>
              </w:rPr>
              <w:t>ŢARA</w:t>
            </w:r>
          </w:p>
          <w:p w14:paraId="1E6597BC" w14:textId="77777777" w:rsidR="00A5599B" w:rsidRPr="00863CEC" w:rsidRDefault="00A5599B" w:rsidP="00862468">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p>
        </w:tc>
        <w:tc>
          <w:tcPr>
            <w:tcW w:w="3444" w:type="dxa"/>
            <w:tcMar>
              <w:top w:w="0" w:type="dxa"/>
              <w:left w:w="0" w:type="dxa"/>
              <w:bottom w:w="0" w:type="dxa"/>
              <w:right w:w="0" w:type="dxa"/>
            </w:tcMar>
            <w:hideMark/>
          </w:tcPr>
          <w:p w14:paraId="3A7ADBD1" w14:textId="77777777" w:rsidR="00A5599B" w:rsidRDefault="00A5599B" w:rsidP="00862468">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863CEC">
              <w:rPr>
                <w:rFonts w:ascii="Tahoma" w:hAnsi="Tahoma" w:cs="Tahoma"/>
                <w:b/>
                <w:sz w:val="28"/>
                <w:szCs w:val="28"/>
                <w:lang w:val="it-IT"/>
              </w:rPr>
              <w:t xml:space="preserve">CAZURI </w:t>
            </w:r>
          </w:p>
          <w:p w14:paraId="164FB692" w14:textId="77777777" w:rsidR="00A5599B" w:rsidRPr="00863CEC" w:rsidRDefault="00A5599B" w:rsidP="00862468">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863CEC">
              <w:rPr>
                <w:rFonts w:ascii="Tahoma" w:hAnsi="Tahoma" w:cs="Tahoma"/>
                <w:b/>
                <w:sz w:val="28"/>
                <w:szCs w:val="28"/>
                <w:lang w:val="it-IT"/>
              </w:rPr>
              <w:t>CONFIRMATE</w:t>
            </w:r>
          </w:p>
        </w:tc>
        <w:tc>
          <w:tcPr>
            <w:tcW w:w="3218" w:type="dxa"/>
            <w:tcMar>
              <w:top w:w="0" w:type="dxa"/>
              <w:left w:w="0" w:type="dxa"/>
              <w:bottom w:w="0" w:type="dxa"/>
              <w:right w:w="0" w:type="dxa"/>
            </w:tcMar>
          </w:tcPr>
          <w:p w14:paraId="0B1BCA1F" w14:textId="77777777" w:rsidR="00A5599B" w:rsidRPr="00863CEC" w:rsidRDefault="00A5599B" w:rsidP="00862468">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863CEC">
              <w:rPr>
                <w:rFonts w:ascii="Tahoma" w:hAnsi="Tahoma" w:cs="Tahoma"/>
                <w:b/>
                <w:sz w:val="28"/>
                <w:szCs w:val="28"/>
                <w:lang w:val="it-IT"/>
              </w:rPr>
              <w:t>DECEDAȚI</w:t>
            </w:r>
          </w:p>
          <w:p w14:paraId="4425BAE3" w14:textId="77777777" w:rsidR="00A5599B" w:rsidRPr="00863CEC" w:rsidRDefault="00A5599B" w:rsidP="00862468">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p>
        </w:tc>
      </w:tr>
      <w:tr w:rsidR="00A5599B" w:rsidRPr="00863CEC" w14:paraId="11F591D5" w14:textId="77777777" w:rsidTr="00862468">
        <w:tc>
          <w:tcPr>
            <w:tcW w:w="1984" w:type="dxa"/>
            <w:tcMar>
              <w:top w:w="0" w:type="dxa"/>
              <w:left w:w="0" w:type="dxa"/>
              <w:bottom w:w="0" w:type="dxa"/>
              <w:right w:w="0" w:type="dxa"/>
            </w:tcMar>
            <w:hideMark/>
          </w:tcPr>
          <w:p w14:paraId="12E1880E" w14:textId="77777777" w:rsidR="00A5599B" w:rsidRPr="00863CEC" w:rsidRDefault="00A5599B" w:rsidP="00862468">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863CEC">
              <w:rPr>
                <w:rFonts w:ascii="Tahoma" w:hAnsi="Tahoma" w:cs="Tahoma"/>
                <w:sz w:val="28"/>
                <w:szCs w:val="28"/>
                <w:lang w:val="ro-RO"/>
              </w:rPr>
              <w:t>Regatul Unit</w:t>
            </w:r>
          </w:p>
        </w:tc>
        <w:tc>
          <w:tcPr>
            <w:tcW w:w="3444" w:type="dxa"/>
            <w:tcMar>
              <w:top w:w="0" w:type="dxa"/>
              <w:left w:w="0" w:type="dxa"/>
              <w:bottom w:w="0" w:type="dxa"/>
              <w:right w:w="0" w:type="dxa"/>
            </w:tcMar>
            <w:hideMark/>
          </w:tcPr>
          <w:p w14:paraId="712D29C5" w14:textId="77777777"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rPr>
            </w:pPr>
            <w:r w:rsidRPr="00863CEC">
              <w:rPr>
                <w:rFonts w:ascii="Tahoma" w:hAnsi="Tahoma" w:cs="Tahoma"/>
                <w:sz w:val="28"/>
                <w:szCs w:val="28"/>
                <w:shd w:val="clear" w:color="auto" w:fill="FAFAFA"/>
              </w:rPr>
              <w:t xml:space="preserve">17.803.325     </w:t>
            </w:r>
            <w:r w:rsidRPr="00863CEC">
              <w:rPr>
                <w:rFonts w:ascii="Tahoma" w:hAnsi="Tahoma" w:cs="Tahoma"/>
                <w:sz w:val="28"/>
                <w:szCs w:val="28"/>
                <w:lang w:val="ro-RO"/>
              </w:rPr>
              <w:t>(+428.248)</w:t>
            </w:r>
          </w:p>
        </w:tc>
        <w:tc>
          <w:tcPr>
            <w:tcW w:w="3218" w:type="dxa"/>
            <w:tcMar>
              <w:top w:w="0" w:type="dxa"/>
              <w:left w:w="0" w:type="dxa"/>
              <w:bottom w:w="0" w:type="dxa"/>
              <w:right w:w="0" w:type="dxa"/>
            </w:tcMar>
            <w:hideMark/>
          </w:tcPr>
          <w:p w14:paraId="6CA85C9B" w14:textId="77777777"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863CEC">
              <w:rPr>
                <w:rFonts w:ascii="Tahoma" w:hAnsi="Tahoma" w:cs="Tahoma"/>
                <w:sz w:val="28"/>
                <w:szCs w:val="28"/>
                <w:shd w:val="clear" w:color="auto" w:fill="FAFAFA"/>
              </w:rPr>
              <w:t xml:space="preserve"> 158.318</w:t>
            </w:r>
            <w:r w:rsidRPr="00863CEC">
              <w:rPr>
                <w:rFonts w:ascii="Tahoma" w:hAnsi="Tahoma" w:cs="Tahoma"/>
                <w:sz w:val="28"/>
                <w:szCs w:val="28"/>
              </w:rPr>
              <w:t xml:space="preserve">  (+1474)</w:t>
            </w:r>
          </w:p>
        </w:tc>
      </w:tr>
      <w:tr w:rsidR="00A5599B" w:rsidRPr="00863CEC" w14:paraId="57A41302" w14:textId="77777777" w:rsidTr="00862468">
        <w:tc>
          <w:tcPr>
            <w:tcW w:w="1984" w:type="dxa"/>
            <w:tcMar>
              <w:top w:w="0" w:type="dxa"/>
              <w:left w:w="0" w:type="dxa"/>
              <w:bottom w:w="0" w:type="dxa"/>
              <w:right w:w="0" w:type="dxa"/>
            </w:tcMar>
          </w:tcPr>
          <w:p w14:paraId="14E86509" w14:textId="77777777" w:rsidR="00A5599B" w:rsidRPr="00863CEC" w:rsidRDefault="00A5599B" w:rsidP="00862468">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proofErr w:type="spellStart"/>
            <w:r w:rsidRPr="00863CEC">
              <w:rPr>
                <w:rFonts w:ascii="Tahoma" w:hAnsi="Tahoma" w:cs="Tahoma"/>
                <w:sz w:val="28"/>
                <w:szCs w:val="28"/>
                <w:lang w:val="ro-RO"/>
              </w:rPr>
              <w:t>Franţa</w:t>
            </w:r>
            <w:proofErr w:type="spellEnd"/>
            <w:r w:rsidRPr="00863CEC">
              <w:rPr>
                <w:rFonts w:ascii="Tahoma" w:hAnsi="Tahoma" w:cs="Tahoma"/>
                <w:sz w:val="28"/>
                <w:szCs w:val="28"/>
                <w:lang w:val="ro-RO"/>
              </w:rPr>
              <w:t xml:space="preserve">     </w:t>
            </w:r>
          </w:p>
        </w:tc>
        <w:tc>
          <w:tcPr>
            <w:tcW w:w="3444" w:type="dxa"/>
            <w:tcMar>
              <w:top w:w="0" w:type="dxa"/>
              <w:left w:w="0" w:type="dxa"/>
              <w:bottom w:w="0" w:type="dxa"/>
              <w:right w:w="0" w:type="dxa"/>
            </w:tcMar>
          </w:tcPr>
          <w:p w14:paraId="3278B6C7" w14:textId="77777777"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863CEC">
              <w:rPr>
                <w:rFonts w:ascii="Tahoma" w:hAnsi="Tahoma" w:cs="Tahoma"/>
                <w:sz w:val="28"/>
                <w:szCs w:val="28"/>
                <w:shd w:val="clear" w:color="auto" w:fill="FFFFFF"/>
              </w:rPr>
              <w:t xml:space="preserve">21.039.639 </w:t>
            </w:r>
            <w:r w:rsidRPr="00863CEC">
              <w:rPr>
                <w:rFonts w:ascii="Tahoma" w:hAnsi="Tahoma" w:cs="Tahoma"/>
                <w:sz w:val="28"/>
                <w:szCs w:val="28"/>
                <w:shd w:val="clear" w:color="auto" w:fill="FAFAFA"/>
                <w:lang w:val="it-IT"/>
              </w:rPr>
              <w:t>(+1.166.650)</w:t>
            </w:r>
          </w:p>
        </w:tc>
        <w:tc>
          <w:tcPr>
            <w:tcW w:w="3218" w:type="dxa"/>
            <w:tcMar>
              <w:top w:w="0" w:type="dxa"/>
              <w:left w:w="0" w:type="dxa"/>
              <w:bottom w:w="0" w:type="dxa"/>
              <w:right w:w="0" w:type="dxa"/>
            </w:tcMar>
          </w:tcPr>
          <w:p w14:paraId="5C08C616" w14:textId="77777777"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sz w:val="28"/>
                <w:szCs w:val="28"/>
              </w:rPr>
            </w:pPr>
            <w:r w:rsidRPr="00863CEC">
              <w:rPr>
                <w:rFonts w:ascii="Tahoma" w:hAnsi="Tahoma" w:cs="Tahoma"/>
                <w:sz w:val="28"/>
                <w:szCs w:val="28"/>
                <w:shd w:val="clear" w:color="auto" w:fill="FFFFFF"/>
              </w:rPr>
              <w:t xml:space="preserve"> 133.614  </w:t>
            </w:r>
            <w:r w:rsidRPr="00863CEC">
              <w:rPr>
                <w:rFonts w:ascii="Tahoma" w:hAnsi="Tahoma" w:cs="Tahoma"/>
                <w:sz w:val="28"/>
                <w:szCs w:val="28"/>
                <w:shd w:val="clear" w:color="auto" w:fill="FAFAFA"/>
                <w:lang w:val="it-IT"/>
              </w:rPr>
              <w:t>(+2026)</w:t>
            </w:r>
          </w:p>
        </w:tc>
      </w:tr>
      <w:tr w:rsidR="00A5599B" w:rsidRPr="00863CEC" w14:paraId="4579F189" w14:textId="77777777" w:rsidTr="00862468">
        <w:tc>
          <w:tcPr>
            <w:tcW w:w="1984" w:type="dxa"/>
            <w:tcBorders>
              <w:bottom w:val="single" w:sz="4" w:space="0" w:color="auto"/>
            </w:tcBorders>
            <w:tcMar>
              <w:top w:w="0" w:type="dxa"/>
              <w:left w:w="0" w:type="dxa"/>
              <w:bottom w:w="0" w:type="dxa"/>
              <w:right w:w="0" w:type="dxa"/>
            </w:tcMar>
          </w:tcPr>
          <w:p w14:paraId="4C7A0579" w14:textId="77777777" w:rsidR="00A5599B" w:rsidRPr="00863CEC" w:rsidRDefault="00A5599B" w:rsidP="00862468">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863CEC">
              <w:rPr>
                <w:rFonts w:ascii="Tahoma" w:hAnsi="Tahoma" w:cs="Tahoma"/>
                <w:sz w:val="28"/>
                <w:szCs w:val="28"/>
                <w:lang w:val="ro-RO"/>
              </w:rPr>
              <w:t>Spania</w:t>
            </w:r>
          </w:p>
        </w:tc>
        <w:tc>
          <w:tcPr>
            <w:tcW w:w="3444" w:type="dxa"/>
            <w:tcBorders>
              <w:bottom w:val="single" w:sz="4" w:space="0" w:color="auto"/>
            </w:tcBorders>
            <w:tcMar>
              <w:top w:w="0" w:type="dxa"/>
              <w:left w:w="0" w:type="dxa"/>
              <w:bottom w:w="0" w:type="dxa"/>
              <w:right w:w="0" w:type="dxa"/>
            </w:tcMar>
          </w:tcPr>
          <w:p w14:paraId="0030D352" w14:textId="77777777"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lang w:val="fr-FR"/>
              </w:rPr>
            </w:pPr>
            <w:r w:rsidRPr="00863CEC">
              <w:rPr>
                <w:rFonts w:ascii="Tahoma" w:hAnsi="Tahoma" w:cs="Tahoma"/>
                <w:sz w:val="28"/>
                <w:szCs w:val="28"/>
                <w:shd w:val="clear" w:color="auto" w:fill="FFFFFF"/>
              </w:rPr>
              <w:t xml:space="preserve">10.495.284    </w:t>
            </w:r>
            <w:r w:rsidRPr="00863CEC">
              <w:rPr>
                <w:rFonts w:ascii="Tahoma" w:hAnsi="Tahoma" w:cs="Tahoma"/>
                <w:sz w:val="28"/>
                <w:szCs w:val="28"/>
                <w:shd w:val="clear" w:color="auto" w:fill="FFFFFF"/>
                <w:lang w:val="fr-FR"/>
              </w:rPr>
              <w:t>(+377.451)</w:t>
            </w:r>
          </w:p>
        </w:tc>
        <w:tc>
          <w:tcPr>
            <w:tcW w:w="3218" w:type="dxa"/>
            <w:tcBorders>
              <w:bottom w:val="single" w:sz="4" w:space="0" w:color="auto"/>
            </w:tcBorders>
            <w:tcMar>
              <w:top w:w="0" w:type="dxa"/>
              <w:left w:w="0" w:type="dxa"/>
              <w:bottom w:w="0" w:type="dxa"/>
              <w:right w:w="0" w:type="dxa"/>
            </w:tcMar>
          </w:tcPr>
          <w:p w14:paraId="6C279487" w14:textId="77777777"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863CEC">
              <w:rPr>
                <w:rFonts w:ascii="Tahoma" w:hAnsi="Tahoma" w:cs="Tahoma"/>
                <w:sz w:val="28"/>
                <w:szCs w:val="28"/>
                <w:lang w:val="fr-FR"/>
              </w:rPr>
              <w:t xml:space="preserve">   </w:t>
            </w:r>
            <w:r w:rsidRPr="00863CEC">
              <w:rPr>
                <w:rFonts w:ascii="Tahoma" w:hAnsi="Tahoma" w:cs="Tahoma"/>
                <w:sz w:val="28"/>
                <w:szCs w:val="28"/>
                <w:shd w:val="clear" w:color="auto" w:fill="FFFFFF"/>
              </w:rPr>
              <w:t>95.043</w:t>
            </w:r>
            <w:r w:rsidRPr="00863CEC">
              <w:rPr>
                <w:rFonts w:ascii="Tahoma" w:hAnsi="Tahoma" w:cs="Tahoma"/>
                <w:sz w:val="28"/>
                <w:szCs w:val="28"/>
                <w:lang w:val="fr-FR"/>
              </w:rPr>
              <w:t xml:space="preserve">  (+1345)</w:t>
            </w:r>
          </w:p>
        </w:tc>
      </w:tr>
      <w:tr w:rsidR="00A5599B" w:rsidRPr="00863CEC" w14:paraId="1A47FC48" w14:textId="77777777" w:rsidTr="00862468">
        <w:tc>
          <w:tcPr>
            <w:tcW w:w="1984" w:type="dxa"/>
            <w:tcBorders>
              <w:top w:val="single" w:sz="4" w:space="0" w:color="auto"/>
            </w:tcBorders>
            <w:tcMar>
              <w:top w:w="0" w:type="dxa"/>
              <w:left w:w="0" w:type="dxa"/>
              <w:bottom w:w="0" w:type="dxa"/>
              <w:right w:w="0" w:type="dxa"/>
            </w:tcMar>
            <w:hideMark/>
          </w:tcPr>
          <w:p w14:paraId="7233EB9C" w14:textId="77777777" w:rsidR="00A5599B" w:rsidRPr="00863CEC" w:rsidRDefault="00A5599B" w:rsidP="00862468">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863CEC">
              <w:rPr>
                <w:rFonts w:ascii="Tahoma" w:hAnsi="Tahoma" w:cs="Tahoma"/>
                <w:sz w:val="28"/>
                <w:szCs w:val="28"/>
              </w:rPr>
              <w:t>Italia</w:t>
            </w:r>
          </w:p>
        </w:tc>
        <w:tc>
          <w:tcPr>
            <w:tcW w:w="3444" w:type="dxa"/>
            <w:tcBorders>
              <w:top w:val="single" w:sz="4" w:space="0" w:color="auto"/>
            </w:tcBorders>
            <w:tcMar>
              <w:top w:w="0" w:type="dxa"/>
              <w:left w:w="0" w:type="dxa"/>
              <w:bottom w:w="0" w:type="dxa"/>
              <w:right w:w="0" w:type="dxa"/>
            </w:tcMar>
            <w:hideMark/>
          </w:tcPr>
          <w:p w14:paraId="4CE2AD84" w14:textId="77777777"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863CEC">
              <w:rPr>
                <w:rFonts w:ascii="Tahoma" w:hAnsi="Tahoma" w:cs="Tahoma"/>
                <w:sz w:val="28"/>
                <w:szCs w:val="28"/>
                <w:shd w:val="clear" w:color="auto" w:fill="FFFFFF"/>
                <w:lang w:val="it-IT"/>
              </w:rPr>
              <w:t xml:space="preserve">11.847.436    (+611.691) </w:t>
            </w:r>
          </w:p>
        </w:tc>
        <w:tc>
          <w:tcPr>
            <w:tcW w:w="3218" w:type="dxa"/>
            <w:tcBorders>
              <w:top w:val="single" w:sz="4" w:space="0" w:color="auto"/>
            </w:tcBorders>
            <w:tcMar>
              <w:top w:w="0" w:type="dxa"/>
              <w:left w:w="0" w:type="dxa"/>
              <w:bottom w:w="0" w:type="dxa"/>
              <w:right w:w="0" w:type="dxa"/>
            </w:tcMar>
            <w:hideMark/>
          </w:tcPr>
          <w:p w14:paraId="2F2785E2" w14:textId="77777777"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863CEC">
              <w:rPr>
                <w:rFonts w:ascii="Tahoma" w:hAnsi="Tahoma" w:cs="Tahoma"/>
                <w:sz w:val="28"/>
                <w:szCs w:val="28"/>
                <w:shd w:val="clear" w:color="auto" w:fill="FFFFFF"/>
                <w:lang w:val="it-IT"/>
              </w:rPr>
              <w:t xml:space="preserve"> 149.896</w:t>
            </w:r>
            <w:r w:rsidRPr="00863CEC">
              <w:rPr>
                <w:rFonts w:ascii="Tahoma" w:hAnsi="Tahoma" w:cs="Tahoma"/>
                <w:sz w:val="28"/>
                <w:szCs w:val="28"/>
                <w:lang w:val="it-IT"/>
              </w:rPr>
              <w:t xml:space="preserve">  (+2576)</w:t>
            </w:r>
          </w:p>
        </w:tc>
      </w:tr>
      <w:tr w:rsidR="00A5599B" w:rsidRPr="00863CEC" w14:paraId="5F2E6517" w14:textId="77777777" w:rsidTr="00862468">
        <w:tc>
          <w:tcPr>
            <w:tcW w:w="1984" w:type="dxa"/>
            <w:tcMar>
              <w:top w:w="0" w:type="dxa"/>
              <w:left w:w="0" w:type="dxa"/>
              <w:bottom w:w="0" w:type="dxa"/>
              <w:right w:w="0" w:type="dxa"/>
            </w:tcMar>
            <w:hideMark/>
          </w:tcPr>
          <w:p w14:paraId="56A60D14" w14:textId="77777777" w:rsidR="00A5599B" w:rsidRPr="00863CEC" w:rsidRDefault="00A5599B" w:rsidP="00862468">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863CEC">
              <w:rPr>
                <w:rFonts w:ascii="Tahoma" w:hAnsi="Tahoma" w:cs="Tahoma"/>
                <w:sz w:val="28"/>
                <w:szCs w:val="28"/>
                <w:lang w:val="it-IT"/>
              </w:rPr>
              <w:t>Germania</w:t>
            </w:r>
          </w:p>
        </w:tc>
        <w:tc>
          <w:tcPr>
            <w:tcW w:w="3444" w:type="dxa"/>
            <w:tcMar>
              <w:top w:w="0" w:type="dxa"/>
              <w:left w:w="0" w:type="dxa"/>
              <w:bottom w:w="0" w:type="dxa"/>
              <w:right w:w="0" w:type="dxa"/>
            </w:tcMar>
            <w:hideMark/>
          </w:tcPr>
          <w:p w14:paraId="3B509793" w14:textId="77777777"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863CEC">
              <w:rPr>
                <w:rFonts w:ascii="Tahoma" w:hAnsi="Tahoma" w:cs="Tahoma"/>
                <w:sz w:val="28"/>
                <w:szCs w:val="28"/>
                <w:shd w:val="clear" w:color="auto" w:fill="FFFFFF"/>
                <w:lang w:val="it-IT"/>
              </w:rPr>
              <w:t xml:space="preserve">11.768.128  </w:t>
            </w:r>
            <w:r w:rsidRPr="00863CEC">
              <w:rPr>
                <w:rFonts w:ascii="Tahoma" w:hAnsi="Tahoma" w:cs="Tahoma"/>
                <w:sz w:val="28"/>
                <w:szCs w:val="28"/>
                <w:shd w:val="clear" w:color="auto" w:fill="FAFAFA"/>
                <w:lang w:val="it-IT"/>
              </w:rPr>
              <w:t xml:space="preserve">(+1.346.451)            </w:t>
            </w:r>
          </w:p>
        </w:tc>
        <w:tc>
          <w:tcPr>
            <w:tcW w:w="3218" w:type="dxa"/>
            <w:tcMar>
              <w:top w:w="0" w:type="dxa"/>
              <w:left w:w="0" w:type="dxa"/>
              <w:bottom w:w="0" w:type="dxa"/>
              <w:right w:w="0" w:type="dxa"/>
            </w:tcMar>
            <w:hideMark/>
          </w:tcPr>
          <w:p w14:paraId="1DD3BE0B" w14:textId="77777777"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863CEC">
              <w:rPr>
                <w:rFonts w:ascii="Tahoma" w:hAnsi="Tahoma" w:cs="Tahoma"/>
                <w:sz w:val="28"/>
                <w:szCs w:val="28"/>
                <w:lang w:val="it-IT"/>
              </w:rPr>
              <w:t xml:space="preserve"> 119</w:t>
            </w:r>
            <w:r w:rsidRPr="00863CEC">
              <w:rPr>
                <w:rFonts w:ascii="Tahoma" w:hAnsi="Tahoma" w:cs="Tahoma"/>
                <w:sz w:val="28"/>
                <w:szCs w:val="28"/>
                <w:shd w:val="clear" w:color="auto" w:fill="FFFFFF"/>
                <w:lang w:val="it-IT"/>
              </w:rPr>
              <w:t>.450</w:t>
            </w:r>
            <w:r w:rsidRPr="00863CEC">
              <w:rPr>
                <w:rFonts w:ascii="Tahoma" w:hAnsi="Tahoma" w:cs="Tahoma"/>
                <w:sz w:val="28"/>
                <w:szCs w:val="28"/>
                <w:lang w:val="it-IT"/>
              </w:rPr>
              <w:t xml:space="preserve">  (+1118) </w:t>
            </w:r>
          </w:p>
        </w:tc>
      </w:tr>
    </w:tbl>
    <w:p w14:paraId="11E90CEF" w14:textId="77777777" w:rsidR="00A5599B" w:rsidRDefault="00A5599B" w:rsidP="00A5599B">
      <w:pPr>
        <w:pStyle w:val="Textbody"/>
        <w:spacing w:after="0"/>
        <w:jc w:val="both"/>
        <w:rPr>
          <w:rFonts w:ascii="Tahoma" w:hAnsi="Tahoma" w:cs="Tahoma"/>
          <w:sz w:val="28"/>
          <w:szCs w:val="28"/>
          <w:lang w:val="ro-RO"/>
        </w:rPr>
      </w:pPr>
      <w:r w:rsidRPr="00863CEC">
        <w:rPr>
          <w:rFonts w:ascii="Tahoma" w:hAnsi="Tahoma" w:cs="Tahoma"/>
          <w:sz w:val="28"/>
          <w:szCs w:val="28"/>
          <w:lang w:val="ro-RO"/>
        </w:rPr>
        <w:t>Sursă: Centrul European pentru Prevenirea și Controlul Bolilor (CEPCB) (</w:t>
      </w:r>
      <w:hyperlink r:id="rId12" w:history="1">
        <w:r w:rsidRPr="00863CEC">
          <w:rPr>
            <w:rStyle w:val="Hyperlink"/>
            <w:rFonts w:ascii="Tahoma" w:hAnsi="Tahoma" w:cs="Tahoma"/>
            <w:color w:val="auto"/>
            <w:sz w:val="28"/>
            <w:szCs w:val="28"/>
            <w:lang w:val="ro-RO"/>
          </w:rPr>
          <w:t>https://www.ecdc.europa.eu/en</w:t>
        </w:r>
      </w:hyperlink>
      <w:r w:rsidRPr="00863CEC">
        <w:rPr>
          <w:rFonts w:ascii="Tahoma" w:hAnsi="Tahoma" w:cs="Tahoma"/>
          <w:sz w:val="28"/>
          <w:szCs w:val="28"/>
          <w:lang w:val="ro-RO"/>
        </w:rPr>
        <w:t xml:space="preserve">)  </w:t>
      </w:r>
    </w:p>
    <w:p w14:paraId="7A2AB42C" w14:textId="77777777" w:rsidR="000E5453" w:rsidRDefault="000E5453" w:rsidP="00A5599B">
      <w:pPr>
        <w:pStyle w:val="Textbody"/>
        <w:spacing w:after="0"/>
        <w:jc w:val="both"/>
        <w:rPr>
          <w:rFonts w:ascii="Tahoma" w:hAnsi="Tahoma" w:cs="Tahoma"/>
          <w:sz w:val="28"/>
          <w:szCs w:val="28"/>
          <w:lang w:val="ro-RO"/>
        </w:rPr>
      </w:pPr>
    </w:p>
    <w:p w14:paraId="534F02EE" w14:textId="77777777" w:rsidR="000E5453" w:rsidRPr="00863CEC" w:rsidRDefault="000E5453" w:rsidP="00A5599B">
      <w:pPr>
        <w:pStyle w:val="Textbody"/>
        <w:spacing w:after="0"/>
        <w:jc w:val="both"/>
        <w:rPr>
          <w:rFonts w:ascii="Tahoma" w:hAnsi="Tahoma" w:cs="Tahoma"/>
          <w:sz w:val="28"/>
          <w:szCs w:val="28"/>
          <w:lang w:val="ro-RO"/>
        </w:rPr>
      </w:pPr>
    </w:p>
    <w:p w14:paraId="34A1DDAE" w14:textId="77777777" w:rsidR="00A5599B" w:rsidRPr="00863CEC" w:rsidRDefault="00A5599B" w:rsidP="00A5599B">
      <w:pPr>
        <w:pStyle w:val="Textbody"/>
        <w:spacing w:after="0"/>
        <w:jc w:val="both"/>
        <w:rPr>
          <w:rFonts w:ascii="Tahoma" w:hAnsi="Tahoma" w:cs="Tahoma"/>
          <w:sz w:val="28"/>
          <w:szCs w:val="28"/>
          <w:lang w:val="it-IT"/>
        </w:rPr>
      </w:pPr>
    </w:p>
    <w:tbl>
      <w:tblPr>
        <w:tblpPr w:leftFromText="180" w:rightFromText="180" w:bottomFromText="200" w:vertAnchor="text" w:horzAnchor="margin" w:tblpXSpec="center" w:tblpYSpec="center"/>
        <w:tblW w:w="8502" w:type="dxa"/>
        <w:tblLayout w:type="fixed"/>
        <w:tblCellMar>
          <w:left w:w="10" w:type="dxa"/>
          <w:right w:w="10" w:type="dxa"/>
        </w:tblCellMar>
        <w:tblLook w:val="04A0" w:firstRow="1" w:lastRow="0" w:firstColumn="1" w:lastColumn="0" w:noHBand="0" w:noVBand="1"/>
      </w:tblPr>
      <w:tblGrid>
        <w:gridCol w:w="5062"/>
        <w:gridCol w:w="3440"/>
      </w:tblGrid>
      <w:tr w:rsidR="00A5599B" w:rsidRPr="00863CEC" w14:paraId="5C9ACE01" w14:textId="77777777" w:rsidTr="00862468">
        <w:tc>
          <w:tcPr>
            <w:tcW w:w="8502"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14:paraId="40C2202C" w14:textId="77777777" w:rsidR="00A5599B" w:rsidRPr="00863CEC" w:rsidRDefault="00A5599B" w:rsidP="00862468">
            <w:pPr>
              <w:pStyle w:val="Textbody"/>
              <w:spacing w:after="0" w:line="276" w:lineRule="auto"/>
              <w:jc w:val="both"/>
              <w:rPr>
                <w:rFonts w:ascii="Tahoma" w:hAnsi="Tahoma" w:cs="Tahoma"/>
                <w:sz w:val="28"/>
                <w:szCs w:val="28"/>
                <w:lang w:val="it-IT"/>
              </w:rPr>
            </w:pPr>
            <w:r w:rsidRPr="00863CEC">
              <w:rPr>
                <w:rFonts w:ascii="Tahoma" w:hAnsi="Tahoma" w:cs="Tahoma"/>
                <w:b/>
                <w:sz w:val="28"/>
                <w:szCs w:val="28"/>
                <w:lang w:val="it-IT"/>
              </w:rPr>
              <w:t>SITUAȚIE GLOBALĂ LA 10 FEBRUARIE 2022</w:t>
            </w:r>
          </w:p>
          <w:p w14:paraId="72590828" w14:textId="77777777"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A5599B" w:rsidRPr="00863CEC" w14:paraId="1CCC394C" w14:textId="77777777" w:rsidTr="00862468">
        <w:tc>
          <w:tcPr>
            <w:tcW w:w="5062"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39DDF6B9" w14:textId="77777777" w:rsidR="00A5599B" w:rsidRPr="00863CEC" w:rsidRDefault="00A5599B" w:rsidP="00862468">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r w:rsidRPr="00863CEC">
              <w:rPr>
                <w:rFonts w:ascii="Tahoma" w:hAnsi="Tahoma" w:cs="Tahoma"/>
                <w:b/>
                <w:sz w:val="28"/>
                <w:szCs w:val="28"/>
                <w:lang w:val="it-IT"/>
              </w:rPr>
              <w:t>CAZURI CONFIRMATE</w:t>
            </w:r>
          </w:p>
          <w:p w14:paraId="134EE270" w14:textId="77777777" w:rsidR="00A5599B" w:rsidRPr="00863CEC" w:rsidRDefault="00A5599B" w:rsidP="00862468">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p>
        </w:tc>
        <w:tc>
          <w:tcPr>
            <w:tcW w:w="3440"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5451A440" w14:textId="77777777"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r w:rsidRPr="00863CEC">
              <w:rPr>
                <w:rFonts w:ascii="Tahoma" w:hAnsi="Tahoma" w:cs="Tahoma"/>
                <w:b/>
                <w:sz w:val="28"/>
                <w:szCs w:val="28"/>
                <w:lang w:val="it-IT"/>
              </w:rPr>
              <w:t>DECEDAȚI</w:t>
            </w:r>
          </w:p>
          <w:p w14:paraId="5B17029D" w14:textId="77777777"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A5599B" w:rsidRPr="00863CEC" w14:paraId="3CCFF44D" w14:textId="77777777" w:rsidTr="00862468">
        <w:trPr>
          <w:trHeight w:val="322"/>
        </w:trPr>
        <w:tc>
          <w:tcPr>
            <w:tcW w:w="5062" w:type="dxa"/>
            <w:tcBorders>
              <w:top w:val="nil"/>
              <w:left w:val="single" w:sz="2" w:space="0" w:color="000000"/>
              <w:bottom w:val="single" w:sz="2" w:space="0" w:color="000000"/>
              <w:right w:val="nil"/>
            </w:tcBorders>
            <w:tcMar>
              <w:top w:w="55" w:type="dxa"/>
              <w:left w:w="55" w:type="dxa"/>
              <w:bottom w:w="55" w:type="dxa"/>
              <w:right w:w="55" w:type="dxa"/>
            </w:tcMar>
            <w:hideMark/>
          </w:tcPr>
          <w:p w14:paraId="61BEE08A" w14:textId="77777777" w:rsidR="00A5599B" w:rsidRPr="00863CEC" w:rsidRDefault="00A5599B" w:rsidP="00862468">
            <w:pPr>
              <w:pStyle w:val="TableContents"/>
              <w:spacing w:line="276" w:lineRule="auto"/>
              <w:jc w:val="both"/>
              <w:rPr>
                <w:rFonts w:ascii="Tahoma" w:hAnsi="Tahoma" w:cs="Tahoma"/>
                <w:sz w:val="28"/>
                <w:szCs w:val="28"/>
                <w:lang w:val="it-IT"/>
              </w:rPr>
            </w:pPr>
            <w:r w:rsidRPr="00A5599B">
              <w:rPr>
                <w:rStyle w:val="Robust"/>
                <w:rFonts w:ascii="Tahoma" w:hAnsi="Tahoma" w:cs="Tahoma"/>
                <w:b w:val="0"/>
                <w:sz w:val="28"/>
                <w:szCs w:val="28"/>
                <w:shd w:val="clear" w:color="auto" w:fill="FFFFFF"/>
                <w:lang w:val="it-IT"/>
              </w:rPr>
              <w:t>394.483.957</w:t>
            </w:r>
            <w:r w:rsidRPr="00863CEC">
              <w:rPr>
                <w:rFonts w:ascii="Tahoma" w:hAnsi="Tahoma" w:cs="Tahoma"/>
                <w:sz w:val="28"/>
                <w:szCs w:val="28"/>
                <w:lang w:val="it-IT"/>
              </w:rPr>
              <w:t xml:space="preserve"> (+18.254.411)</w:t>
            </w:r>
          </w:p>
        </w:tc>
        <w:tc>
          <w:tcPr>
            <w:tcW w:w="3440"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72B8F65B" w14:textId="77777777" w:rsidR="00A5599B" w:rsidRPr="00863CEC" w:rsidRDefault="00A5599B" w:rsidP="00862468">
            <w:pPr>
              <w:pStyle w:val="TableContents"/>
              <w:spacing w:line="276" w:lineRule="auto"/>
              <w:jc w:val="both"/>
              <w:rPr>
                <w:rFonts w:ascii="Tahoma" w:hAnsi="Tahoma" w:cs="Tahoma"/>
                <w:b/>
                <w:bCs/>
                <w:sz w:val="28"/>
                <w:szCs w:val="28"/>
                <w:shd w:val="clear" w:color="auto" w:fill="FFFFFF"/>
                <w:lang w:val="it-IT"/>
              </w:rPr>
            </w:pPr>
            <w:r w:rsidRPr="00A5599B">
              <w:rPr>
                <w:rStyle w:val="Robust"/>
                <w:rFonts w:ascii="Tahoma" w:hAnsi="Tahoma" w:cs="Tahoma"/>
                <w:b w:val="0"/>
                <w:sz w:val="28"/>
                <w:szCs w:val="28"/>
                <w:shd w:val="clear" w:color="auto" w:fill="FFFFFF"/>
                <w:lang w:val="it-IT"/>
              </w:rPr>
              <w:t>5.753.799</w:t>
            </w:r>
            <w:r w:rsidRPr="00863CEC">
              <w:rPr>
                <w:rStyle w:val="Robust"/>
                <w:rFonts w:ascii="Tahoma" w:hAnsi="Tahoma" w:cs="Tahoma"/>
                <w:sz w:val="28"/>
                <w:szCs w:val="28"/>
                <w:shd w:val="clear" w:color="auto" w:fill="FFFFFF"/>
                <w:lang w:val="it-IT"/>
              </w:rPr>
              <w:t xml:space="preserve"> </w:t>
            </w:r>
            <w:r w:rsidRPr="00863CEC">
              <w:rPr>
                <w:rFonts w:ascii="Tahoma" w:hAnsi="Tahoma" w:cs="Tahoma"/>
                <w:sz w:val="28"/>
                <w:szCs w:val="28"/>
                <w:lang w:val="it-IT"/>
              </w:rPr>
              <w:t>(+71.971)</w:t>
            </w:r>
          </w:p>
        </w:tc>
      </w:tr>
    </w:tbl>
    <w:p w14:paraId="10DBEF8A" w14:textId="77777777" w:rsidR="00A5599B" w:rsidRPr="00863CEC" w:rsidRDefault="00A5599B" w:rsidP="00A5599B">
      <w:pPr>
        <w:pStyle w:val="Textbody"/>
        <w:spacing w:after="0"/>
        <w:jc w:val="both"/>
        <w:rPr>
          <w:rFonts w:ascii="Tahoma" w:hAnsi="Tahoma" w:cs="Tahoma"/>
          <w:sz w:val="28"/>
          <w:szCs w:val="28"/>
          <w:lang w:val="it-IT"/>
        </w:rPr>
      </w:pPr>
      <w:r w:rsidRPr="00863CEC">
        <w:rPr>
          <w:rFonts w:ascii="Tahoma" w:hAnsi="Tahoma" w:cs="Tahoma"/>
          <w:noProof/>
          <w:sz w:val="28"/>
          <w:szCs w:val="28"/>
          <w:lang w:eastAsia="en-US" w:bidi="ar-SA"/>
        </w:rPr>
        <mc:AlternateContent>
          <mc:Choice Requires="wps">
            <w:drawing>
              <wp:anchor distT="0" distB="0" distL="114300" distR="114300" simplePos="0" relativeHeight="251659264" behindDoc="0" locked="0" layoutInCell="1" allowOverlap="1" wp14:anchorId="4993799E" wp14:editId="39AD866E">
                <wp:simplePos x="0" y="0"/>
                <wp:positionH relativeFrom="column">
                  <wp:align>left</wp:align>
                </wp:positionH>
                <wp:positionV relativeFrom="margin">
                  <wp:align>top</wp:align>
                </wp:positionV>
                <wp:extent cx="68580" cy="175260"/>
                <wp:effectExtent l="0" t="0" r="7620" b="15240"/>
                <wp:wrapSquare wrapText="right"/>
                <wp:docPr id="1" name="Text Box 1"/>
                <wp:cNvGraphicFramePr/>
                <a:graphic xmlns:a="http://schemas.openxmlformats.org/drawingml/2006/main">
                  <a:graphicData uri="http://schemas.microsoft.com/office/word/2010/wordprocessingShape">
                    <wps:wsp>
                      <wps:cNvSpPr txBox="1"/>
                      <wps:spPr>
                        <a:xfrm>
                          <a:off x="0" y="0"/>
                          <a:ext cx="68580" cy="175260"/>
                        </a:xfrm>
                        <a:prstGeom prst="rect">
                          <a:avLst/>
                        </a:prstGeom>
                        <a:noFill/>
                        <a:ln>
                          <a:noFill/>
                          <a:prstDash/>
                        </a:ln>
                      </wps:spPr>
                      <wps:txbx>
                        <w:txbxContent>
                          <w:p w14:paraId="70BF9445" w14:textId="77777777" w:rsidR="00B35C02" w:rsidRDefault="00B35C02" w:rsidP="00A5599B"/>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4993799E" id="_x0000_t202" coordsize="21600,21600" o:spt="202" path="m,l,21600r21600,l21600,xe">
                <v:stroke joinstyle="miter"/>
                <v:path gradientshapeok="t" o:connecttype="rect"/>
              </v:shapetype>
              <v:shape id="Text Box 1" o:spid="_x0000_s1026" type="#_x0000_t202" style="position:absolute;left:0;text-align:left;margin-left:0;margin-top:0;width:5.4pt;height:13.8pt;z-index:251659264;visibility:visible;mso-wrap-style:square;mso-width-percent:0;mso-height-percent:0;mso-wrap-distance-left:9pt;mso-wrap-distance-top:0;mso-wrap-distance-right:9pt;mso-wrap-distance-bottom:0;mso-position-horizontal:left;mso-position-horizontal-relative:text;mso-position-vertical:top;mso-position-vertical-relative:margin;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NK+SSyAQAAZAMAAA4AAABkcnMvZTJvRG9jLnhtbKxTwW4bIRC9V8o/IO4xtqW41srrKK2V&#13;&#10;qFLUVnL6AZgFLxIwBLB33a/vwK6zVXqrcmEfzPB482Z2c99bQ84yRA2upovZnBLpBDTaHWv66+Xx&#13;&#10;dk1JTNw13ICTNb3ISO+3N582na/kElowjQwESVysOl/TNiVfMRZFKy2PM/DSYVBBsDzhNhxZE3iH&#13;&#10;7Naw5Xy+Yh2ExgcQMkY83Q1Bui38SkmRfigVZSKmpqgtlTWU9VBWtt3w6hi4b7UYdfD/kGG5dvjq&#13;&#10;G9WOJ05OQf9DZbUIEEGlmQDLQCktZCkCy1nM35Wzb7mXpRh0J/o3n+LH0Yrv573/GUjqv0CPHaQE&#13;&#10;Hel8rCKe5oJ6FWz+olSCCWjiZTJO9okIPF2t79YYERhafL5brhAjDZtu+xDTkwRLMqhpwMYUu/j5&#13;&#10;OaYx95qTX3PwqI3JAV4Z9/4kZ+54bMeLOYFNmjNK/aHP0YwP0FywQpxSfLmF8JuSDhte0/h64kFS&#13;&#10;Yr45dDSPxxWEKzhcAXcCr9Y0UTLAr2kYI2yj5+nZ7b3IHIPUh1MCpYfCJgmjSuxk8Wacujwqf+9L&#13;&#10;1vRzbP8AAAD//wMAUEsDBBQABgAIAAAAIQA7zGoM3QAAAAkBAAAPAAAAZHJzL2Rvd25yZXYueG1s&#13;&#10;TI/NTsMwEITvSLyDtUjcqE0PAdI4VcXPCQmRhgNHJ94mVuN1iN02vD1bLnAZaTWa2fmK9ewHccQp&#13;&#10;ukAabhcKBFIbrKNOw0f9cnMPIiZD1gyBUMM3RliXlxeFyW04UYXHbeoEl1DMjYY+pTGXMrY9ehMX&#13;&#10;YURibxcmbxKfUyftZE5c7ge5VCqT3jjiD70Z8bHHdr89eA2bT6qe3ddb817tKlfXD4pes73W11fz&#13;&#10;04plswKRcE5/CTgz8H4oeVgTDmSjGDQwTfrVs6cYpdGwvMtAyLKQ/wnKHwAAAP//AwBQSwECLQAU&#13;&#10;AAYACAAAACEAWiKTo/8AAADlAQAAEwAAAAAAAAAAAAAAAAAAAAAAW0NvbnRlbnRfVHlwZXNdLnht&#13;&#10;bFBLAQItABQABgAIAAAAIQCnSs841wAAAJYBAAALAAAAAAAAAAAAAAAAADABAABfcmVscy8ucmVs&#13;&#10;c1BLAQItABQABgAIAAAAIQADSvkksgEAAGQDAAAOAAAAAAAAAAAAAAAAADACAABkcnMvZTJvRG9j&#13;&#10;LnhtbFBLAQItABQABgAIAAAAIQA7zGoM3QAAAAkBAAAPAAAAAAAAAAAAAAAAAA4EAABkcnMvZG93&#13;&#10;bnJldi54bWxQSwUGAAAAAAQABADzAAAAGAUAAAAA&#13;&#10;" filled="f" stroked="f">
                <v:textbox inset="0,0,0,0">
                  <w:txbxContent>
                    <w:p w14:paraId="70BF9445" w14:textId="77777777" w:rsidR="00B35C02" w:rsidRDefault="00B35C02" w:rsidP="00A5599B"/>
                  </w:txbxContent>
                </v:textbox>
                <w10:wrap type="square" side="right" anchory="margin"/>
              </v:shape>
            </w:pict>
          </mc:Fallback>
        </mc:AlternateContent>
      </w:r>
    </w:p>
    <w:p w14:paraId="40C057BE" w14:textId="77777777" w:rsidR="00A5599B" w:rsidRPr="00863CEC" w:rsidRDefault="00A5599B" w:rsidP="00A5599B">
      <w:pPr>
        <w:pStyle w:val="Textbody"/>
        <w:spacing w:after="0"/>
        <w:jc w:val="both"/>
        <w:rPr>
          <w:rFonts w:ascii="Tahoma" w:hAnsi="Tahoma" w:cs="Tahoma"/>
          <w:sz w:val="28"/>
          <w:szCs w:val="28"/>
          <w:lang w:val="ro-RO"/>
        </w:rPr>
      </w:pPr>
      <w:r w:rsidRPr="00A5599B">
        <w:rPr>
          <w:rStyle w:val="Hyperlink"/>
          <w:rFonts w:ascii="Tahoma" w:hAnsi="Tahoma" w:cs="Tahoma"/>
          <w:color w:val="auto"/>
          <w:position w:val="8"/>
          <w:sz w:val="28"/>
          <w:szCs w:val="28"/>
          <w:u w:val="none"/>
          <w:lang w:val="ro-RO"/>
        </w:rPr>
        <w:t xml:space="preserve">* Datele referitoare la numărul persoanelor vindecate, raportate zilnic în mod defalcat pe state și la nivel global, au încetat să fie prelucrate și comunicate de către centrul specializat în agregarea datelor de acest tip, respectiv </w:t>
      </w:r>
      <w:proofErr w:type="spellStart"/>
      <w:r w:rsidRPr="00A5599B">
        <w:rPr>
          <w:rFonts w:ascii="Tahoma" w:hAnsi="Tahoma" w:cs="Tahoma"/>
          <w:position w:val="8"/>
          <w:sz w:val="28"/>
          <w:szCs w:val="28"/>
          <w:lang w:val="ro-RO"/>
        </w:rPr>
        <w:t>Johns</w:t>
      </w:r>
      <w:proofErr w:type="spellEnd"/>
      <w:r w:rsidRPr="00A5599B">
        <w:rPr>
          <w:rFonts w:ascii="Tahoma" w:hAnsi="Tahoma" w:cs="Tahoma"/>
          <w:position w:val="8"/>
          <w:sz w:val="28"/>
          <w:szCs w:val="28"/>
          <w:lang w:val="ro-RO"/>
        </w:rPr>
        <w:t xml:space="preserve"> </w:t>
      </w:r>
      <w:r w:rsidRPr="00863CEC">
        <w:rPr>
          <w:rFonts w:ascii="Tahoma" w:hAnsi="Tahoma" w:cs="Tahoma"/>
          <w:position w:val="8"/>
          <w:sz w:val="28"/>
          <w:szCs w:val="28"/>
          <w:lang w:val="ro-RO"/>
        </w:rPr>
        <w:t xml:space="preserve">Hopkins CSSE. </w:t>
      </w:r>
      <w:r w:rsidRPr="00863CEC">
        <w:rPr>
          <w:rStyle w:val="Hyperlink"/>
          <w:rFonts w:ascii="Tahoma" w:hAnsi="Tahoma" w:cs="Tahoma"/>
          <w:color w:val="auto"/>
          <w:position w:val="8"/>
          <w:sz w:val="28"/>
          <w:szCs w:val="28"/>
          <w:lang w:val="ro-RO"/>
        </w:rPr>
        <w:t xml:space="preserve">   </w:t>
      </w:r>
    </w:p>
    <w:p w14:paraId="2DF2DB35" w14:textId="77777777" w:rsidR="00A5599B" w:rsidRPr="00863CEC" w:rsidRDefault="00A5599B" w:rsidP="00A5599B">
      <w:pPr>
        <w:pStyle w:val="Textbody"/>
        <w:spacing w:after="0"/>
        <w:jc w:val="both"/>
        <w:rPr>
          <w:rFonts w:ascii="Tahoma" w:hAnsi="Tahoma" w:cs="Tahoma"/>
          <w:position w:val="8"/>
          <w:sz w:val="28"/>
          <w:szCs w:val="28"/>
          <w:lang w:val="ro-RO"/>
        </w:rPr>
      </w:pPr>
      <w:r w:rsidRPr="00863CEC">
        <w:rPr>
          <w:rFonts w:ascii="Tahoma" w:hAnsi="Tahoma" w:cs="Tahoma"/>
          <w:position w:val="8"/>
          <w:sz w:val="28"/>
          <w:szCs w:val="28"/>
          <w:lang w:val="ro-RO"/>
        </w:rPr>
        <w:t>** Datele din paranteze reprezintă numărul de cazuri noi, în intervalul 3 februarie 2022– 10 februarie 2022.</w:t>
      </w:r>
    </w:p>
    <w:p w14:paraId="58D04928" w14:textId="77777777" w:rsidR="00A5599B" w:rsidRPr="00863CEC" w:rsidRDefault="00A5599B" w:rsidP="00A5599B">
      <w:pPr>
        <w:pStyle w:val="Textbody"/>
        <w:spacing w:after="0"/>
        <w:jc w:val="both"/>
        <w:rPr>
          <w:rFonts w:ascii="Tahoma" w:hAnsi="Tahoma" w:cs="Tahoma"/>
          <w:position w:val="8"/>
          <w:sz w:val="28"/>
          <w:szCs w:val="28"/>
          <w:lang w:val="ro-RO"/>
        </w:rPr>
      </w:pPr>
      <w:r w:rsidRPr="00863CEC">
        <w:rPr>
          <w:rFonts w:ascii="Tahoma" w:hAnsi="Tahoma" w:cs="Tahoma"/>
          <w:position w:val="8"/>
          <w:sz w:val="28"/>
          <w:szCs w:val="28"/>
          <w:lang w:val="ro-RO"/>
        </w:rPr>
        <w:t xml:space="preserve">*** </w:t>
      </w:r>
      <w:r w:rsidRPr="00863CEC">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r w:rsidRPr="00863CEC">
        <w:rPr>
          <w:rFonts w:ascii="Tahoma" w:hAnsi="Tahoma" w:cs="Tahoma"/>
          <w:position w:val="8"/>
          <w:sz w:val="28"/>
          <w:szCs w:val="28"/>
          <w:lang w:val="ro-RO"/>
        </w:rPr>
        <w:t xml:space="preserve"> </w:t>
      </w:r>
    </w:p>
    <w:p w14:paraId="27961DB8" w14:textId="63D0F5BA" w:rsidR="00836C7D" w:rsidRPr="00244545" w:rsidRDefault="00836C7D" w:rsidP="00836C7D">
      <w:pPr>
        <w:pStyle w:val="Textbody"/>
        <w:spacing w:after="0"/>
        <w:jc w:val="both"/>
        <w:rPr>
          <w:rFonts w:ascii="Tahoma" w:hAnsi="Tahoma" w:cs="Tahoma"/>
          <w:position w:val="8"/>
          <w:sz w:val="28"/>
          <w:szCs w:val="28"/>
          <w:lang w:val="ro-RO"/>
        </w:rPr>
      </w:pPr>
    </w:p>
    <w:p w14:paraId="59FD2150" w14:textId="77777777" w:rsidR="00EF36A1" w:rsidRDefault="00EF36A1" w:rsidP="00EF36A1">
      <w:pPr>
        <w:pStyle w:val="Textbody"/>
        <w:spacing w:after="0"/>
        <w:jc w:val="both"/>
        <w:rPr>
          <w:rFonts w:ascii="Tahoma" w:hAnsi="Tahoma" w:cs="Tahoma"/>
          <w:position w:val="8"/>
          <w:sz w:val="28"/>
          <w:szCs w:val="28"/>
          <w:lang w:val="ro-RO"/>
        </w:rPr>
      </w:pPr>
    </w:p>
    <w:p w14:paraId="05F6B299" w14:textId="0FB73442" w:rsidR="009176BE" w:rsidRDefault="0053042D" w:rsidP="00F06A1E">
      <w:pPr>
        <w:widowControl w:val="0"/>
        <w:tabs>
          <w:tab w:val="left" w:pos="8647"/>
        </w:tabs>
        <w:spacing w:line="240" w:lineRule="auto"/>
        <w:rPr>
          <w:rFonts w:ascii="Tahoma" w:eastAsia="Tahoma" w:hAnsi="Tahoma" w:cs="Tahoma"/>
          <w:b/>
          <w:sz w:val="28"/>
          <w:szCs w:val="28"/>
          <w:lang w:val="ro-RO"/>
        </w:rPr>
      </w:pPr>
      <w:r w:rsidRPr="003B5EE4">
        <w:rPr>
          <w:rFonts w:ascii="Tahoma" w:eastAsia="Tahoma" w:hAnsi="Tahoma" w:cs="Tahoma"/>
          <w:b/>
          <w:sz w:val="28"/>
          <w:szCs w:val="28"/>
          <w:lang w:val="ro-RO"/>
        </w:rPr>
        <w:t>Grupul de Comunicare Strategică</w:t>
      </w:r>
    </w:p>
    <w:sectPr w:rsidR="009176BE" w:rsidSect="00670FB1">
      <w:footerReference w:type="default" r:id="rId13"/>
      <w:pgSz w:w="12240" w:h="15840"/>
      <w:pgMar w:top="1440"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4CC60" w14:textId="77777777" w:rsidR="00EB25E5" w:rsidRDefault="00EB25E5">
      <w:pPr>
        <w:spacing w:line="240" w:lineRule="auto"/>
      </w:pPr>
      <w:r>
        <w:separator/>
      </w:r>
    </w:p>
  </w:endnote>
  <w:endnote w:type="continuationSeparator" w:id="0">
    <w:p w14:paraId="4D6FF8F1" w14:textId="77777777" w:rsidR="00EB25E5" w:rsidRDefault="00EB25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A187" w14:textId="77777777" w:rsidR="00B35C02" w:rsidRDefault="00B35C02">
    <w:pPr>
      <w:pStyle w:val="Subsol"/>
    </w:pPr>
  </w:p>
  <w:p w14:paraId="16BD8872" w14:textId="77777777" w:rsidR="00B35C02" w:rsidRDefault="00B35C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E4EDB" w14:textId="77777777" w:rsidR="00EB25E5" w:rsidRDefault="00EB25E5">
      <w:pPr>
        <w:spacing w:line="240" w:lineRule="auto"/>
      </w:pPr>
      <w:r>
        <w:separator/>
      </w:r>
    </w:p>
  </w:footnote>
  <w:footnote w:type="continuationSeparator" w:id="0">
    <w:p w14:paraId="072304DA" w14:textId="77777777" w:rsidR="00EB25E5" w:rsidRDefault="00EB25E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42D"/>
    <w:rsid w:val="0000009A"/>
    <w:rsid w:val="00000182"/>
    <w:rsid w:val="00000E6F"/>
    <w:rsid w:val="00001A13"/>
    <w:rsid w:val="00003822"/>
    <w:rsid w:val="00003A9B"/>
    <w:rsid w:val="00003AD8"/>
    <w:rsid w:val="00003F23"/>
    <w:rsid w:val="000043F9"/>
    <w:rsid w:val="00004C7B"/>
    <w:rsid w:val="0000571C"/>
    <w:rsid w:val="00011369"/>
    <w:rsid w:val="00012135"/>
    <w:rsid w:val="0001374F"/>
    <w:rsid w:val="000147B2"/>
    <w:rsid w:val="0001545F"/>
    <w:rsid w:val="00015670"/>
    <w:rsid w:val="000163A3"/>
    <w:rsid w:val="0001698D"/>
    <w:rsid w:val="00017E9F"/>
    <w:rsid w:val="00020AA3"/>
    <w:rsid w:val="00021CE5"/>
    <w:rsid w:val="000221BF"/>
    <w:rsid w:val="00023536"/>
    <w:rsid w:val="00024CAF"/>
    <w:rsid w:val="00025C5E"/>
    <w:rsid w:val="00025F78"/>
    <w:rsid w:val="000271EE"/>
    <w:rsid w:val="000273F0"/>
    <w:rsid w:val="00030020"/>
    <w:rsid w:val="000307C4"/>
    <w:rsid w:val="00030DB3"/>
    <w:rsid w:val="00031DF3"/>
    <w:rsid w:val="0003243C"/>
    <w:rsid w:val="0003245C"/>
    <w:rsid w:val="00032D0A"/>
    <w:rsid w:val="00033415"/>
    <w:rsid w:val="0003493D"/>
    <w:rsid w:val="00037515"/>
    <w:rsid w:val="00037619"/>
    <w:rsid w:val="000379B7"/>
    <w:rsid w:val="00037A7A"/>
    <w:rsid w:val="0004010F"/>
    <w:rsid w:val="0004014F"/>
    <w:rsid w:val="00040887"/>
    <w:rsid w:val="0004214B"/>
    <w:rsid w:val="000439A5"/>
    <w:rsid w:val="00044186"/>
    <w:rsid w:val="00044F35"/>
    <w:rsid w:val="000453DC"/>
    <w:rsid w:val="0004709E"/>
    <w:rsid w:val="00047CE0"/>
    <w:rsid w:val="00050131"/>
    <w:rsid w:val="0005072E"/>
    <w:rsid w:val="0005110F"/>
    <w:rsid w:val="00051AFF"/>
    <w:rsid w:val="00051B8B"/>
    <w:rsid w:val="00051E87"/>
    <w:rsid w:val="00052C3C"/>
    <w:rsid w:val="00053196"/>
    <w:rsid w:val="000533DE"/>
    <w:rsid w:val="00053427"/>
    <w:rsid w:val="00054852"/>
    <w:rsid w:val="00054B1B"/>
    <w:rsid w:val="00056757"/>
    <w:rsid w:val="00060271"/>
    <w:rsid w:val="00060C28"/>
    <w:rsid w:val="00061755"/>
    <w:rsid w:val="00061901"/>
    <w:rsid w:val="00061C7B"/>
    <w:rsid w:val="0006320A"/>
    <w:rsid w:val="0006352B"/>
    <w:rsid w:val="00063666"/>
    <w:rsid w:val="00065E3F"/>
    <w:rsid w:val="00066008"/>
    <w:rsid w:val="00066096"/>
    <w:rsid w:val="00066367"/>
    <w:rsid w:val="000669D6"/>
    <w:rsid w:val="0006731B"/>
    <w:rsid w:val="00067B34"/>
    <w:rsid w:val="00067CB5"/>
    <w:rsid w:val="000700A0"/>
    <w:rsid w:val="000708F2"/>
    <w:rsid w:val="00071591"/>
    <w:rsid w:val="000735F7"/>
    <w:rsid w:val="00073863"/>
    <w:rsid w:val="00073D09"/>
    <w:rsid w:val="00075D60"/>
    <w:rsid w:val="0007624B"/>
    <w:rsid w:val="00076962"/>
    <w:rsid w:val="000774FD"/>
    <w:rsid w:val="00077B8B"/>
    <w:rsid w:val="00077EAA"/>
    <w:rsid w:val="0008016B"/>
    <w:rsid w:val="000817D7"/>
    <w:rsid w:val="00081D41"/>
    <w:rsid w:val="00084351"/>
    <w:rsid w:val="00084D26"/>
    <w:rsid w:val="00084FE4"/>
    <w:rsid w:val="000853BB"/>
    <w:rsid w:val="00086A47"/>
    <w:rsid w:val="0008798E"/>
    <w:rsid w:val="00090696"/>
    <w:rsid w:val="000916CE"/>
    <w:rsid w:val="00091888"/>
    <w:rsid w:val="0009317E"/>
    <w:rsid w:val="0009323D"/>
    <w:rsid w:val="00094522"/>
    <w:rsid w:val="000950F0"/>
    <w:rsid w:val="00096416"/>
    <w:rsid w:val="000967F7"/>
    <w:rsid w:val="00096981"/>
    <w:rsid w:val="00096E11"/>
    <w:rsid w:val="000971DE"/>
    <w:rsid w:val="0009722B"/>
    <w:rsid w:val="00097B02"/>
    <w:rsid w:val="000A0D22"/>
    <w:rsid w:val="000A0FBE"/>
    <w:rsid w:val="000A0FF1"/>
    <w:rsid w:val="000A1E2B"/>
    <w:rsid w:val="000A1F20"/>
    <w:rsid w:val="000A3AF4"/>
    <w:rsid w:val="000A4A08"/>
    <w:rsid w:val="000A51E1"/>
    <w:rsid w:val="000A7287"/>
    <w:rsid w:val="000B069D"/>
    <w:rsid w:val="000B1E7D"/>
    <w:rsid w:val="000B413B"/>
    <w:rsid w:val="000B5297"/>
    <w:rsid w:val="000B65EB"/>
    <w:rsid w:val="000B6BC7"/>
    <w:rsid w:val="000B7114"/>
    <w:rsid w:val="000B7E5C"/>
    <w:rsid w:val="000C049B"/>
    <w:rsid w:val="000C0A6B"/>
    <w:rsid w:val="000C0CB2"/>
    <w:rsid w:val="000C1FB6"/>
    <w:rsid w:val="000C21FF"/>
    <w:rsid w:val="000C22AA"/>
    <w:rsid w:val="000C3DE2"/>
    <w:rsid w:val="000C4FE1"/>
    <w:rsid w:val="000C570F"/>
    <w:rsid w:val="000C596D"/>
    <w:rsid w:val="000C61C1"/>
    <w:rsid w:val="000C6655"/>
    <w:rsid w:val="000C6BBA"/>
    <w:rsid w:val="000C6D02"/>
    <w:rsid w:val="000D0F6F"/>
    <w:rsid w:val="000D1152"/>
    <w:rsid w:val="000D16AA"/>
    <w:rsid w:val="000D1AE1"/>
    <w:rsid w:val="000D242E"/>
    <w:rsid w:val="000D2BE3"/>
    <w:rsid w:val="000D2CD7"/>
    <w:rsid w:val="000D35FB"/>
    <w:rsid w:val="000D3DD3"/>
    <w:rsid w:val="000D4948"/>
    <w:rsid w:val="000D55DE"/>
    <w:rsid w:val="000D7519"/>
    <w:rsid w:val="000D7EE9"/>
    <w:rsid w:val="000E1D00"/>
    <w:rsid w:val="000E2B68"/>
    <w:rsid w:val="000E35A4"/>
    <w:rsid w:val="000E383F"/>
    <w:rsid w:val="000E4216"/>
    <w:rsid w:val="000E4745"/>
    <w:rsid w:val="000E5453"/>
    <w:rsid w:val="000E588E"/>
    <w:rsid w:val="000E5E4F"/>
    <w:rsid w:val="000E6E9E"/>
    <w:rsid w:val="000E711D"/>
    <w:rsid w:val="000E711E"/>
    <w:rsid w:val="000F06CD"/>
    <w:rsid w:val="000F0CC6"/>
    <w:rsid w:val="000F1338"/>
    <w:rsid w:val="000F1F61"/>
    <w:rsid w:val="000F29D1"/>
    <w:rsid w:val="000F3F67"/>
    <w:rsid w:val="000F46E1"/>
    <w:rsid w:val="000F4E55"/>
    <w:rsid w:val="000F5855"/>
    <w:rsid w:val="000F600F"/>
    <w:rsid w:val="000F7A6D"/>
    <w:rsid w:val="000F7F32"/>
    <w:rsid w:val="001023D4"/>
    <w:rsid w:val="00103D4F"/>
    <w:rsid w:val="00104E81"/>
    <w:rsid w:val="001078A3"/>
    <w:rsid w:val="001115A4"/>
    <w:rsid w:val="0011238F"/>
    <w:rsid w:val="0011298A"/>
    <w:rsid w:val="001134A2"/>
    <w:rsid w:val="00113733"/>
    <w:rsid w:val="001137D7"/>
    <w:rsid w:val="00114955"/>
    <w:rsid w:val="001149FB"/>
    <w:rsid w:val="00115266"/>
    <w:rsid w:val="001155DA"/>
    <w:rsid w:val="00115FE1"/>
    <w:rsid w:val="001167C9"/>
    <w:rsid w:val="00116FEF"/>
    <w:rsid w:val="00117367"/>
    <w:rsid w:val="0012069E"/>
    <w:rsid w:val="00120C60"/>
    <w:rsid w:val="0012164D"/>
    <w:rsid w:val="0012359B"/>
    <w:rsid w:val="00123A7F"/>
    <w:rsid w:val="00123B43"/>
    <w:rsid w:val="00125CAF"/>
    <w:rsid w:val="00126421"/>
    <w:rsid w:val="00126B01"/>
    <w:rsid w:val="001272CE"/>
    <w:rsid w:val="001272D6"/>
    <w:rsid w:val="00127365"/>
    <w:rsid w:val="00127B1E"/>
    <w:rsid w:val="00127CF5"/>
    <w:rsid w:val="0013009B"/>
    <w:rsid w:val="00130411"/>
    <w:rsid w:val="001305A3"/>
    <w:rsid w:val="00130FF1"/>
    <w:rsid w:val="001314B7"/>
    <w:rsid w:val="0013169E"/>
    <w:rsid w:val="00131C22"/>
    <w:rsid w:val="0013206C"/>
    <w:rsid w:val="00132644"/>
    <w:rsid w:val="001329FE"/>
    <w:rsid w:val="00132F0F"/>
    <w:rsid w:val="00133E80"/>
    <w:rsid w:val="001345EB"/>
    <w:rsid w:val="00134659"/>
    <w:rsid w:val="001372D8"/>
    <w:rsid w:val="001379E6"/>
    <w:rsid w:val="00140945"/>
    <w:rsid w:val="001411F0"/>
    <w:rsid w:val="00141276"/>
    <w:rsid w:val="00141C3F"/>
    <w:rsid w:val="00146CF9"/>
    <w:rsid w:val="00147975"/>
    <w:rsid w:val="00150566"/>
    <w:rsid w:val="0015087A"/>
    <w:rsid w:val="00150A6C"/>
    <w:rsid w:val="00150B5A"/>
    <w:rsid w:val="001515AF"/>
    <w:rsid w:val="001541F6"/>
    <w:rsid w:val="001543C9"/>
    <w:rsid w:val="00154520"/>
    <w:rsid w:val="00154F37"/>
    <w:rsid w:val="001560DE"/>
    <w:rsid w:val="001569C1"/>
    <w:rsid w:val="00161199"/>
    <w:rsid w:val="001615C5"/>
    <w:rsid w:val="0016192C"/>
    <w:rsid w:val="001619F9"/>
    <w:rsid w:val="0016281C"/>
    <w:rsid w:val="00162FA9"/>
    <w:rsid w:val="0016381D"/>
    <w:rsid w:val="00163D0A"/>
    <w:rsid w:val="00165258"/>
    <w:rsid w:val="0016584E"/>
    <w:rsid w:val="00166B81"/>
    <w:rsid w:val="00167A57"/>
    <w:rsid w:val="00170676"/>
    <w:rsid w:val="00171C6A"/>
    <w:rsid w:val="00172FF7"/>
    <w:rsid w:val="00173332"/>
    <w:rsid w:val="00173526"/>
    <w:rsid w:val="001737F5"/>
    <w:rsid w:val="00174B83"/>
    <w:rsid w:val="00174F86"/>
    <w:rsid w:val="001773E0"/>
    <w:rsid w:val="00177575"/>
    <w:rsid w:val="00177F82"/>
    <w:rsid w:val="001812C5"/>
    <w:rsid w:val="001815A2"/>
    <w:rsid w:val="00183B33"/>
    <w:rsid w:val="00184287"/>
    <w:rsid w:val="00184290"/>
    <w:rsid w:val="00190610"/>
    <w:rsid w:val="001908C7"/>
    <w:rsid w:val="001934F4"/>
    <w:rsid w:val="00194068"/>
    <w:rsid w:val="0019462C"/>
    <w:rsid w:val="001946C8"/>
    <w:rsid w:val="001947DF"/>
    <w:rsid w:val="001951DE"/>
    <w:rsid w:val="001963ED"/>
    <w:rsid w:val="001A12F1"/>
    <w:rsid w:val="001A1EAA"/>
    <w:rsid w:val="001A2CAD"/>
    <w:rsid w:val="001A2D76"/>
    <w:rsid w:val="001A35AC"/>
    <w:rsid w:val="001A479D"/>
    <w:rsid w:val="001A49D2"/>
    <w:rsid w:val="001A5751"/>
    <w:rsid w:val="001A65F1"/>
    <w:rsid w:val="001B011A"/>
    <w:rsid w:val="001B0E23"/>
    <w:rsid w:val="001B179A"/>
    <w:rsid w:val="001B43EE"/>
    <w:rsid w:val="001B4ECF"/>
    <w:rsid w:val="001B5236"/>
    <w:rsid w:val="001B542E"/>
    <w:rsid w:val="001B6137"/>
    <w:rsid w:val="001B62C5"/>
    <w:rsid w:val="001B7279"/>
    <w:rsid w:val="001C0164"/>
    <w:rsid w:val="001C0195"/>
    <w:rsid w:val="001C0E38"/>
    <w:rsid w:val="001C290B"/>
    <w:rsid w:val="001C3265"/>
    <w:rsid w:val="001C3BA8"/>
    <w:rsid w:val="001C3FEC"/>
    <w:rsid w:val="001C47F2"/>
    <w:rsid w:val="001C4FBF"/>
    <w:rsid w:val="001C6545"/>
    <w:rsid w:val="001C6D22"/>
    <w:rsid w:val="001C77C8"/>
    <w:rsid w:val="001C7C0B"/>
    <w:rsid w:val="001C7DB2"/>
    <w:rsid w:val="001C7FCC"/>
    <w:rsid w:val="001D0609"/>
    <w:rsid w:val="001D0647"/>
    <w:rsid w:val="001D2156"/>
    <w:rsid w:val="001D281F"/>
    <w:rsid w:val="001D2EF5"/>
    <w:rsid w:val="001D3104"/>
    <w:rsid w:val="001D3155"/>
    <w:rsid w:val="001D32A3"/>
    <w:rsid w:val="001D35C3"/>
    <w:rsid w:val="001D3CA5"/>
    <w:rsid w:val="001D464A"/>
    <w:rsid w:val="001D469C"/>
    <w:rsid w:val="001D5EB0"/>
    <w:rsid w:val="001D71D7"/>
    <w:rsid w:val="001D72E3"/>
    <w:rsid w:val="001E083C"/>
    <w:rsid w:val="001E0E16"/>
    <w:rsid w:val="001E11F8"/>
    <w:rsid w:val="001E1F0F"/>
    <w:rsid w:val="001E356D"/>
    <w:rsid w:val="001E3775"/>
    <w:rsid w:val="001E4749"/>
    <w:rsid w:val="001E6555"/>
    <w:rsid w:val="001E6572"/>
    <w:rsid w:val="001E6664"/>
    <w:rsid w:val="001E73EF"/>
    <w:rsid w:val="001F0071"/>
    <w:rsid w:val="001F0BA1"/>
    <w:rsid w:val="001F1C28"/>
    <w:rsid w:val="001F1F45"/>
    <w:rsid w:val="001F2963"/>
    <w:rsid w:val="001F3AED"/>
    <w:rsid w:val="001F3B6D"/>
    <w:rsid w:val="001F421E"/>
    <w:rsid w:val="001F45EE"/>
    <w:rsid w:val="001F51CE"/>
    <w:rsid w:val="001F59D9"/>
    <w:rsid w:val="001F71A4"/>
    <w:rsid w:val="001F7AEB"/>
    <w:rsid w:val="001F7CD3"/>
    <w:rsid w:val="00200194"/>
    <w:rsid w:val="00200950"/>
    <w:rsid w:val="00200BDF"/>
    <w:rsid w:val="00200CFB"/>
    <w:rsid w:val="002014CE"/>
    <w:rsid w:val="00202181"/>
    <w:rsid w:val="00202AE0"/>
    <w:rsid w:val="00204E1B"/>
    <w:rsid w:val="00205517"/>
    <w:rsid w:val="00205607"/>
    <w:rsid w:val="00205CF8"/>
    <w:rsid w:val="00206447"/>
    <w:rsid w:val="00206570"/>
    <w:rsid w:val="00207E58"/>
    <w:rsid w:val="0021072C"/>
    <w:rsid w:val="00210815"/>
    <w:rsid w:val="00210AD0"/>
    <w:rsid w:val="00211377"/>
    <w:rsid w:val="002117BB"/>
    <w:rsid w:val="0021237B"/>
    <w:rsid w:val="002124E6"/>
    <w:rsid w:val="00212B88"/>
    <w:rsid w:val="00212EC3"/>
    <w:rsid w:val="0021360B"/>
    <w:rsid w:val="002138E3"/>
    <w:rsid w:val="00213DAC"/>
    <w:rsid w:val="00214ADD"/>
    <w:rsid w:val="00215673"/>
    <w:rsid w:val="00216458"/>
    <w:rsid w:val="00216D5C"/>
    <w:rsid w:val="00217532"/>
    <w:rsid w:val="00220F58"/>
    <w:rsid w:val="0022109A"/>
    <w:rsid w:val="002211A6"/>
    <w:rsid w:val="00221BA0"/>
    <w:rsid w:val="00221DF1"/>
    <w:rsid w:val="00222056"/>
    <w:rsid w:val="00222A5E"/>
    <w:rsid w:val="0022367C"/>
    <w:rsid w:val="00223A51"/>
    <w:rsid w:val="0022401E"/>
    <w:rsid w:val="002246A2"/>
    <w:rsid w:val="0022474C"/>
    <w:rsid w:val="002256E0"/>
    <w:rsid w:val="00225DE6"/>
    <w:rsid w:val="002268EB"/>
    <w:rsid w:val="00227436"/>
    <w:rsid w:val="00227CAD"/>
    <w:rsid w:val="00230D16"/>
    <w:rsid w:val="00230D66"/>
    <w:rsid w:val="00231008"/>
    <w:rsid w:val="002316E1"/>
    <w:rsid w:val="0023190C"/>
    <w:rsid w:val="00232D2A"/>
    <w:rsid w:val="00236C6A"/>
    <w:rsid w:val="00236F85"/>
    <w:rsid w:val="00237762"/>
    <w:rsid w:val="002408F1"/>
    <w:rsid w:val="00240A3F"/>
    <w:rsid w:val="00241312"/>
    <w:rsid w:val="00241462"/>
    <w:rsid w:val="002415FE"/>
    <w:rsid w:val="0024417E"/>
    <w:rsid w:val="00244AD6"/>
    <w:rsid w:val="00245CA5"/>
    <w:rsid w:val="00245D42"/>
    <w:rsid w:val="00246BEE"/>
    <w:rsid w:val="00246F88"/>
    <w:rsid w:val="00247F5B"/>
    <w:rsid w:val="00250E40"/>
    <w:rsid w:val="00252364"/>
    <w:rsid w:val="002527D3"/>
    <w:rsid w:val="0025489B"/>
    <w:rsid w:val="002562CC"/>
    <w:rsid w:val="002570AE"/>
    <w:rsid w:val="00257664"/>
    <w:rsid w:val="00257A68"/>
    <w:rsid w:val="002605F8"/>
    <w:rsid w:val="00262154"/>
    <w:rsid w:val="0026218D"/>
    <w:rsid w:val="00262A14"/>
    <w:rsid w:val="00262A4E"/>
    <w:rsid w:val="0026332F"/>
    <w:rsid w:val="002637E6"/>
    <w:rsid w:val="002647F4"/>
    <w:rsid w:val="00264AA3"/>
    <w:rsid w:val="002664DB"/>
    <w:rsid w:val="0026696C"/>
    <w:rsid w:val="002704E6"/>
    <w:rsid w:val="002707E7"/>
    <w:rsid w:val="00270B58"/>
    <w:rsid w:val="00272278"/>
    <w:rsid w:val="002728F6"/>
    <w:rsid w:val="00273A6F"/>
    <w:rsid w:val="0027524E"/>
    <w:rsid w:val="00275298"/>
    <w:rsid w:val="00275510"/>
    <w:rsid w:val="002761CB"/>
    <w:rsid w:val="00276FD3"/>
    <w:rsid w:val="00280CAE"/>
    <w:rsid w:val="002816F3"/>
    <w:rsid w:val="00281C3F"/>
    <w:rsid w:val="00281E24"/>
    <w:rsid w:val="00283589"/>
    <w:rsid w:val="002845D4"/>
    <w:rsid w:val="00284C46"/>
    <w:rsid w:val="00286B38"/>
    <w:rsid w:val="00286CE5"/>
    <w:rsid w:val="00286DA7"/>
    <w:rsid w:val="00286E1A"/>
    <w:rsid w:val="00287275"/>
    <w:rsid w:val="00287701"/>
    <w:rsid w:val="002877B1"/>
    <w:rsid w:val="00291E0D"/>
    <w:rsid w:val="00293EDA"/>
    <w:rsid w:val="00294B01"/>
    <w:rsid w:val="00295DF9"/>
    <w:rsid w:val="00296358"/>
    <w:rsid w:val="002971F5"/>
    <w:rsid w:val="002A0D6C"/>
    <w:rsid w:val="002A101B"/>
    <w:rsid w:val="002A19D4"/>
    <w:rsid w:val="002A20D2"/>
    <w:rsid w:val="002A3143"/>
    <w:rsid w:val="002A3BE6"/>
    <w:rsid w:val="002A3CD8"/>
    <w:rsid w:val="002A41D4"/>
    <w:rsid w:val="002A4CCE"/>
    <w:rsid w:val="002A4DF9"/>
    <w:rsid w:val="002A5BC7"/>
    <w:rsid w:val="002A5F0A"/>
    <w:rsid w:val="002A7244"/>
    <w:rsid w:val="002B055B"/>
    <w:rsid w:val="002B2D24"/>
    <w:rsid w:val="002B2FD6"/>
    <w:rsid w:val="002B4B6B"/>
    <w:rsid w:val="002B4F07"/>
    <w:rsid w:val="002B5462"/>
    <w:rsid w:val="002B5700"/>
    <w:rsid w:val="002B618D"/>
    <w:rsid w:val="002B7735"/>
    <w:rsid w:val="002C0C18"/>
    <w:rsid w:val="002C1F28"/>
    <w:rsid w:val="002C2C23"/>
    <w:rsid w:val="002C3B5C"/>
    <w:rsid w:val="002C4F75"/>
    <w:rsid w:val="002C5175"/>
    <w:rsid w:val="002C6207"/>
    <w:rsid w:val="002C7EA9"/>
    <w:rsid w:val="002D0337"/>
    <w:rsid w:val="002D1B0E"/>
    <w:rsid w:val="002D1B3B"/>
    <w:rsid w:val="002D2C44"/>
    <w:rsid w:val="002D2EB0"/>
    <w:rsid w:val="002D3413"/>
    <w:rsid w:val="002D4F5F"/>
    <w:rsid w:val="002D6E86"/>
    <w:rsid w:val="002D719C"/>
    <w:rsid w:val="002D78E3"/>
    <w:rsid w:val="002E00D1"/>
    <w:rsid w:val="002E0BF4"/>
    <w:rsid w:val="002E2257"/>
    <w:rsid w:val="002E27AB"/>
    <w:rsid w:val="002E2915"/>
    <w:rsid w:val="002E2958"/>
    <w:rsid w:val="002E2B28"/>
    <w:rsid w:val="002E359B"/>
    <w:rsid w:val="002E4062"/>
    <w:rsid w:val="002E4890"/>
    <w:rsid w:val="002E4AD2"/>
    <w:rsid w:val="002E4DE7"/>
    <w:rsid w:val="002E4E04"/>
    <w:rsid w:val="002E7EAC"/>
    <w:rsid w:val="002F040B"/>
    <w:rsid w:val="002F0A0A"/>
    <w:rsid w:val="002F0DBA"/>
    <w:rsid w:val="002F1303"/>
    <w:rsid w:val="002F16C5"/>
    <w:rsid w:val="002F18FA"/>
    <w:rsid w:val="002F2AD9"/>
    <w:rsid w:val="002F37B0"/>
    <w:rsid w:val="002F4D02"/>
    <w:rsid w:val="002F6765"/>
    <w:rsid w:val="003018C4"/>
    <w:rsid w:val="00301D1C"/>
    <w:rsid w:val="0030203B"/>
    <w:rsid w:val="003029CD"/>
    <w:rsid w:val="00302AE3"/>
    <w:rsid w:val="00302E9C"/>
    <w:rsid w:val="00303449"/>
    <w:rsid w:val="0030442A"/>
    <w:rsid w:val="0030472C"/>
    <w:rsid w:val="00304759"/>
    <w:rsid w:val="00306507"/>
    <w:rsid w:val="003101A1"/>
    <w:rsid w:val="0031087D"/>
    <w:rsid w:val="0031280F"/>
    <w:rsid w:val="0031383C"/>
    <w:rsid w:val="0031419C"/>
    <w:rsid w:val="00314406"/>
    <w:rsid w:val="003146D7"/>
    <w:rsid w:val="00314855"/>
    <w:rsid w:val="0031500E"/>
    <w:rsid w:val="00315609"/>
    <w:rsid w:val="00315755"/>
    <w:rsid w:val="003161C6"/>
    <w:rsid w:val="003164CE"/>
    <w:rsid w:val="00316BD2"/>
    <w:rsid w:val="0032016A"/>
    <w:rsid w:val="00320501"/>
    <w:rsid w:val="0032251E"/>
    <w:rsid w:val="00322787"/>
    <w:rsid w:val="00322DD5"/>
    <w:rsid w:val="003235DF"/>
    <w:rsid w:val="00323956"/>
    <w:rsid w:val="0032402E"/>
    <w:rsid w:val="003267BF"/>
    <w:rsid w:val="0032689D"/>
    <w:rsid w:val="00330A60"/>
    <w:rsid w:val="00331859"/>
    <w:rsid w:val="00332215"/>
    <w:rsid w:val="00333240"/>
    <w:rsid w:val="00333DB3"/>
    <w:rsid w:val="0033421A"/>
    <w:rsid w:val="003356FD"/>
    <w:rsid w:val="00335F8C"/>
    <w:rsid w:val="00336BDD"/>
    <w:rsid w:val="00341D04"/>
    <w:rsid w:val="00342032"/>
    <w:rsid w:val="00342CFE"/>
    <w:rsid w:val="003434BA"/>
    <w:rsid w:val="00343855"/>
    <w:rsid w:val="003439A8"/>
    <w:rsid w:val="00344DBD"/>
    <w:rsid w:val="003453FA"/>
    <w:rsid w:val="00345A09"/>
    <w:rsid w:val="0034606F"/>
    <w:rsid w:val="00346BFA"/>
    <w:rsid w:val="00350C6E"/>
    <w:rsid w:val="00351F20"/>
    <w:rsid w:val="00352D6C"/>
    <w:rsid w:val="00352DA3"/>
    <w:rsid w:val="00355D02"/>
    <w:rsid w:val="00356257"/>
    <w:rsid w:val="00356BBC"/>
    <w:rsid w:val="003609ED"/>
    <w:rsid w:val="00361E2F"/>
    <w:rsid w:val="003624EC"/>
    <w:rsid w:val="00362CF1"/>
    <w:rsid w:val="0036325B"/>
    <w:rsid w:val="00363599"/>
    <w:rsid w:val="00364967"/>
    <w:rsid w:val="00364B3B"/>
    <w:rsid w:val="003652FF"/>
    <w:rsid w:val="003663CE"/>
    <w:rsid w:val="00366E74"/>
    <w:rsid w:val="0036717A"/>
    <w:rsid w:val="00370326"/>
    <w:rsid w:val="00370AF1"/>
    <w:rsid w:val="00370DC1"/>
    <w:rsid w:val="003722E4"/>
    <w:rsid w:val="00373425"/>
    <w:rsid w:val="0037358A"/>
    <w:rsid w:val="0037451F"/>
    <w:rsid w:val="00374C6E"/>
    <w:rsid w:val="003758B5"/>
    <w:rsid w:val="003764FB"/>
    <w:rsid w:val="00376A57"/>
    <w:rsid w:val="00380C79"/>
    <w:rsid w:val="003813B5"/>
    <w:rsid w:val="00381976"/>
    <w:rsid w:val="00381C2C"/>
    <w:rsid w:val="0038306D"/>
    <w:rsid w:val="00383BF5"/>
    <w:rsid w:val="00383BFA"/>
    <w:rsid w:val="00385574"/>
    <w:rsid w:val="003908DB"/>
    <w:rsid w:val="00391A4E"/>
    <w:rsid w:val="003932B5"/>
    <w:rsid w:val="00393338"/>
    <w:rsid w:val="00393704"/>
    <w:rsid w:val="00396FCB"/>
    <w:rsid w:val="00396FEA"/>
    <w:rsid w:val="003A00CB"/>
    <w:rsid w:val="003A1812"/>
    <w:rsid w:val="003A2467"/>
    <w:rsid w:val="003A2DD5"/>
    <w:rsid w:val="003A2FF5"/>
    <w:rsid w:val="003A4C8D"/>
    <w:rsid w:val="003A4F63"/>
    <w:rsid w:val="003A4F73"/>
    <w:rsid w:val="003A549D"/>
    <w:rsid w:val="003A5801"/>
    <w:rsid w:val="003A5B01"/>
    <w:rsid w:val="003A5C46"/>
    <w:rsid w:val="003A5F73"/>
    <w:rsid w:val="003B094C"/>
    <w:rsid w:val="003B0EE6"/>
    <w:rsid w:val="003B230B"/>
    <w:rsid w:val="003B23B8"/>
    <w:rsid w:val="003B25D5"/>
    <w:rsid w:val="003B265D"/>
    <w:rsid w:val="003B275F"/>
    <w:rsid w:val="003B30CF"/>
    <w:rsid w:val="003B6B3D"/>
    <w:rsid w:val="003B7B22"/>
    <w:rsid w:val="003C0C3C"/>
    <w:rsid w:val="003C0DC5"/>
    <w:rsid w:val="003C1EF8"/>
    <w:rsid w:val="003C249A"/>
    <w:rsid w:val="003C2827"/>
    <w:rsid w:val="003C2E76"/>
    <w:rsid w:val="003C3047"/>
    <w:rsid w:val="003C318D"/>
    <w:rsid w:val="003C32C9"/>
    <w:rsid w:val="003C412F"/>
    <w:rsid w:val="003C482A"/>
    <w:rsid w:val="003C4D39"/>
    <w:rsid w:val="003C590B"/>
    <w:rsid w:val="003C7505"/>
    <w:rsid w:val="003D0AD1"/>
    <w:rsid w:val="003D1D45"/>
    <w:rsid w:val="003D3947"/>
    <w:rsid w:val="003D57C5"/>
    <w:rsid w:val="003D594F"/>
    <w:rsid w:val="003D62B8"/>
    <w:rsid w:val="003D6957"/>
    <w:rsid w:val="003D7164"/>
    <w:rsid w:val="003D72E3"/>
    <w:rsid w:val="003D7B30"/>
    <w:rsid w:val="003D7D3D"/>
    <w:rsid w:val="003E072E"/>
    <w:rsid w:val="003E09A6"/>
    <w:rsid w:val="003E18CA"/>
    <w:rsid w:val="003E1B88"/>
    <w:rsid w:val="003E1C49"/>
    <w:rsid w:val="003E29A2"/>
    <w:rsid w:val="003E4485"/>
    <w:rsid w:val="003E46C5"/>
    <w:rsid w:val="003E53A1"/>
    <w:rsid w:val="003E6769"/>
    <w:rsid w:val="003F0189"/>
    <w:rsid w:val="003F01DB"/>
    <w:rsid w:val="003F021E"/>
    <w:rsid w:val="003F14C6"/>
    <w:rsid w:val="003F191A"/>
    <w:rsid w:val="003F1AB7"/>
    <w:rsid w:val="003F23E0"/>
    <w:rsid w:val="003F2FEA"/>
    <w:rsid w:val="003F3B65"/>
    <w:rsid w:val="003F3DCB"/>
    <w:rsid w:val="003F5503"/>
    <w:rsid w:val="003F60CC"/>
    <w:rsid w:val="003F7572"/>
    <w:rsid w:val="003F7C6E"/>
    <w:rsid w:val="004046E6"/>
    <w:rsid w:val="00404DD2"/>
    <w:rsid w:val="00405ECA"/>
    <w:rsid w:val="00406290"/>
    <w:rsid w:val="00407D7C"/>
    <w:rsid w:val="00410B10"/>
    <w:rsid w:val="00411D39"/>
    <w:rsid w:val="00411DF7"/>
    <w:rsid w:val="00413648"/>
    <w:rsid w:val="00415045"/>
    <w:rsid w:val="0041542F"/>
    <w:rsid w:val="00415E44"/>
    <w:rsid w:val="004169C4"/>
    <w:rsid w:val="00416C39"/>
    <w:rsid w:val="00417115"/>
    <w:rsid w:val="00417676"/>
    <w:rsid w:val="00420AF2"/>
    <w:rsid w:val="00421C8E"/>
    <w:rsid w:val="00422307"/>
    <w:rsid w:val="00422726"/>
    <w:rsid w:val="004231C5"/>
    <w:rsid w:val="004234DC"/>
    <w:rsid w:val="004239AB"/>
    <w:rsid w:val="004247C8"/>
    <w:rsid w:val="00424C21"/>
    <w:rsid w:val="00426311"/>
    <w:rsid w:val="00426496"/>
    <w:rsid w:val="0042649E"/>
    <w:rsid w:val="00426D0D"/>
    <w:rsid w:val="0042768B"/>
    <w:rsid w:val="00430B59"/>
    <w:rsid w:val="00431DD8"/>
    <w:rsid w:val="00432869"/>
    <w:rsid w:val="00433094"/>
    <w:rsid w:val="00433EDE"/>
    <w:rsid w:val="00434E80"/>
    <w:rsid w:val="004350D5"/>
    <w:rsid w:val="00435723"/>
    <w:rsid w:val="00435A68"/>
    <w:rsid w:val="00435C37"/>
    <w:rsid w:val="00436987"/>
    <w:rsid w:val="004372EB"/>
    <w:rsid w:val="004374B8"/>
    <w:rsid w:val="004408D1"/>
    <w:rsid w:val="00441A97"/>
    <w:rsid w:val="00442184"/>
    <w:rsid w:val="00443538"/>
    <w:rsid w:val="0044362D"/>
    <w:rsid w:val="00447009"/>
    <w:rsid w:val="00447015"/>
    <w:rsid w:val="00447DD3"/>
    <w:rsid w:val="004508C2"/>
    <w:rsid w:val="00450C07"/>
    <w:rsid w:val="00452E5A"/>
    <w:rsid w:val="0045335D"/>
    <w:rsid w:val="004537E6"/>
    <w:rsid w:val="004564E6"/>
    <w:rsid w:val="004567AD"/>
    <w:rsid w:val="00456B5B"/>
    <w:rsid w:val="0045729A"/>
    <w:rsid w:val="004578CC"/>
    <w:rsid w:val="00461BF0"/>
    <w:rsid w:val="0046298B"/>
    <w:rsid w:val="004641EB"/>
    <w:rsid w:val="004643D7"/>
    <w:rsid w:val="0046513D"/>
    <w:rsid w:val="004720CA"/>
    <w:rsid w:val="004720EE"/>
    <w:rsid w:val="00472320"/>
    <w:rsid w:val="004727DA"/>
    <w:rsid w:val="00472FE8"/>
    <w:rsid w:val="00473929"/>
    <w:rsid w:val="004745D2"/>
    <w:rsid w:val="00474C11"/>
    <w:rsid w:val="0047549F"/>
    <w:rsid w:val="00475514"/>
    <w:rsid w:val="004756DC"/>
    <w:rsid w:val="00476FE6"/>
    <w:rsid w:val="0047727D"/>
    <w:rsid w:val="004773AB"/>
    <w:rsid w:val="00480FF2"/>
    <w:rsid w:val="00481397"/>
    <w:rsid w:val="004827BD"/>
    <w:rsid w:val="00482E80"/>
    <w:rsid w:val="00482FC7"/>
    <w:rsid w:val="00483052"/>
    <w:rsid w:val="00483981"/>
    <w:rsid w:val="00483F24"/>
    <w:rsid w:val="004844DE"/>
    <w:rsid w:val="004855A2"/>
    <w:rsid w:val="00485FEA"/>
    <w:rsid w:val="00486AE7"/>
    <w:rsid w:val="00490ABF"/>
    <w:rsid w:val="00491795"/>
    <w:rsid w:val="00491B1B"/>
    <w:rsid w:val="00493351"/>
    <w:rsid w:val="004933D3"/>
    <w:rsid w:val="00493F0A"/>
    <w:rsid w:val="00494D37"/>
    <w:rsid w:val="00494E24"/>
    <w:rsid w:val="00495DEE"/>
    <w:rsid w:val="0049638C"/>
    <w:rsid w:val="00496A05"/>
    <w:rsid w:val="004970B5"/>
    <w:rsid w:val="004970FE"/>
    <w:rsid w:val="00497911"/>
    <w:rsid w:val="004A0C06"/>
    <w:rsid w:val="004A0CC2"/>
    <w:rsid w:val="004A0D61"/>
    <w:rsid w:val="004A132D"/>
    <w:rsid w:val="004A13EE"/>
    <w:rsid w:val="004A1A6F"/>
    <w:rsid w:val="004A1AAE"/>
    <w:rsid w:val="004A25F6"/>
    <w:rsid w:val="004A2AE8"/>
    <w:rsid w:val="004A46A9"/>
    <w:rsid w:val="004A5B8F"/>
    <w:rsid w:val="004A62A2"/>
    <w:rsid w:val="004B0A65"/>
    <w:rsid w:val="004B2281"/>
    <w:rsid w:val="004B2597"/>
    <w:rsid w:val="004B3997"/>
    <w:rsid w:val="004B3CF5"/>
    <w:rsid w:val="004B3E8A"/>
    <w:rsid w:val="004B4E49"/>
    <w:rsid w:val="004B52F2"/>
    <w:rsid w:val="004B5AB7"/>
    <w:rsid w:val="004B73A7"/>
    <w:rsid w:val="004B7882"/>
    <w:rsid w:val="004C0438"/>
    <w:rsid w:val="004C0BC3"/>
    <w:rsid w:val="004C11A2"/>
    <w:rsid w:val="004C1D69"/>
    <w:rsid w:val="004C1FC8"/>
    <w:rsid w:val="004C2EAD"/>
    <w:rsid w:val="004C346F"/>
    <w:rsid w:val="004C4C20"/>
    <w:rsid w:val="004C4E71"/>
    <w:rsid w:val="004C7A55"/>
    <w:rsid w:val="004D08C4"/>
    <w:rsid w:val="004D1388"/>
    <w:rsid w:val="004D1659"/>
    <w:rsid w:val="004D24E1"/>
    <w:rsid w:val="004D3A61"/>
    <w:rsid w:val="004D7865"/>
    <w:rsid w:val="004E0392"/>
    <w:rsid w:val="004E0B18"/>
    <w:rsid w:val="004E0DEC"/>
    <w:rsid w:val="004E22CF"/>
    <w:rsid w:val="004E2C06"/>
    <w:rsid w:val="004E4493"/>
    <w:rsid w:val="004E4D08"/>
    <w:rsid w:val="004E4DE6"/>
    <w:rsid w:val="004E5035"/>
    <w:rsid w:val="004E5CC5"/>
    <w:rsid w:val="004E60F0"/>
    <w:rsid w:val="004E65B7"/>
    <w:rsid w:val="004E6FDE"/>
    <w:rsid w:val="004E7355"/>
    <w:rsid w:val="004F0CB7"/>
    <w:rsid w:val="004F1566"/>
    <w:rsid w:val="004F35E0"/>
    <w:rsid w:val="004F3FA7"/>
    <w:rsid w:val="004F49AA"/>
    <w:rsid w:val="004F5F8A"/>
    <w:rsid w:val="004F60B8"/>
    <w:rsid w:val="004F6564"/>
    <w:rsid w:val="004F75C7"/>
    <w:rsid w:val="0050196B"/>
    <w:rsid w:val="0050206E"/>
    <w:rsid w:val="00502958"/>
    <w:rsid w:val="00503DC7"/>
    <w:rsid w:val="0050593C"/>
    <w:rsid w:val="005067BE"/>
    <w:rsid w:val="0050712C"/>
    <w:rsid w:val="00507830"/>
    <w:rsid w:val="00507FC9"/>
    <w:rsid w:val="00510015"/>
    <w:rsid w:val="00511B3B"/>
    <w:rsid w:val="0051227D"/>
    <w:rsid w:val="00512BA4"/>
    <w:rsid w:val="0051388D"/>
    <w:rsid w:val="0051399D"/>
    <w:rsid w:val="00514AEC"/>
    <w:rsid w:val="00514F72"/>
    <w:rsid w:val="005156C2"/>
    <w:rsid w:val="00515B1F"/>
    <w:rsid w:val="00515ECE"/>
    <w:rsid w:val="00516AB3"/>
    <w:rsid w:val="00516D7C"/>
    <w:rsid w:val="005177E1"/>
    <w:rsid w:val="00517B40"/>
    <w:rsid w:val="00522753"/>
    <w:rsid w:val="00522AD7"/>
    <w:rsid w:val="00523C1D"/>
    <w:rsid w:val="005245C3"/>
    <w:rsid w:val="00524EA7"/>
    <w:rsid w:val="00524FE5"/>
    <w:rsid w:val="00525812"/>
    <w:rsid w:val="00526172"/>
    <w:rsid w:val="005263B9"/>
    <w:rsid w:val="00526421"/>
    <w:rsid w:val="00527561"/>
    <w:rsid w:val="0052784A"/>
    <w:rsid w:val="00527912"/>
    <w:rsid w:val="005301EA"/>
    <w:rsid w:val="0053042D"/>
    <w:rsid w:val="005312CA"/>
    <w:rsid w:val="005313FC"/>
    <w:rsid w:val="00531B03"/>
    <w:rsid w:val="00532654"/>
    <w:rsid w:val="005333CB"/>
    <w:rsid w:val="00533F74"/>
    <w:rsid w:val="0053614F"/>
    <w:rsid w:val="00540595"/>
    <w:rsid w:val="005414A6"/>
    <w:rsid w:val="00542175"/>
    <w:rsid w:val="005433ED"/>
    <w:rsid w:val="005446DE"/>
    <w:rsid w:val="005454FD"/>
    <w:rsid w:val="00545AD6"/>
    <w:rsid w:val="00545D45"/>
    <w:rsid w:val="00546B5D"/>
    <w:rsid w:val="00546DCB"/>
    <w:rsid w:val="005474B2"/>
    <w:rsid w:val="00550681"/>
    <w:rsid w:val="00550745"/>
    <w:rsid w:val="005508E3"/>
    <w:rsid w:val="00551467"/>
    <w:rsid w:val="00551E2C"/>
    <w:rsid w:val="0055270C"/>
    <w:rsid w:val="00553C69"/>
    <w:rsid w:val="0055450C"/>
    <w:rsid w:val="00554775"/>
    <w:rsid w:val="00555794"/>
    <w:rsid w:val="005560E5"/>
    <w:rsid w:val="00556169"/>
    <w:rsid w:val="00557749"/>
    <w:rsid w:val="005579F3"/>
    <w:rsid w:val="00557C29"/>
    <w:rsid w:val="00557D29"/>
    <w:rsid w:val="0056078A"/>
    <w:rsid w:val="005607B7"/>
    <w:rsid w:val="0056113A"/>
    <w:rsid w:val="0056364A"/>
    <w:rsid w:val="00565D19"/>
    <w:rsid w:val="005664C7"/>
    <w:rsid w:val="005674F3"/>
    <w:rsid w:val="00567DE1"/>
    <w:rsid w:val="0057002E"/>
    <w:rsid w:val="0057058A"/>
    <w:rsid w:val="00570C4B"/>
    <w:rsid w:val="00570FF6"/>
    <w:rsid w:val="005710E9"/>
    <w:rsid w:val="0057300D"/>
    <w:rsid w:val="00574275"/>
    <w:rsid w:val="0057496D"/>
    <w:rsid w:val="0057622B"/>
    <w:rsid w:val="0057665C"/>
    <w:rsid w:val="0057682C"/>
    <w:rsid w:val="00577361"/>
    <w:rsid w:val="00580726"/>
    <w:rsid w:val="0058138A"/>
    <w:rsid w:val="00581526"/>
    <w:rsid w:val="00582594"/>
    <w:rsid w:val="00582DF0"/>
    <w:rsid w:val="00583638"/>
    <w:rsid w:val="00583CAD"/>
    <w:rsid w:val="00584265"/>
    <w:rsid w:val="00584332"/>
    <w:rsid w:val="00585133"/>
    <w:rsid w:val="005863D7"/>
    <w:rsid w:val="00590116"/>
    <w:rsid w:val="00591FC0"/>
    <w:rsid w:val="00592C9D"/>
    <w:rsid w:val="005932C0"/>
    <w:rsid w:val="00594400"/>
    <w:rsid w:val="00595D49"/>
    <w:rsid w:val="005A0F7D"/>
    <w:rsid w:val="005A18BA"/>
    <w:rsid w:val="005A1D82"/>
    <w:rsid w:val="005A2ABD"/>
    <w:rsid w:val="005A2E8D"/>
    <w:rsid w:val="005A316F"/>
    <w:rsid w:val="005A3A9F"/>
    <w:rsid w:val="005A484A"/>
    <w:rsid w:val="005A6449"/>
    <w:rsid w:val="005A72D8"/>
    <w:rsid w:val="005A7DD4"/>
    <w:rsid w:val="005B0078"/>
    <w:rsid w:val="005B0EF9"/>
    <w:rsid w:val="005B2919"/>
    <w:rsid w:val="005B2CEF"/>
    <w:rsid w:val="005B373A"/>
    <w:rsid w:val="005B495C"/>
    <w:rsid w:val="005B509A"/>
    <w:rsid w:val="005B59BD"/>
    <w:rsid w:val="005B7358"/>
    <w:rsid w:val="005C04C2"/>
    <w:rsid w:val="005C098A"/>
    <w:rsid w:val="005C0D35"/>
    <w:rsid w:val="005C0F0A"/>
    <w:rsid w:val="005C1617"/>
    <w:rsid w:val="005C17E0"/>
    <w:rsid w:val="005C1F03"/>
    <w:rsid w:val="005C26B3"/>
    <w:rsid w:val="005C3915"/>
    <w:rsid w:val="005C49C9"/>
    <w:rsid w:val="005C5A01"/>
    <w:rsid w:val="005C7695"/>
    <w:rsid w:val="005D10C2"/>
    <w:rsid w:val="005D32DB"/>
    <w:rsid w:val="005D3410"/>
    <w:rsid w:val="005D3A5B"/>
    <w:rsid w:val="005D3C17"/>
    <w:rsid w:val="005D3EB6"/>
    <w:rsid w:val="005D3F59"/>
    <w:rsid w:val="005D403C"/>
    <w:rsid w:val="005D4212"/>
    <w:rsid w:val="005D5CFD"/>
    <w:rsid w:val="005D6F2F"/>
    <w:rsid w:val="005D7B5B"/>
    <w:rsid w:val="005E16D9"/>
    <w:rsid w:val="005E18FA"/>
    <w:rsid w:val="005E1C6C"/>
    <w:rsid w:val="005E1FEB"/>
    <w:rsid w:val="005E2A93"/>
    <w:rsid w:val="005E42A4"/>
    <w:rsid w:val="005E5B49"/>
    <w:rsid w:val="005E696D"/>
    <w:rsid w:val="005E71E7"/>
    <w:rsid w:val="005E770E"/>
    <w:rsid w:val="005E7A2B"/>
    <w:rsid w:val="005F0BC4"/>
    <w:rsid w:val="005F1917"/>
    <w:rsid w:val="005F2097"/>
    <w:rsid w:val="005F2707"/>
    <w:rsid w:val="005F413A"/>
    <w:rsid w:val="005F4BED"/>
    <w:rsid w:val="006011AA"/>
    <w:rsid w:val="006012BE"/>
    <w:rsid w:val="00601DA9"/>
    <w:rsid w:val="00602267"/>
    <w:rsid w:val="00603002"/>
    <w:rsid w:val="00603442"/>
    <w:rsid w:val="0060415E"/>
    <w:rsid w:val="00604307"/>
    <w:rsid w:val="00605975"/>
    <w:rsid w:val="00605BC4"/>
    <w:rsid w:val="00605D82"/>
    <w:rsid w:val="006060AF"/>
    <w:rsid w:val="00607B66"/>
    <w:rsid w:val="00607B9F"/>
    <w:rsid w:val="006107C6"/>
    <w:rsid w:val="00611659"/>
    <w:rsid w:val="006118E5"/>
    <w:rsid w:val="00611FCB"/>
    <w:rsid w:val="00612F98"/>
    <w:rsid w:val="00613068"/>
    <w:rsid w:val="00613E62"/>
    <w:rsid w:val="00614E92"/>
    <w:rsid w:val="006153CF"/>
    <w:rsid w:val="00616CD9"/>
    <w:rsid w:val="0061770B"/>
    <w:rsid w:val="00617EDE"/>
    <w:rsid w:val="0062045F"/>
    <w:rsid w:val="00621B6A"/>
    <w:rsid w:val="00622064"/>
    <w:rsid w:val="00623EB5"/>
    <w:rsid w:val="006254B4"/>
    <w:rsid w:val="00626433"/>
    <w:rsid w:val="006266FA"/>
    <w:rsid w:val="0062730F"/>
    <w:rsid w:val="00627EC9"/>
    <w:rsid w:val="006300AC"/>
    <w:rsid w:val="006310A0"/>
    <w:rsid w:val="006312D2"/>
    <w:rsid w:val="006314AE"/>
    <w:rsid w:val="0063168A"/>
    <w:rsid w:val="00631FEE"/>
    <w:rsid w:val="006323CE"/>
    <w:rsid w:val="00633A20"/>
    <w:rsid w:val="00633E18"/>
    <w:rsid w:val="00633E73"/>
    <w:rsid w:val="00634712"/>
    <w:rsid w:val="00634AC4"/>
    <w:rsid w:val="00636A14"/>
    <w:rsid w:val="00637FB1"/>
    <w:rsid w:val="006402B7"/>
    <w:rsid w:val="00641A95"/>
    <w:rsid w:val="00642772"/>
    <w:rsid w:val="00642E98"/>
    <w:rsid w:val="006444C5"/>
    <w:rsid w:val="0064493E"/>
    <w:rsid w:val="00646216"/>
    <w:rsid w:val="006474EA"/>
    <w:rsid w:val="00647AB9"/>
    <w:rsid w:val="00651CC1"/>
    <w:rsid w:val="006526E4"/>
    <w:rsid w:val="00653AF5"/>
    <w:rsid w:val="0065561B"/>
    <w:rsid w:val="00655A9E"/>
    <w:rsid w:val="00656912"/>
    <w:rsid w:val="00660B16"/>
    <w:rsid w:val="00660E73"/>
    <w:rsid w:val="0066143D"/>
    <w:rsid w:val="006617A4"/>
    <w:rsid w:val="00661D79"/>
    <w:rsid w:val="00663038"/>
    <w:rsid w:val="006632B1"/>
    <w:rsid w:val="00663EEB"/>
    <w:rsid w:val="006646A6"/>
    <w:rsid w:val="006659F1"/>
    <w:rsid w:val="00665AFF"/>
    <w:rsid w:val="00670FB1"/>
    <w:rsid w:val="006719C2"/>
    <w:rsid w:val="00672A6F"/>
    <w:rsid w:val="00673C28"/>
    <w:rsid w:val="0067594B"/>
    <w:rsid w:val="00675E77"/>
    <w:rsid w:val="00676C6B"/>
    <w:rsid w:val="0067768D"/>
    <w:rsid w:val="0067781B"/>
    <w:rsid w:val="00681A17"/>
    <w:rsid w:val="00682E37"/>
    <w:rsid w:val="00683979"/>
    <w:rsid w:val="00684EE5"/>
    <w:rsid w:val="0068545C"/>
    <w:rsid w:val="006854D0"/>
    <w:rsid w:val="00685B94"/>
    <w:rsid w:val="00685EE9"/>
    <w:rsid w:val="006860C7"/>
    <w:rsid w:val="00687126"/>
    <w:rsid w:val="00687926"/>
    <w:rsid w:val="00690399"/>
    <w:rsid w:val="0069043D"/>
    <w:rsid w:val="00690768"/>
    <w:rsid w:val="00690960"/>
    <w:rsid w:val="00690BC4"/>
    <w:rsid w:val="00690F3A"/>
    <w:rsid w:val="00691DCC"/>
    <w:rsid w:val="00692022"/>
    <w:rsid w:val="00692D27"/>
    <w:rsid w:val="006935BA"/>
    <w:rsid w:val="00693A69"/>
    <w:rsid w:val="00693ACF"/>
    <w:rsid w:val="006943CC"/>
    <w:rsid w:val="00694A8D"/>
    <w:rsid w:val="0069502A"/>
    <w:rsid w:val="006957B4"/>
    <w:rsid w:val="00696613"/>
    <w:rsid w:val="00697008"/>
    <w:rsid w:val="00697CE3"/>
    <w:rsid w:val="00697CED"/>
    <w:rsid w:val="006A0432"/>
    <w:rsid w:val="006A0E9D"/>
    <w:rsid w:val="006A1AA0"/>
    <w:rsid w:val="006A3ABC"/>
    <w:rsid w:val="006A5511"/>
    <w:rsid w:val="006A572C"/>
    <w:rsid w:val="006A73A8"/>
    <w:rsid w:val="006A7B3C"/>
    <w:rsid w:val="006A7D70"/>
    <w:rsid w:val="006B018F"/>
    <w:rsid w:val="006B0693"/>
    <w:rsid w:val="006B07A9"/>
    <w:rsid w:val="006B0853"/>
    <w:rsid w:val="006B096F"/>
    <w:rsid w:val="006B108F"/>
    <w:rsid w:val="006B1C59"/>
    <w:rsid w:val="006B22C0"/>
    <w:rsid w:val="006B2CD8"/>
    <w:rsid w:val="006B38CE"/>
    <w:rsid w:val="006B3FB0"/>
    <w:rsid w:val="006B4269"/>
    <w:rsid w:val="006B43E5"/>
    <w:rsid w:val="006B49B8"/>
    <w:rsid w:val="006B52F3"/>
    <w:rsid w:val="006B5B5A"/>
    <w:rsid w:val="006C0237"/>
    <w:rsid w:val="006C0529"/>
    <w:rsid w:val="006C086B"/>
    <w:rsid w:val="006C19D0"/>
    <w:rsid w:val="006C34AC"/>
    <w:rsid w:val="006C3801"/>
    <w:rsid w:val="006C4136"/>
    <w:rsid w:val="006C4C5A"/>
    <w:rsid w:val="006C5692"/>
    <w:rsid w:val="006C5705"/>
    <w:rsid w:val="006C59B7"/>
    <w:rsid w:val="006C6080"/>
    <w:rsid w:val="006C62E8"/>
    <w:rsid w:val="006C69E2"/>
    <w:rsid w:val="006D01AF"/>
    <w:rsid w:val="006D172C"/>
    <w:rsid w:val="006D2368"/>
    <w:rsid w:val="006D376D"/>
    <w:rsid w:val="006D3885"/>
    <w:rsid w:val="006D3E27"/>
    <w:rsid w:val="006D4149"/>
    <w:rsid w:val="006D4D06"/>
    <w:rsid w:val="006D65B2"/>
    <w:rsid w:val="006D7140"/>
    <w:rsid w:val="006D71C8"/>
    <w:rsid w:val="006D7383"/>
    <w:rsid w:val="006D78C1"/>
    <w:rsid w:val="006E16FF"/>
    <w:rsid w:val="006E1764"/>
    <w:rsid w:val="006E3E68"/>
    <w:rsid w:val="006E4E72"/>
    <w:rsid w:val="006E5068"/>
    <w:rsid w:val="006E50D0"/>
    <w:rsid w:val="006E5514"/>
    <w:rsid w:val="006E573E"/>
    <w:rsid w:val="006E5B67"/>
    <w:rsid w:val="006E640B"/>
    <w:rsid w:val="006E689D"/>
    <w:rsid w:val="006E6BCB"/>
    <w:rsid w:val="006F01A9"/>
    <w:rsid w:val="006F0722"/>
    <w:rsid w:val="006F0C58"/>
    <w:rsid w:val="006F17A8"/>
    <w:rsid w:val="006F1A8C"/>
    <w:rsid w:val="006F20DD"/>
    <w:rsid w:val="006F21BF"/>
    <w:rsid w:val="006F224C"/>
    <w:rsid w:val="006F2AEC"/>
    <w:rsid w:val="006F2E74"/>
    <w:rsid w:val="006F2EDB"/>
    <w:rsid w:val="006F3ED9"/>
    <w:rsid w:val="006F492F"/>
    <w:rsid w:val="006F4FE2"/>
    <w:rsid w:val="006F6622"/>
    <w:rsid w:val="006F69C6"/>
    <w:rsid w:val="006F6A81"/>
    <w:rsid w:val="006F6AD1"/>
    <w:rsid w:val="00700119"/>
    <w:rsid w:val="00700A08"/>
    <w:rsid w:val="00700F7A"/>
    <w:rsid w:val="00701819"/>
    <w:rsid w:val="00701E47"/>
    <w:rsid w:val="007022F8"/>
    <w:rsid w:val="00703222"/>
    <w:rsid w:val="007041D3"/>
    <w:rsid w:val="00704B51"/>
    <w:rsid w:val="00705786"/>
    <w:rsid w:val="007073BE"/>
    <w:rsid w:val="007077EC"/>
    <w:rsid w:val="00712CFE"/>
    <w:rsid w:val="00714D0E"/>
    <w:rsid w:val="0071507F"/>
    <w:rsid w:val="007150A8"/>
    <w:rsid w:val="007152C4"/>
    <w:rsid w:val="007154E0"/>
    <w:rsid w:val="007157EE"/>
    <w:rsid w:val="00715846"/>
    <w:rsid w:val="00716038"/>
    <w:rsid w:val="007164DF"/>
    <w:rsid w:val="00717278"/>
    <w:rsid w:val="00720A34"/>
    <w:rsid w:val="00721695"/>
    <w:rsid w:val="007217D1"/>
    <w:rsid w:val="00721A32"/>
    <w:rsid w:val="00721FA3"/>
    <w:rsid w:val="007234AB"/>
    <w:rsid w:val="00723C28"/>
    <w:rsid w:val="00725156"/>
    <w:rsid w:val="00725755"/>
    <w:rsid w:val="0072619B"/>
    <w:rsid w:val="007273CD"/>
    <w:rsid w:val="007274A8"/>
    <w:rsid w:val="0072756B"/>
    <w:rsid w:val="00727666"/>
    <w:rsid w:val="0072768B"/>
    <w:rsid w:val="007276E2"/>
    <w:rsid w:val="00730BB4"/>
    <w:rsid w:val="00730BE9"/>
    <w:rsid w:val="00732036"/>
    <w:rsid w:val="00733340"/>
    <w:rsid w:val="0073395C"/>
    <w:rsid w:val="00734BDD"/>
    <w:rsid w:val="00734F02"/>
    <w:rsid w:val="00736D89"/>
    <w:rsid w:val="00737012"/>
    <w:rsid w:val="00737410"/>
    <w:rsid w:val="00737C9E"/>
    <w:rsid w:val="00740467"/>
    <w:rsid w:val="007419C7"/>
    <w:rsid w:val="00741A7D"/>
    <w:rsid w:val="00742CD4"/>
    <w:rsid w:val="00743416"/>
    <w:rsid w:val="007437CC"/>
    <w:rsid w:val="007447C2"/>
    <w:rsid w:val="0074489D"/>
    <w:rsid w:val="00745B6A"/>
    <w:rsid w:val="00745E44"/>
    <w:rsid w:val="00746610"/>
    <w:rsid w:val="007467C8"/>
    <w:rsid w:val="00746950"/>
    <w:rsid w:val="007474E0"/>
    <w:rsid w:val="00747EEB"/>
    <w:rsid w:val="00747FF2"/>
    <w:rsid w:val="00750315"/>
    <w:rsid w:val="007503B9"/>
    <w:rsid w:val="00750BC5"/>
    <w:rsid w:val="00750F54"/>
    <w:rsid w:val="00750FFF"/>
    <w:rsid w:val="007514DA"/>
    <w:rsid w:val="00751812"/>
    <w:rsid w:val="00751849"/>
    <w:rsid w:val="00751AE9"/>
    <w:rsid w:val="007520CF"/>
    <w:rsid w:val="0075227D"/>
    <w:rsid w:val="00752629"/>
    <w:rsid w:val="00753270"/>
    <w:rsid w:val="007540E2"/>
    <w:rsid w:val="00755CEF"/>
    <w:rsid w:val="0075711A"/>
    <w:rsid w:val="007577F5"/>
    <w:rsid w:val="00760E9C"/>
    <w:rsid w:val="007610FA"/>
    <w:rsid w:val="0076216D"/>
    <w:rsid w:val="007621E7"/>
    <w:rsid w:val="00762DD2"/>
    <w:rsid w:val="00763265"/>
    <w:rsid w:val="00763761"/>
    <w:rsid w:val="007640D7"/>
    <w:rsid w:val="0076526C"/>
    <w:rsid w:val="00765FE2"/>
    <w:rsid w:val="007702CA"/>
    <w:rsid w:val="007706A6"/>
    <w:rsid w:val="00772566"/>
    <w:rsid w:val="00772652"/>
    <w:rsid w:val="007729A5"/>
    <w:rsid w:val="0077369F"/>
    <w:rsid w:val="007742EC"/>
    <w:rsid w:val="00774767"/>
    <w:rsid w:val="00774C87"/>
    <w:rsid w:val="0078044A"/>
    <w:rsid w:val="007820B1"/>
    <w:rsid w:val="00782440"/>
    <w:rsid w:val="00782566"/>
    <w:rsid w:val="00783D36"/>
    <w:rsid w:val="00784134"/>
    <w:rsid w:val="007841B5"/>
    <w:rsid w:val="00784831"/>
    <w:rsid w:val="00786171"/>
    <w:rsid w:val="0078713C"/>
    <w:rsid w:val="00791CD9"/>
    <w:rsid w:val="00791EAE"/>
    <w:rsid w:val="007929F9"/>
    <w:rsid w:val="00792C87"/>
    <w:rsid w:val="00793DE8"/>
    <w:rsid w:val="00795378"/>
    <w:rsid w:val="007959AD"/>
    <w:rsid w:val="007A0BAC"/>
    <w:rsid w:val="007A0FF3"/>
    <w:rsid w:val="007A23AE"/>
    <w:rsid w:val="007A3F10"/>
    <w:rsid w:val="007A458C"/>
    <w:rsid w:val="007A4D75"/>
    <w:rsid w:val="007A59FA"/>
    <w:rsid w:val="007B2309"/>
    <w:rsid w:val="007B25B0"/>
    <w:rsid w:val="007B3C1D"/>
    <w:rsid w:val="007B4AEE"/>
    <w:rsid w:val="007B4EC4"/>
    <w:rsid w:val="007B7D5C"/>
    <w:rsid w:val="007C065D"/>
    <w:rsid w:val="007C0FA1"/>
    <w:rsid w:val="007C1E60"/>
    <w:rsid w:val="007C2474"/>
    <w:rsid w:val="007C2E6E"/>
    <w:rsid w:val="007C3332"/>
    <w:rsid w:val="007C3570"/>
    <w:rsid w:val="007C3D65"/>
    <w:rsid w:val="007C5317"/>
    <w:rsid w:val="007C5F54"/>
    <w:rsid w:val="007C63BF"/>
    <w:rsid w:val="007C63D6"/>
    <w:rsid w:val="007C6BA8"/>
    <w:rsid w:val="007C6D3E"/>
    <w:rsid w:val="007C7F03"/>
    <w:rsid w:val="007D12E0"/>
    <w:rsid w:val="007D16CB"/>
    <w:rsid w:val="007D2901"/>
    <w:rsid w:val="007D3799"/>
    <w:rsid w:val="007D423E"/>
    <w:rsid w:val="007D5463"/>
    <w:rsid w:val="007D5B72"/>
    <w:rsid w:val="007D5BD6"/>
    <w:rsid w:val="007D5DE6"/>
    <w:rsid w:val="007D6822"/>
    <w:rsid w:val="007D69D7"/>
    <w:rsid w:val="007D7751"/>
    <w:rsid w:val="007D7916"/>
    <w:rsid w:val="007D7A9C"/>
    <w:rsid w:val="007E1B27"/>
    <w:rsid w:val="007E1DCD"/>
    <w:rsid w:val="007E2187"/>
    <w:rsid w:val="007E311B"/>
    <w:rsid w:val="007E31AE"/>
    <w:rsid w:val="007E368A"/>
    <w:rsid w:val="007E4678"/>
    <w:rsid w:val="007E534B"/>
    <w:rsid w:val="007E6E65"/>
    <w:rsid w:val="007E7DAD"/>
    <w:rsid w:val="007F0072"/>
    <w:rsid w:val="007F13D4"/>
    <w:rsid w:val="007F1482"/>
    <w:rsid w:val="007F1571"/>
    <w:rsid w:val="007F1E4C"/>
    <w:rsid w:val="007F27EE"/>
    <w:rsid w:val="007F2B25"/>
    <w:rsid w:val="007F44E6"/>
    <w:rsid w:val="007F4AE0"/>
    <w:rsid w:val="007F52FC"/>
    <w:rsid w:val="007F5826"/>
    <w:rsid w:val="007F5E5D"/>
    <w:rsid w:val="007F625F"/>
    <w:rsid w:val="007F76E5"/>
    <w:rsid w:val="0080015F"/>
    <w:rsid w:val="0080046A"/>
    <w:rsid w:val="008012D7"/>
    <w:rsid w:val="00802159"/>
    <w:rsid w:val="0080242C"/>
    <w:rsid w:val="00803F48"/>
    <w:rsid w:val="0080453E"/>
    <w:rsid w:val="00804FF7"/>
    <w:rsid w:val="00806316"/>
    <w:rsid w:val="008063A5"/>
    <w:rsid w:val="00806687"/>
    <w:rsid w:val="00807A18"/>
    <w:rsid w:val="00810A2B"/>
    <w:rsid w:val="00810CC5"/>
    <w:rsid w:val="00813459"/>
    <w:rsid w:val="00813D8E"/>
    <w:rsid w:val="0081481E"/>
    <w:rsid w:val="00814BEC"/>
    <w:rsid w:val="008150D5"/>
    <w:rsid w:val="00820616"/>
    <w:rsid w:val="00820D48"/>
    <w:rsid w:val="00820FF7"/>
    <w:rsid w:val="0082127C"/>
    <w:rsid w:val="008218C2"/>
    <w:rsid w:val="00821DB7"/>
    <w:rsid w:val="00822A48"/>
    <w:rsid w:val="00822A83"/>
    <w:rsid w:val="00825237"/>
    <w:rsid w:val="008262EB"/>
    <w:rsid w:val="00826DC5"/>
    <w:rsid w:val="008270BE"/>
    <w:rsid w:val="00827A00"/>
    <w:rsid w:val="00827A6A"/>
    <w:rsid w:val="00830A47"/>
    <w:rsid w:val="008313C8"/>
    <w:rsid w:val="00831521"/>
    <w:rsid w:val="00831558"/>
    <w:rsid w:val="00832AA2"/>
    <w:rsid w:val="0083410C"/>
    <w:rsid w:val="0083483C"/>
    <w:rsid w:val="00834E4D"/>
    <w:rsid w:val="0083611B"/>
    <w:rsid w:val="008368B7"/>
    <w:rsid w:val="008369AD"/>
    <w:rsid w:val="00836C7D"/>
    <w:rsid w:val="00840B47"/>
    <w:rsid w:val="00841162"/>
    <w:rsid w:val="008442BB"/>
    <w:rsid w:val="008456A1"/>
    <w:rsid w:val="008457FF"/>
    <w:rsid w:val="0084696F"/>
    <w:rsid w:val="00846A9D"/>
    <w:rsid w:val="008474B2"/>
    <w:rsid w:val="0085008B"/>
    <w:rsid w:val="008501D5"/>
    <w:rsid w:val="0085047B"/>
    <w:rsid w:val="00850D76"/>
    <w:rsid w:val="00851D74"/>
    <w:rsid w:val="00851ED8"/>
    <w:rsid w:val="008524B6"/>
    <w:rsid w:val="008525BA"/>
    <w:rsid w:val="008525D0"/>
    <w:rsid w:val="00853087"/>
    <w:rsid w:val="00853B10"/>
    <w:rsid w:val="00855145"/>
    <w:rsid w:val="00855A3E"/>
    <w:rsid w:val="00855C97"/>
    <w:rsid w:val="00861C54"/>
    <w:rsid w:val="00862468"/>
    <w:rsid w:val="0086277C"/>
    <w:rsid w:val="008628BB"/>
    <w:rsid w:val="008629B1"/>
    <w:rsid w:val="00863EFD"/>
    <w:rsid w:val="008642D4"/>
    <w:rsid w:val="0086444F"/>
    <w:rsid w:val="00865631"/>
    <w:rsid w:val="008701D6"/>
    <w:rsid w:val="0087025A"/>
    <w:rsid w:val="00870279"/>
    <w:rsid w:val="00870450"/>
    <w:rsid w:val="00872270"/>
    <w:rsid w:val="00872DB1"/>
    <w:rsid w:val="00873D83"/>
    <w:rsid w:val="00875592"/>
    <w:rsid w:val="00876A37"/>
    <w:rsid w:val="0087781E"/>
    <w:rsid w:val="00880ED5"/>
    <w:rsid w:val="0088114B"/>
    <w:rsid w:val="00881F5F"/>
    <w:rsid w:val="008829A1"/>
    <w:rsid w:val="00883359"/>
    <w:rsid w:val="008835F9"/>
    <w:rsid w:val="0088384F"/>
    <w:rsid w:val="008843C7"/>
    <w:rsid w:val="0088461D"/>
    <w:rsid w:val="00884E0B"/>
    <w:rsid w:val="00884FC7"/>
    <w:rsid w:val="008858A1"/>
    <w:rsid w:val="00885CB9"/>
    <w:rsid w:val="008868B4"/>
    <w:rsid w:val="008870E7"/>
    <w:rsid w:val="00890E5E"/>
    <w:rsid w:val="008919EA"/>
    <w:rsid w:val="00892818"/>
    <w:rsid w:val="00892F56"/>
    <w:rsid w:val="008930F3"/>
    <w:rsid w:val="008943CC"/>
    <w:rsid w:val="00894545"/>
    <w:rsid w:val="00894C42"/>
    <w:rsid w:val="00895100"/>
    <w:rsid w:val="00895DDE"/>
    <w:rsid w:val="00896041"/>
    <w:rsid w:val="0089652B"/>
    <w:rsid w:val="008974A8"/>
    <w:rsid w:val="008A0B39"/>
    <w:rsid w:val="008A3B0E"/>
    <w:rsid w:val="008A5503"/>
    <w:rsid w:val="008A63A7"/>
    <w:rsid w:val="008A7B22"/>
    <w:rsid w:val="008A7B6B"/>
    <w:rsid w:val="008B0750"/>
    <w:rsid w:val="008B2D7A"/>
    <w:rsid w:val="008B4959"/>
    <w:rsid w:val="008B4FF6"/>
    <w:rsid w:val="008B50E7"/>
    <w:rsid w:val="008B5C3B"/>
    <w:rsid w:val="008B60FD"/>
    <w:rsid w:val="008B75CF"/>
    <w:rsid w:val="008B7816"/>
    <w:rsid w:val="008B79B3"/>
    <w:rsid w:val="008C024F"/>
    <w:rsid w:val="008C0A90"/>
    <w:rsid w:val="008C0F43"/>
    <w:rsid w:val="008C1238"/>
    <w:rsid w:val="008C1281"/>
    <w:rsid w:val="008C12C5"/>
    <w:rsid w:val="008C14E6"/>
    <w:rsid w:val="008C17BF"/>
    <w:rsid w:val="008C17DC"/>
    <w:rsid w:val="008C2512"/>
    <w:rsid w:val="008C258F"/>
    <w:rsid w:val="008C2AD2"/>
    <w:rsid w:val="008C317F"/>
    <w:rsid w:val="008C3E40"/>
    <w:rsid w:val="008C467E"/>
    <w:rsid w:val="008C471D"/>
    <w:rsid w:val="008C4BB0"/>
    <w:rsid w:val="008C5A3F"/>
    <w:rsid w:val="008C7564"/>
    <w:rsid w:val="008C7E4A"/>
    <w:rsid w:val="008D0DFE"/>
    <w:rsid w:val="008D13AE"/>
    <w:rsid w:val="008D1F13"/>
    <w:rsid w:val="008D2A78"/>
    <w:rsid w:val="008D3585"/>
    <w:rsid w:val="008D3F51"/>
    <w:rsid w:val="008D6927"/>
    <w:rsid w:val="008D7193"/>
    <w:rsid w:val="008E0884"/>
    <w:rsid w:val="008E10B2"/>
    <w:rsid w:val="008E179D"/>
    <w:rsid w:val="008E17E7"/>
    <w:rsid w:val="008E1F3F"/>
    <w:rsid w:val="008E29F8"/>
    <w:rsid w:val="008E55A3"/>
    <w:rsid w:val="008E6E75"/>
    <w:rsid w:val="008E783E"/>
    <w:rsid w:val="008F0A47"/>
    <w:rsid w:val="008F0F69"/>
    <w:rsid w:val="008F24A9"/>
    <w:rsid w:val="008F3BBB"/>
    <w:rsid w:val="008F42DA"/>
    <w:rsid w:val="008F51F7"/>
    <w:rsid w:val="008F540F"/>
    <w:rsid w:val="008F5873"/>
    <w:rsid w:val="008F6E39"/>
    <w:rsid w:val="00900508"/>
    <w:rsid w:val="00900814"/>
    <w:rsid w:val="009011B9"/>
    <w:rsid w:val="009029DB"/>
    <w:rsid w:val="00902F0B"/>
    <w:rsid w:val="00903424"/>
    <w:rsid w:val="00903592"/>
    <w:rsid w:val="0090523D"/>
    <w:rsid w:val="00905538"/>
    <w:rsid w:val="00906026"/>
    <w:rsid w:val="00906352"/>
    <w:rsid w:val="00906C60"/>
    <w:rsid w:val="00906DD4"/>
    <w:rsid w:val="009079B5"/>
    <w:rsid w:val="00907AE3"/>
    <w:rsid w:val="00907C6D"/>
    <w:rsid w:val="009120C0"/>
    <w:rsid w:val="00912BC2"/>
    <w:rsid w:val="00912C9F"/>
    <w:rsid w:val="00912E42"/>
    <w:rsid w:val="00912EBE"/>
    <w:rsid w:val="00912FA7"/>
    <w:rsid w:val="009141E0"/>
    <w:rsid w:val="0091442F"/>
    <w:rsid w:val="00914A4E"/>
    <w:rsid w:val="00915751"/>
    <w:rsid w:val="0091690E"/>
    <w:rsid w:val="00916EDC"/>
    <w:rsid w:val="009176BE"/>
    <w:rsid w:val="0092078A"/>
    <w:rsid w:val="00921265"/>
    <w:rsid w:val="009214E8"/>
    <w:rsid w:val="009239CF"/>
    <w:rsid w:val="00923AEA"/>
    <w:rsid w:val="00923CAE"/>
    <w:rsid w:val="0092453E"/>
    <w:rsid w:val="0092476E"/>
    <w:rsid w:val="0092533A"/>
    <w:rsid w:val="00925EFC"/>
    <w:rsid w:val="00926154"/>
    <w:rsid w:val="00926437"/>
    <w:rsid w:val="009311E4"/>
    <w:rsid w:val="00931D44"/>
    <w:rsid w:val="0093268D"/>
    <w:rsid w:val="0093278F"/>
    <w:rsid w:val="00932834"/>
    <w:rsid w:val="00933545"/>
    <w:rsid w:val="0093421B"/>
    <w:rsid w:val="00935F7A"/>
    <w:rsid w:val="009365FD"/>
    <w:rsid w:val="00936857"/>
    <w:rsid w:val="009377F4"/>
    <w:rsid w:val="00937E62"/>
    <w:rsid w:val="0094199D"/>
    <w:rsid w:val="00941B7F"/>
    <w:rsid w:val="00942B82"/>
    <w:rsid w:val="00943C32"/>
    <w:rsid w:val="00944E15"/>
    <w:rsid w:val="009457E6"/>
    <w:rsid w:val="00946D59"/>
    <w:rsid w:val="009505C6"/>
    <w:rsid w:val="00952A5D"/>
    <w:rsid w:val="00953269"/>
    <w:rsid w:val="009533E2"/>
    <w:rsid w:val="009544A4"/>
    <w:rsid w:val="00954A4F"/>
    <w:rsid w:val="00954C2A"/>
    <w:rsid w:val="00955D1D"/>
    <w:rsid w:val="00956A54"/>
    <w:rsid w:val="0096252F"/>
    <w:rsid w:val="009632CA"/>
    <w:rsid w:val="00963516"/>
    <w:rsid w:val="00963559"/>
    <w:rsid w:val="00963641"/>
    <w:rsid w:val="0096392D"/>
    <w:rsid w:val="00963E04"/>
    <w:rsid w:val="00964B4E"/>
    <w:rsid w:val="00966D0D"/>
    <w:rsid w:val="00967F7B"/>
    <w:rsid w:val="00970B43"/>
    <w:rsid w:val="00970BE4"/>
    <w:rsid w:val="009712BC"/>
    <w:rsid w:val="00971D8D"/>
    <w:rsid w:val="0097252F"/>
    <w:rsid w:val="00972603"/>
    <w:rsid w:val="00973892"/>
    <w:rsid w:val="0097390B"/>
    <w:rsid w:val="00974268"/>
    <w:rsid w:val="009743CD"/>
    <w:rsid w:val="00974A65"/>
    <w:rsid w:val="00974B3B"/>
    <w:rsid w:val="00974E39"/>
    <w:rsid w:val="0097553D"/>
    <w:rsid w:val="009769B7"/>
    <w:rsid w:val="00976A2E"/>
    <w:rsid w:val="009773F3"/>
    <w:rsid w:val="009822C6"/>
    <w:rsid w:val="00982AF6"/>
    <w:rsid w:val="009830AA"/>
    <w:rsid w:val="0098391D"/>
    <w:rsid w:val="00984995"/>
    <w:rsid w:val="00984FBD"/>
    <w:rsid w:val="009850DE"/>
    <w:rsid w:val="00986FD1"/>
    <w:rsid w:val="00990A20"/>
    <w:rsid w:val="0099293A"/>
    <w:rsid w:val="00992D8B"/>
    <w:rsid w:val="0099305E"/>
    <w:rsid w:val="00994DF0"/>
    <w:rsid w:val="00994ED5"/>
    <w:rsid w:val="009954F1"/>
    <w:rsid w:val="009960B6"/>
    <w:rsid w:val="00996473"/>
    <w:rsid w:val="009964AF"/>
    <w:rsid w:val="009A0479"/>
    <w:rsid w:val="009A1078"/>
    <w:rsid w:val="009A2024"/>
    <w:rsid w:val="009A2F48"/>
    <w:rsid w:val="009A3337"/>
    <w:rsid w:val="009A402B"/>
    <w:rsid w:val="009A405E"/>
    <w:rsid w:val="009A4F7C"/>
    <w:rsid w:val="009A58FF"/>
    <w:rsid w:val="009A5F1D"/>
    <w:rsid w:val="009A60B5"/>
    <w:rsid w:val="009A66AE"/>
    <w:rsid w:val="009A67FD"/>
    <w:rsid w:val="009A6E06"/>
    <w:rsid w:val="009A73BD"/>
    <w:rsid w:val="009A7E39"/>
    <w:rsid w:val="009B14E4"/>
    <w:rsid w:val="009B1E5D"/>
    <w:rsid w:val="009B26F8"/>
    <w:rsid w:val="009B3BBB"/>
    <w:rsid w:val="009B4C96"/>
    <w:rsid w:val="009B5388"/>
    <w:rsid w:val="009B56BC"/>
    <w:rsid w:val="009B7F3B"/>
    <w:rsid w:val="009C01DC"/>
    <w:rsid w:val="009C06AD"/>
    <w:rsid w:val="009C092A"/>
    <w:rsid w:val="009C09AC"/>
    <w:rsid w:val="009C2716"/>
    <w:rsid w:val="009C7D00"/>
    <w:rsid w:val="009D013C"/>
    <w:rsid w:val="009D049D"/>
    <w:rsid w:val="009D1251"/>
    <w:rsid w:val="009D133E"/>
    <w:rsid w:val="009D1F38"/>
    <w:rsid w:val="009D2557"/>
    <w:rsid w:val="009D4D3B"/>
    <w:rsid w:val="009D5B38"/>
    <w:rsid w:val="009D6451"/>
    <w:rsid w:val="009D6937"/>
    <w:rsid w:val="009D6A5F"/>
    <w:rsid w:val="009D74BB"/>
    <w:rsid w:val="009D7658"/>
    <w:rsid w:val="009D7A5D"/>
    <w:rsid w:val="009D7C54"/>
    <w:rsid w:val="009E28EB"/>
    <w:rsid w:val="009E5123"/>
    <w:rsid w:val="009E5C5A"/>
    <w:rsid w:val="009E7588"/>
    <w:rsid w:val="009F098C"/>
    <w:rsid w:val="009F35E9"/>
    <w:rsid w:val="009F453E"/>
    <w:rsid w:val="009F4665"/>
    <w:rsid w:val="009F4E0C"/>
    <w:rsid w:val="009F5F22"/>
    <w:rsid w:val="009F62FB"/>
    <w:rsid w:val="009F706C"/>
    <w:rsid w:val="00A0262D"/>
    <w:rsid w:val="00A0301C"/>
    <w:rsid w:val="00A04826"/>
    <w:rsid w:val="00A050CF"/>
    <w:rsid w:val="00A0524E"/>
    <w:rsid w:val="00A05AD3"/>
    <w:rsid w:val="00A05F43"/>
    <w:rsid w:val="00A06496"/>
    <w:rsid w:val="00A0781F"/>
    <w:rsid w:val="00A10017"/>
    <w:rsid w:val="00A10F13"/>
    <w:rsid w:val="00A11AEE"/>
    <w:rsid w:val="00A11F89"/>
    <w:rsid w:val="00A12158"/>
    <w:rsid w:val="00A1289B"/>
    <w:rsid w:val="00A1355D"/>
    <w:rsid w:val="00A139DF"/>
    <w:rsid w:val="00A149A1"/>
    <w:rsid w:val="00A21DFD"/>
    <w:rsid w:val="00A2245A"/>
    <w:rsid w:val="00A22515"/>
    <w:rsid w:val="00A22D82"/>
    <w:rsid w:val="00A2414C"/>
    <w:rsid w:val="00A24C4B"/>
    <w:rsid w:val="00A25D1C"/>
    <w:rsid w:val="00A25EB3"/>
    <w:rsid w:val="00A3095B"/>
    <w:rsid w:val="00A3212D"/>
    <w:rsid w:val="00A32797"/>
    <w:rsid w:val="00A3382A"/>
    <w:rsid w:val="00A34067"/>
    <w:rsid w:val="00A3519C"/>
    <w:rsid w:val="00A354B0"/>
    <w:rsid w:val="00A355DB"/>
    <w:rsid w:val="00A35B44"/>
    <w:rsid w:val="00A35E17"/>
    <w:rsid w:val="00A36A09"/>
    <w:rsid w:val="00A37027"/>
    <w:rsid w:val="00A379DB"/>
    <w:rsid w:val="00A402DD"/>
    <w:rsid w:val="00A40E1F"/>
    <w:rsid w:val="00A429A1"/>
    <w:rsid w:val="00A43679"/>
    <w:rsid w:val="00A4387D"/>
    <w:rsid w:val="00A43A81"/>
    <w:rsid w:val="00A4422E"/>
    <w:rsid w:val="00A448A1"/>
    <w:rsid w:val="00A44981"/>
    <w:rsid w:val="00A44FB8"/>
    <w:rsid w:val="00A451E3"/>
    <w:rsid w:val="00A455B1"/>
    <w:rsid w:val="00A46A94"/>
    <w:rsid w:val="00A477E5"/>
    <w:rsid w:val="00A506DC"/>
    <w:rsid w:val="00A5179C"/>
    <w:rsid w:val="00A5218E"/>
    <w:rsid w:val="00A53426"/>
    <w:rsid w:val="00A541E0"/>
    <w:rsid w:val="00A541F3"/>
    <w:rsid w:val="00A549CA"/>
    <w:rsid w:val="00A55142"/>
    <w:rsid w:val="00A5599B"/>
    <w:rsid w:val="00A55D0C"/>
    <w:rsid w:val="00A561D3"/>
    <w:rsid w:val="00A57AF2"/>
    <w:rsid w:val="00A606FE"/>
    <w:rsid w:val="00A61027"/>
    <w:rsid w:val="00A61189"/>
    <w:rsid w:val="00A61305"/>
    <w:rsid w:val="00A61CF1"/>
    <w:rsid w:val="00A61F66"/>
    <w:rsid w:val="00A62095"/>
    <w:rsid w:val="00A62AB4"/>
    <w:rsid w:val="00A62AC6"/>
    <w:rsid w:val="00A62ACB"/>
    <w:rsid w:val="00A66063"/>
    <w:rsid w:val="00A6659A"/>
    <w:rsid w:val="00A66CEB"/>
    <w:rsid w:val="00A66F9A"/>
    <w:rsid w:val="00A671E2"/>
    <w:rsid w:val="00A673CB"/>
    <w:rsid w:val="00A67B33"/>
    <w:rsid w:val="00A71646"/>
    <w:rsid w:val="00A74A1F"/>
    <w:rsid w:val="00A752A8"/>
    <w:rsid w:val="00A758DF"/>
    <w:rsid w:val="00A762F9"/>
    <w:rsid w:val="00A7682F"/>
    <w:rsid w:val="00A82F3D"/>
    <w:rsid w:val="00A83A9D"/>
    <w:rsid w:val="00A84863"/>
    <w:rsid w:val="00A85755"/>
    <w:rsid w:val="00A8602A"/>
    <w:rsid w:val="00A86CBB"/>
    <w:rsid w:val="00A870E6"/>
    <w:rsid w:val="00A87F1F"/>
    <w:rsid w:val="00A90157"/>
    <w:rsid w:val="00A90979"/>
    <w:rsid w:val="00A90C9C"/>
    <w:rsid w:val="00A90D5F"/>
    <w:rsid w:val="00A914C9"/>
    <w:rsid w:val="00A922CA"/>
    <w:rsid w:val="00A93F14"/>
    <w:rsid w:val="00A9409A"/>
    <w:rsid w:val="00A9572B"/>
    <w:rsid w:val="00A95AA4"/>
    <w:rsid w:val="00A964B6"/>
    <w:rsid w:val="00A96CA4"/>
    <w:rsid w:val="00AA041A"/>
    <w:rsid w:val="00AA11ED"/>
    <w:rsid w:val="00AA12DC"/>
    <w:rsid w:val="00AA2012"/>
    <w:rsid w:val="00AA3056"/>
    <w:rsid w:val="00AA3689"/>
    <w:rsid w:val="00AA3FFF"/>
    <w:rsid w:val="00AA4F6E"/>
    <w:rsid w:val="00AA634A"/>
    <w:rsid w:val="00AA6EA5"/>
    <w:rsid w:val="00AB022D"/>
    <w:rsid w:val="00AB0622"/>
    <w:rsid w:val="00AB1B3D"/>
    <w:rsid w:val="00AB1F86"/>
    <w:rsid w:val="00AB29DF"/>
    <w:rsid w:val="00AB54F4"/>
    <w:rsid w:val="00AB570E"/>
    <w:rsid w:val="00AB7C3D"/>
    <w:rsid w:val="00AC0AF0"/>
    <w:rsid w:val="00AC20F4"/>
    <w:rsid w:val="00AC2690"/>
    <w:rsid w:val="00AC295B"/>
    <w:rsid w:val="00AC396B"/>
    <w:rsid w:val="00AC6052"/>
    <w:rsid w:val="00AD02A6"/>
    <w:rsid w:val="00AD0767"/>
    <w:rsid w:val="00AD0A29"/>
    <w:rsid w:val="00AD1245"/>
    <w:rsid w:val="00AD167F"/>
    <w:rsid w:val="00AD1814"/>
    <w:rsid w:val="00AD1F41"/>
    <w:rsid w:val="00AD2640"/>
    <w:rsid w:val="00AD26BB"/>
    <w:rsid w:val="00AD3779"/>
    <w:rsid w:val="00AD4945"/>
    <w:rsid w:val="00AD4F47"/>
    <w:rsid w:val="00AD6186"/>
    <w:rsid w:val="00AD6391"/>
    <w:rsid w:val="00AD63CC"/>
    <w:rsid w:val="00AE0929"/>
    <w:rsid w:val="00AE1A15"/>
    <w:rsid w:val="00AE1A25"/>
    <w:rsid w:val="00AE3862"/>
    <w:rsid w:val="00AE3F27"/>
    <w:rsid w:val="00AE41C1"/>
    <w:rsid w:val="00AE4A55"/>
    <w:rsid w:val="00AE6FA2"/>
    <w:rsid w:val="00AE73D0"/>
    <w:rsid w:val="00AF113B"/>
    <w:rsid w:val="00AF126F"/>
    <w:rsid w:val="00AF3440"/>
    <w:rsid w:val="00AF37A6"/>
    <w:rsid w:val="00AF4561"/>
    <w:rsid w:val="00AF5ABB"/>
    <w:rsid w:val="00AF6B93"/>
    <w:rsid w:val="00AF7F73"/>
    <w:rsid w:val="00B00A6F"/>
    <w:rsid w:val="00B015DF"/>
    <w:rsid w:val="00B05E2C"/>
    <w:rsid w:val="00B063F6"/>
    <w:rsid w:val="00B07BF2"/>
    <w:rsid w:val="00B11948"/>
    <w:rsid w:val="00B1253B"/>
    <w:rsid w:val="00B12B6B"/>
    <w:rsid w:val="00B15BA8"/>
    <w:rsid w:val="00B15DCB"/>
    <w:rsid w:val="00B16A38"/>
    <w:rsid w:val="00B177E2"/>
    <w:rsid w:val="00B21A52"/>
    <w:rsid w:val="00B226B8"/>
    <w:rsid w:val="00B23CB6"/>
    <w:rsid w:val="00B244A4"/>
    <w:rsid w:val="00B248F7"/>
    <w:rsid w:val="00B25D44"/>
    <w:rsid w:val="00B25DBA"/>
    <w:rsid w:val="00B262FF"/>
    <w:rsid w:val="00B26B0E"/>
    <w:rsid w:val="00B26E14"/>
    <w:rsid w:val="00B27968"/>
    <w:rsid w:val="00B30006"/>
    <w:rsid w:val="00B30877"/>
    <w:rsid w:val="00B318C2"/>
    <w:rsid w:val="00B31940"/>
    <w:rsid w:val="00B31CFA"/>
    <w:rsid w:val="00B31E8D"/>
    <w:rsid w:val="00B3224C"/>
    <w:rsid w:val="00B32C82"/>
    <w:rsid w:val="00B32DDD"/>
    <w:rsid w:val="00B34CD6"/>
    <w:rsid w:val="00B35C02"/>
    <w:rsid w:val="00B361D3"/>
    <w:rsid w:val="00B361D9"/>
    <w:rsid w:val="00B36295"/>
    <w:rsid w:val="00B36344"/>
    <w:rsid w:val="00B40D30"/>
    <w:rsid w:val="00B42B44"/>
    <w:rsid w:val="00B4302C"/>
    <w:rsid w:val="00B43222"/>
    <w:rsid w:val="00B4339D"/>
    <w:rsid w:val="00B43475"/>
    <w:rsid w:val="00B4393B"/>
    <w:rsid w:val="00B43B55"/>
    <w:rsid w:val="00B43E77"/>
    <w:rsid w:val="00B44491"/>
    <w:rsid w:val="00B45522"/>
    <w:rsid w:val="00B460C5"/>
    <w:rsid w:val="00B46C37"/>
    <w:rsid w:val="00B46CF1"/>
    <w:rsid w:val="00B46D0E"/>
    <w:rsid w:val="00B46E07"/>
    <w:rsid w:val="00B50E30"/>
    <w:rsid w:val="00B518F9"/>
    <w:rsid w:val="00B51A04"/>
    <w:rsid w:val="00B51A5E"/>
    <w:rsid w:val="00B51DD7"/>
    <w:rsid w:val="00B52160"/>
    <w:rsid w:val="00B52679"/>
    <w:rsid w:val="00B54090"/>
    <w:rsid w:val="00B558D0"/>
    <w:rsid w:val="00B57F68"/>
    <w:rsid w:val="00B60327"/>
    <w:rsid w:val="00B60579"/>
    <w:rsid w:val="00B617E2"/>
    <w:rsid w:val="00B61EF2"/>
    <w:rsid w:val="00B65F5C"/>
    <w:rsid w:val="00B6609E"/>
    <w:rsid w:val="00B66F23"/>
    <w:rsid w:val="00B67BC6"/>
    <w:rsid w:val="00B70400"/>
    <w:rsid w:val="00B7242B"/>
    <w:rsid w:val="00B72806"/>
    <w:rsid w:val="00B7281F"/>
    <w:rsid w:val="00B739C4"/>
    <w:rsid w:val="00B74224"/>
    <w:rsid w:val="00B76B6B"/>
    <w:rsid w:val="00B76F01"/>
    <w:rsid w:val="00B77090"/>
    <w:rsid w:val="00B80C16"/>
    <w:rsid w:val="00B811D6"/>
    <w:rsid w:val="00B82453"/>
    <w:rsid w:val="00B82759"/>
    <w:rsid w:val="00B82A4C"/>
    <w:rsid w:val="00B82B9A"/>
    <w:rsid w:val="00B83124"/>
    <w:rsid w:val="00B84340"/>
    <w:rsid w:val="00B843C1"/>
    <w:rsid w:val="00B84DA1"/>
    <w:rsid w:val="00B85A4D"/>
    <w:rsid w:val="00B8643D"/>
    <w:rsid w:val="00B8673F"/>
    <w:rsid w:val="00B8716E"/>
    <w:rsid w:val="00B875F8"/>
    <w:rsid w:val="00B87629"/>
    <w:rsid w:val="00B8787D"/>
    <w:rsid w:val="00B91CE4"/>
    <w:rsid w:val="00B922C6"/>
    <w:rsid w:val="00B93152"/>
    <w:rsid w:val="00B938FA"/>
    <w:rsid w:val="00B944E2"/>
    <w:rsid w:val="00B94B3D"/>
    <w:rsid w:val="00B94C65"/>
    <w:rsid w:val="00B94FA9"/>
    <w:rsid w:val="00B955F8"/>
    <w:rsid w:val="00B969AD"/>
    <w:rsid w:val="00B9709D"/>
    <w:rsid w:val="00BA0793"/>
    <w:rsid w:val="00BA1D09"/>
    <w:rsid w:val="00BA2D57"/>
    <w:rsid w:val="00BA3BDA"/>
    <w:rsid w:val="00BA4694"/>
    <w:rsid w:val="00BA49BC"/>
    <w:rsid w:val="00BA7F57"/>
    <w:rsid w:val="00BB0E43"/>
    <w:rsid w:val="00BB1374"/>
    <w:rsid w:val="00BB1BBF"/>
    <w:rsid w:val="00BB2D79"/>
    <w:rsid w:val="00BB370F"/>
    <w:rsid w:val="00BB390F"/>
    <w:rsid w:val="00BB4C1C"/>
    <w:rsid w:val="00BB56E2"/>
    <w:rsid w:val="00BB571A"/>
    <w:rsid w:val="00BB71E7"/>
    <w:rsid w:val="00BB734E"/>
    <w:rsid w:val="00BB774B"/>
    <w:rsid w:val="00BC0F3A"/>
    <w:rsid w:val="00BC124F"/>
    <w:rsid w:val="00BC1BE7"/>
    <w:rsid w:val="00BC1E4C"/>
    <w:rsid w:val="00BC320C"/>
    <w:rsid w:val="00BC3C83"/>
    <w:rsid w:val="00BC4AD4"/>
    <w:rsid w:val="00BC4B1E"/>
    <w:rsid w:val="00BC515D"/>
    <w:rsid w:val="00BC5C80"/>
    <w:rsid w:val="00BC7BAC"/>
    <w:rsid w:val="00BC7E5E"/>
    <w:rsid w:val="00BD416D"/>
    <w:rsid w:val="00BD450F"/>
    <w:rsid w:val="00BD47AB"/>
    <w:rsid w:val="00BD65C6"/>
    <w:rsid w:val="00BE066E"/>
    <w:rsid w:val="00BE1320"/>
    <w:rsid w:val="00BE13E3"/>
    <w:rsid w:val="00BE186A"/>
    <w:rsid w:val="00BE483A"/>
    <w:rsid w:val="00BE66C7"/>
    <w:rsid w:val="00BE6AAD"/>
    <w:rsid w:val="00BE70C6"/>
    <w:rsid w:val="00BE7FD6"/>
    <w:rsid w:val="00BF00D9"/>
    <w:rsid w:val="00BF02B7"/>
    <w:rsid w:val="00BF1884"/>
    <w:rsid w:val="00BF1E17"/>
    <w:rsid w:val="00BF2B21"/>
    <w:rsid w:val="00BF3234"/>
    <w:rsid w:val="00BF342A"/>
    <w:rsid w:val="00BF4281"/>
    <w:rsid w:val="00BF4495"/>
    <w:rsid w:val="00BF465B"/>
    <w:rsid w:val="00BF483E"/>
    <w:rsid w:val="00BF4D96"/>
    <w:rsid w:val="00BF55CC"/>
    <w:rsid w:val="00BF6E3F"/>
    <w:rsid w:val="00C014BE"/>
    <w:rsid w:val="00C01E45"/>
    <w:rsid w:val="00C02863"/>
    <w:rsid w:val="00C02BCE"/>
    <w:rsid w:val="00C03531"/>
    <w:rsid w:val="00C0676A"/>
    <w:rsid w:val="00C06CA9"/>
    <w:rsid w:val="00C07464"/>
    <w:rsid w:val="00C108B6"/>
    <w:rsid w:val="00C11147"/>
    <w:rsid w:val="00C11321"/>
    <w:rsid w:val="00C11737"/>
    <w:rsid w:val="00C12D62"/>
    <w:rsid w:val="00C1409F"/>
    <w:rsid w:val="00C16646"/>
    <w:rsid w:val="00C167EC"/>
    <w:rsid w:val="00C16AA5"/>
    <w:rsid w:val="00C175D9"/>
    <w:rsid w:val="00C20C1D"/>
    <w:rsid w:val="00C21999"/>
    <w:rsid w:val="00C22560"/>
    <w:rsid w:val="00C23E25"/>
    <w:rsid w:val="00C2457A"/>
    <w:rsid w:val="00C24C5E"/>
    <w:rsid w:val="00C25398"/>
    <w:rsid w:val="00C266E8"/>
    <w:rsid w:val="00C30D14"/>
    <w:rsid w:val="00C32DC9"/>
    <w:rsid w:val="00C34215"/>
    <w:rsid w:val="00C34722"/>
    <w:rsid w:val="00C35276"/>
    <w:rsid w:val="00C365A6"/>
    <w:rsid w:val="00C37B22"/>
    <w:rsid w:val="00C40F07"/>
    <w:rsid w:val="00C41662"/>
    <w:rsid w:val="00C41879"/>
    <w:rsid w:val="00C42286"/>
    <w:rsid w:val="00C46296"/>
    <w:rsid w:val="00C47CD1"/>
    <w:rsid w:val="00C50179"/>
    <w:rsid w:val="00C50242"/>
    <w:rsid w:val="00C5046B"/>
    <w:rsid w:val="00C51A42"/>
    <w:rsid w:val="00C51B64"/>
    <w:rsid w:val="00C53A66"/>
    <w:rsid w:val="00C5435B"/>
    <w:rsid w:val="00C57728"/>
    <w:rsid w:val="00C57AE9"/>
    <w:rsid w:val="00C6025E"/>
    <w:rsid w:val="00C61B89"/>
    <w:rsid w:val="00C6296C"/>
    <w:rsid w:val="00C65135"/>
    <w:rsid w:val="00C656B1"/>
    <w:rsid w:val="00C65DB7"/>
    <w:rsid w:val="00C661BB"/>
    <w:rsid w:val="00C66722"/>
    <w:rsid w:val="00C66C16"/>
    <w:rsid w:val="00C66E71"/>
    <w:rsid w:val="00C6772E"/>
    <w:rsid w:val="00C67C8E"/>
    <w:rsid w:val="00C7074D"/>
    <w:rsid w:val="00C70787"/>
    <w:rsid w:val="00C71E7E"/>
    <w:rsid w:val="00C71EDB"/>
    <w:rsid w:val="00C71FA6"/>
    <w:rsid w:val="00C71FC6"/>
    <w:rsid w:val="00C7288D"/>
    <w:rsid w:val="00C73E5C"/>
    <w:rsid w:val="00C744E0"/>
    <w:rsid w:val="00C74AE5"/>
    <w:rsid w:val="00C74FCD"/>
    <w:rsid w:val="00C75A09"/>
    <w:rsid w:val="00C75FD4"/>
    <w:rsid w:val="00C76F99"/>
    <w:rsid w:val="00C83D9A"/>
    <w:rsid w:val="00C8469F"/>
    <w:rsid w:val="00C847D5"/>
    <w:rsid w:val="00C86258"/>
    <w:rsid w:val="00C86767"/>
    <w:rsid w:val="00C86F83"/>
    <w:rsid w:val="00C90D58"/>
    <w:rsid w:val="00C918B4"/>
    <w:rsid w:val="00C922AA"/>
    <w:rsid w:val="00C92C5B"/>
    <w:rsid w:val="00C938EB"/>
    <w:rsid w:val="00C93CF3"/>
    <w:rsid w:val="00C940A5"/>
    <w:rsid w:val="00C952F5"/>
    <w:rsid w:val="00C95A5C"/>
    <w:rsid w:val="00C95F01"/>
    <w:rsid w:val="00C96425"/>
    <w:rsid w:val="00C96812"/>
    <w:rsid w:val="00C96DF1"/>
    <w:rsid w:val="00C97D68"/>
    <w:rsid w:val="00CA0015"/>
    <w:rsid w:val="00CA08B9"/>
    <w:rsid w:val="00CA0F19"/>
    <w:rsid w:val="00CA1D27"/>
    <w:rsid w:val="00CA276F"/>
    <w:rsid w:val="00CA2C1A"/>
    <w:rsid w:val="00CA2E31"/>
    <w:rsid w:val="00CA681D"/>
    <w:rsid w:val="00CA72BE"/>
    <w:rsid w:val="00CA7830"/>
    <w:rsid w:val="00CA7B53"/>
    <w:rsid w:val="00CB152A"/>
    <w:rsid w:val="00CB1F41"/>
    <w:rsid w:val="00CB23EA"/>
    <w:rsid w:val="00CB28BB"/>
    <w:rsid w:val="00CB29FF"/>
    <w:rsid w:val="00CB2DC0"/>
    <w:rsid w:val="00CB3AAD"/>
    <w:rsid w:val="00CB460C"/>
    <w:rsid w:val="00CB4909"/>
    <w:rsid w:val="00CB5DB4"/>
    <w:rsid w:val="00CB5ED6"/>
    <w:rsid w:val="00CB6D2F"/>
    <w:rsid w:val="00CB77B0"/>
    <w:rsid w:val="00CC2707"/>
    <w:rsid w:val="00CC286B"/>
    <w:rsid w:val="00CC3DBE"/>
    <w:rsid w:val="00CC5BCC"/>
    <w:rsid w:val="00CC64F8"/>
    <w:rsid w:val="00CC763A"/>
    <w:rsid w:val="00CD0745"/>
    <w:rsid w:val="00CD1854"/>
    <w:rsid w:val="00CD1EB7"/>
    <w:rsid w:val="00CD269D"/>
    <w:rsid w:val="00CD278F"/>
    <w:rsid w:val="00CD2F48"/>
    <w:rsid w:val="00CD37E5"/>
    <w:rsid w:val="00CD39B6"/>
    <w:rsid w:val="00CD3DEF"/>
    <w:rsid w:val="00CD58E9"/>
    <w:rsid w:val="00CD6214"/>
    <w:rsid w:val="00CD716E"/>
    <w:rsid w:val="00CD74C6"/>
    <w:rsid w:val="00CD79B3"/>
    <w:rsid w:val="00CE0D3E"/>
    <w:rsid w:val="00CE0E64"/>
    <w:rsid w:val="00CE3565"/>
    <w:rsid w:val="00CE44BA"/>
    <w:rsid w:val="00CE44E4"/>
    <w:rsid w:val="00CE492A"/>
    <w:rsid w:val="00CE529E"/>
    <w:rsid w:val="00CE6AB3"/>
    <w:rsid w:val="00CE6BFC"/>
    <w:rsid w:val="00CE6FD6"/>
    <w:rsid w:val="00CE73DF"/>
    <w:rsid w:val="00CE7436"/>
    <w:rsid w:val="00CE79FD"/>
    <w:rsid w:val="00CF21FF"/>
    <w:rsid w:val="00CF298F"/>
    <w:rsid w:val="00CF3C53"/>
    <w:rsid w:val="00CF5D43"/>
    <w:rsid w:val="00CF5E84"/>
    <w:rsid w:val="00CF61E9"/>
    <w:rsid w:val="00CF664D"/>
    <w:rsid w:val="00D00A7E"/>
    <w:rsid w:val="00D00FD1"/>
    <w:rsid w:val="00D011C1"/>
    <w:rsid w:val="00D01B85"/>
    <w:rsid w:val="00D02506"/>
    <w:rsid w:val="00D03A49"/>
    <w:rsid w:val="00D03EB5"/>
    <w:rsid w:val="00D04ABA"/>
    <w:rsid w:val="00D06580"/>
    <w:rsid w:val="00D0667B"/>
    <w:rsid w:val="00D0733F"/>
    <w:rsid w:val="00D0798A"/>
    <w:rsid w:val="00D07CE0"/>
    <w:rsid w:val="00D12422"/>
    <w:rsid w:val="00D12B06"/>
    <w:rsid w:val="00D130E1"/>
    <w:rsid w:val="00D13A9B"/>
    <w:rsid w:val="00D152E8"/>
    <w:rsid w:val="00D15665"/>
    <w:rsid w:val="00D16A09"/>
    <w:rsid w:val="00D176ED"/>
    <w:rsid w:val="00D20C06"/>
    <w:rsid w:val="00D20CCD"/>
    <w:rsid w:val="00D21E6A"/>
    <w:rsid w:val="00D2392A"/>
    <w:rsid w:val="00D23BEA"/>
    <w:rsid w:val="00D25A13"/>
    <w:rsid w:val="00D261A4"/>
    <w:rsid w:val="00D26F4B"/>
    <w:rsid w:val="00D27049"/>
    <w:rsid w:val="00D27776"/>
    <w:rsid w:val="00D278B9"/>
    <w:rsid w:val="00D31916"/>
    <w:rsid w:val="00D3212C"/>
    <w:rsid w:val="00D334CF"/>
    <w:rsid w:val="00D33F75"/>
    <w:rsid w:val="00D3533B"/>
    <w:rsid w:val="00D353FF"/>
    <w:rsid w:val="00D3573C"/>
    <w:rsid w:val="00D36BF0"/>
    <w:rsid w:val="00D3728C"/>
    <w:rsid w:val="00D37E3A"/>
    <w:rsid w:val="00D41B23"/>
    <w:rsid w:val="00D4246E"/>
    <w:rsid w:val="00D426C4"/>
    <w:rsid w:val="00D426E7"/>
    <w:rsid w:val="00D43A69"/>
    <w:rsid w:val="00D43B41"/>
    <w:rsid w:val="00D44A12"/>
    <w:rsid w:val="00D45743"/>
    <w:rsid w:val="00D45A01"/>
    <w:rsid w:val="00D45FA6"/>
    <w:rsid w:val="00D46A26"/>
    <w:rsid w:val="00D471B8"/>
    <w:rsid w:val="00D47DE3"/>
    <w:rsid w:val="00D50735"/>
    <w:rsid w:val="00D5204F"/>
    <w:rsid w:val="00D52567"/>
    <w:rsid w:val="00D54411"/>
    <w:rsid w:val="00D54439"/>
    <w:rsid w:val="00D54653"/>
    <w:rsid w:val="00D54C43"/>
    <w:rsid w:val="00D55A14"/>
    <w:rsid w:val="00D577B4"/>
    <w:rsid w:val="00D60F9B"/>
    <w:rsid w:val="00D612B8"/>
    <w:rsid w:val="00D616C5"/>
    <w:rsid w:val="00D61B90"/>
    <w:rsid w:val="00D6254F"/>
    <w:rsid w:val="00D62E03"/>
    <w:rsid w:val="00D631A0"/>
    <w:rsid w:val="00D63586"/>
    <w:rsid w:val="00D64079"/>
    <w:rsid w:val="00D6532A"/>
    <w:rsid w:val="00D67564"/>
    <w:rsid w:val="00D70225"/>
    <w:rsid w:val="00D70749"/>
    <w:rsid w:val="00D70A87"/>
    <w:rsid w:val="00D7111A"/>
    <w:rsid w:val="00D716C9"/>
    <w:rsid w:val="00D71D7C"/>
    <w:rsid w:val="00D72AC3"/>
    <w:rsid w:val="00D73C76"/>
    <w:rsid w:val="00D745AF"/>
    <w:rsid w:val="00D747B7"/>
    <w:rsid w:val="00D74C1D"/>
    <w:rsid w:val="00D74E6B"/>
    <w:rsid w:val="00D757CE"/>
    <w:rsid w:val="00D76007"/>
    <w:rsid w:val="00D80B6B"/>
    <w:rsid w:val="00D81346"/>
    <w:rsid w:val="00D82D30"/>
    <w:rsid w:val="00D82D43"/>
    <w:rsid w:val="00D8320D"/>
    <w:rsid w:val="00D83B46"/>
    <w:rsid w:val="00D83BF2"/>
    <w:rsid w:val="00D930D5"/>
    <w:rsid w:val="00D93CD1"/>
    <w:rsid w:val="00D941CC"/>
    <w:rsid w:val="00D94484"/>
    <w:rsid w:val="00D94721"/>
    <w:rsid w:val="00D9501F"/>
    <w:rsid w:val="00D9560F"/>
    <w:rsid w:val="00DA04D6"/>
    <w:rsid w:val="00DA10D5"/>
    <w:rsid w:val="00DA1772"/>
    <w:rsid w:val="00DA2671"/>
    <w:rsid w:val="00DA356E"/>
    <w:rsid w:val="00DA41CB"/>
    <w:rsid w:val="00DA53B6"/>
    <w:rsid w:val="00DA5D33"/>
    <w:rsid w:val="00DA6950"/>
    <w:rsid w:val="00DA7B5C"/>
    <w:rsid w:val="00DB09A7"/>
    <w:rsid w:val="00DB0BA7"/>
    <w:rsid w:val="00DB0BDB"/>
    <w:rsid w:val="00DB123F"/>
    <w:rsid w:val="00DB2438"/>
    <w:rsid w:val="00DB2616"/>
    <w:rsid w:val="00DB2BDE"/>
    <w:rsid w:val="00DB45A3"/>
    <w:rsid w:val="00DB4B29"/>
    <w:rsid w:val="00DB4E21"/>
    <w:rsid w:val="00DB4ECD"/>
    <w:rsid w:val="00DB4F6C"/>
    <w:rsid w:val="00DB6F3D"/>
    <w:rsid w:val="00DB7D77"/>
    <w:rsid w:val="00DC05F6"/>
    <w:rsid w:val="00DC0C67"/>
    <w:rsid w:val="00DC1499"/>
    <w:rsid w:val="00DC15D6"/>
    <w:rsid w:val="00DC19B1"/>
    <w:rsid w:val="00DC1FAE"/>
    <w:rsid w:val="00DC27B5"/>
    <w:rsid w:val="00DC27F6"/>
    <w:rsid w:val="00DC322E"/>
    <w:rsid w:val="00DC47E3"/>
    <w:rsid w:val="00DC4DF9"/>
    <w:rsid w:val="00DC4F45"/>
    <w:rsid w:val="00DC5078"/>
    <w:rsid w:val="00DC5BBB"/>
    <w:rsid w:val="00DC5D55"/>
    <w:rsid w:val="00DC61FF"/>
    <w:rsid w:val="00DC699E"/>
    <w:rsid w:val="00DC6AE3"/>
    <w:rsid w:val="00DC760C"/>
    <w:rsid w:val="00DD0343"/>
    <w:rsid w:val="00DD0FA0"/>
    <w:rsid w:val="00DD1B58"/>
    <w:rsid w:val="00DD5ABB"/>
    <w:rsid w:val="00DD624A"/>
    <w:rsid w:val="00DD63D7"/>
    <w:rsid w:val="00DD6901"/>
    <w:rsid w:val="00DD6F2D"/>
    <w:rsid w:val="00DD76E7"/>
    <w:rsid w:val="00DD7C61"/>
    <w:rsid w:val="00DE02FD"/>
    <w:rsid w:val="00DE0A31"/>
    <w:rsid w:val="00DE1087"/>
    <w:rsid w:val="00DE14F7"/>
    <w:rsid w:val="00DE1A85"/>
    <w:rsid w:val="00DE1EAD"/>
    <w:rsid w:val="00DE1EC8"/>
    <w:rsid w:val="00DE29D3"/>
    <w:rsid w:val="00DE4501"/>
    <w:rsid w:val="00DE5DD5"/>
    <w:rsid w:val="00DE6140"/>
    <w:rsid w:val="00DE65D2"/>
    <w:rsid w:val="00DE6FB0"/>
    <w:rsid w:val="00DE76B0"/>
    <w:rsid w:val="00DF03DF"/>
    <w:rsid w:val="00DF13C9"/>
    <w:rsid w:val="00DF13F7"/>
    <w:rsid w:val="00DF168A"/>
    <w:rsid w:val="00DF2B93"/>
    <w:rsid w:val="00DF3154"/>
    <w:rsid w:val="00DF3396"/>
    <w:rsid w:val="00DF36EE"/>
    <w:rsid w:val="00DF6D02"/>
    <w:rsid w:val="00E01748"/>
    <w:rsid w:val="00E01B59"/>
    <w:rsid w:val="00E01BCA"/>
    <w:rsid w:val="00E01FE4"/>
    <w:rsid w:val="00E023D6"/>
    <w:rsid w:val="00E02532"/>
    <w:rsid w:val="00E03A23"/>
    <w:rsid w:val="00E04A26"/>
    <w:rsid w:val="00E0697E"/>
    <w:rsid w:val="00E06E97"/>
    <w:rsid w:val="00E07387"/>
    <w:rsid w:val="00E10776"/>
    <w:rsid w:val="00E10C0D"/>
    <w:rsid w:val="00E1140A"/>
    <w:rsid w:val="00E11B45"/>
    <w:rsid w:val="00E124C8"/>
    <w:rsid w:val="00E12D88"/>
    <w:rsid w:val="00E135AC"/>
    <w:rsid w:val="00E13861"/>
    <w:rsid w:val="00E14B75"/>
    <w:rsid w:val="00E14C5F"/>
    <w:rsid w:val="00E14FB0"/>
    <w:rsid w:val="00E153B3"/>
    <w:rsid w:val="00E16208"/>
    <w:rsid w:val="00E165B2"/>
    <w:rsid w:val="00E165F3"/>
    <w:rsid w:val="00E16605"/>
    <w:rsid w:val="00E16A11"/>
    <w:rsid w:val="00E17AF5"/>
    <w:rsid w:val="00E20A6E"/>
    <w:rsid w:val="00E22139"/>
    <w:rsid w:val="00E22362"/>
    <w:rsid w:val="00E24150"/>
    <w:rsid w:val="00E24EE3"/>
    <w:rsid w:val="00E25592"/>
    <w:rsid w:val="00E265E1"/>
    <w:rsid w:val="00E26B18"/>
    <w:rsid w:val="00E27FD8"/>
    <w:rsid w:val="00E32A01"/>
    <w:rsid w:val="00E32E86"/>
    <w:rsid w:val="00E33076"/>
    <w:rsid w:val="00E33759"/>
    <w:rsid w:val="00E34E33"/>
    <w:rsid w:val="00E35481"/>
    <w:rsid w:val="00E35517"/>
    <w:rsid w:val="00E356C0"/>
    <w:rsid w:val="00E3667D"/>
    <w:rsid w:val="00E36CA2"/>
    <w:rsid w:val="00E37B90"/>
    <w:rsid w:val="00E40836"/>
    <w:rsid w:val="00E408E6"/>
    <w:rsid w:val="00E41F82"/>
    <w:rsid w:val="00E42720"/>
    <w:rsid w:val="00E43E97"/>
    <w:rsid w:val="00E44814"/>
    <w:rsid w:val="00E454B8"/>
    <w:rsid w:val="00E45E16"/>
    <w:rsid w:val="00E46841"/>
    <w:rsid w:val="00E470B7"/>
    <w:rsid w:val="00E502AD"/>
    <w:rsid w:val="00E52AAA"/>
    <w:rsid w:val="00E52ABA"/>
    <w:rsid w:val="00E539FC"/>
    <w:rsid w:val="00E56022"/>
    <w:rsid w:val="00E5670D"/>
    <w:rsid w:val="00E569A8"/>
    <w:rsid w:val="00E56EEA"/>
    <w:rsid w:val="00E570BF"/>
    <w:rsid w:val="00E577E4"/>
    <w:rsid w:val="00E6015B"/>
    <w:rsid w:val="00E6059D"/>
    <w:rsid w:val="00E607BD"/>
    <w:rsid w:val="00E619B0"/>
    <w:rsid w:val="00E62065"/>
    <w:rsid w:val="00E62A9E"/>
    <w:rsid w:val="00E62DBA"/>
    <w:rsid w:val="00E63166"/>
    <w:rsid w:val="00E63B62"/>
    <w:rsid w:val="00E646BA"/>
    <w:rsid w:val="00E65AA5"/>
    <w:rsid w:val="00E65CE5"/>
    <w:rsid w:val="00E66EF9"/>
    <w:rsid w:val="00E6722E"/>
    <w:rsid w:val="00E67E48"/>
    <w:rsid w:val="00E70910"/>
    <w:rsid w:val="00E70BC0"/>
    <w:rsid w:val="00E711DC"/>
    <w:rsid w:val="00E71E50"/>
    <w:rsid w:val="00E73B1C"/>
    <w:rsid w:val="00E74AE8"/>
    <w:rsid w:val="00E75EBD"/>
    <w:rsid w:val="00E760B1"/>
    <w:rsid w:val="00E778F3"/>
    <w:rsid w:val="00E77DBD"/>
    <w:rsid w:val="00E80F8C"/>
    <w:rsid w:val="00E81B11"/>
    <w:rsid w:val="00E83697"/>
    <w:rsid w:val="00E84417"/>
    <w:rsid w:val="00E84785"/>
    <w:rsid w:val="00E85195"/>
    <w:rsid w:val="00E851E4"/>
    <w:rsid w:val="00E85FAD"/>
    <w:rsid w:val="00E86EC2"/>
    <w:rsid w:val="00E86FE1"/>
    <w:rsid w:val="00E9297D"/>
    <w:rsid w:val="00E94B68"/>
    <w:rsid w:val="00E953A5"/>
    <w:rsid w:val="00E97F89"/>
    <w:rsid w:val="00EA2B84"/>
    <w:rsid w:val="00EA3951"/>
    <w:rsid w:val="00EA3A7A"/>
    <w:rsid w:val="00EA4493"/>
    <w:rsid w:val="00EA4FF5"/>
    <w:rsid w:val="00EA6864"/>
    <w:rsid w:val="00EA6A32"/>
    <w:rsid w:val="00EA7573"/>
    <w:rsid w:val="00EB041F"/>
    <w:rsid w:val="00EB0F17"/>
    <w:rsid w:val="00EB124E"/>
    <w:rsid w:val="00EB25E5"/>
    <w:rsid w:val="00EB2BA6"/>
    <w:rsid w:val="00EB2EAC"/>
    <w:rsid w:val="00EB2F00"/>
    <w:rsid w:val="00EB3EC2"/>
    <w:rsid w:val="00EB49B4"/>
    <w:rsid w:val="00EB4A22"/>
    <w:rsid w:val="00EB6893"/>
    <w:rsid w:val="00EB710A"/>
    <w:rsid w:val="00EB766E"/>
    <w:rsid w:val="00EB7719"/>
    <w:rsid w:val="00EB7E84"/>
    <w:rsid w:val="00EC118E"/>
    <w:rsid w:val="00EC3887"/>
    <w:rsid w:val="00EC435A"/>
    <w:rsid w:val="00EC4D38"/>
    <w:rsid w:val="00EC5C3E"/>
    <w:rsid w:val="00ED0A36"/>
    <w:rsid w:val="00ED2566"/>
    <w:rsid w:val="00ED2DD3"/>
    <w:rsid w:val="00ED2DFE"/>
    <w:rsid w:val="00ED362D"/>
    <w:rsid w:val="00ED4316"/>
    <w:rsid w:val="00ED4346"/>
    <w:rsid w:val="00ED4F7B"/>
    <w:rsid w:val="00ED6A58"/>
    <w:rsid w:val="00ED755D"/>
    <w:rsid w:val="00EE075B"/>
    <w:rsid w:val="00EE13E0"/>
    <w:rsid w:val="00EE1C2C"/>
    <w:rsid w:val="00EE222A"/>
    <w:rsid w:val="00EE2E91"/>
    <w:rsid w:val="00EE321C"/>
    <w:rsid w:val="00EE375A"/>
    <w:rsid w:val="00EE43BD"/>
    <w:rsid w:val="00EE5F7E"/>
    <w:rsid w:val="00EE621B"/>
    <w:rsid w:val="00EE7F56"/>
    <w:rsid w:val="00EF0399"/>
    <w:rsid w:val="00EF09CF"/>
    <w:rsid w:val="00EF0B99"/>
    <w:rsid w:val="00EF1FBE"/>
    <w:rsid w:val="00EF203D"/>
    <w:rsid w:val="00EF2BE4"/>
    <w:rsid w:val="00EF36A1"/>
    <w:rsid w:val="00EF4D46"/>
    <w:rsid w:val="00EF5027"/>
    <w:rsid w:val="00EF5066"/>
    <w:rsid w:val="00EF50FA"/>
    <w:rsid w:val="00EF53AB"/>
    <w:rsid w:val="00EF58AC"/>
    <w:rsid w:val="00EF6177"/>
    <w:rsid w:val="00F00E0F"/>
    <w:rsid w:val="00F019CF"/>
    <w:rsid w:val="00F01FB1"/>
    <w:rsid w:val="00F0277D"/>
    <w:rsid w:val="00F02EE2"/>
    <w:rsid w:val="00F03228"/>
    <w:rsid w:val="00F037C2"/>
    <w:rsid w:val="00F04A4A"/>
    <w:rsid w:val="00F052F6"/>
    <w:rsid w:val="00F05EC2"/>
    <w:rsid w:val="00F05F6D"/>
    <w:rsid w:val="00F06A1E"/>
    <w:rsid w:val="00F0780D"/>
    <w:rsid w:val="00F10007"/>
    <w:rsid w:val="00F10EC9"/>
    <w:rsid w:val="00F10F0F"/>
    <w:rsid w:val="00F11FCD"/>
    <w:rsid w:val="00F12610"/>
    <w:rsid w:val="00F1299B"/>
    <w:rsid w:val="00F13B68"/>
    <w:rsid w:val="00F13FDB"/>
    <w:rsid w:val="00F14A17"/>
    <w:rsid w:val="00F1513F"/>
    <w:rsid w:val="00F15705"/>
    <w:rsid w:val="00F2093B"/>
    <w:rsid w:val="00F20C57"/>
    <w:rsid w:val="00F20EB5"/>
    <w:rsid w:val="00F21205"/>
    <w:rsid w:val="00F2158D"/>
    <w:rsid w:val="00F218A2"/>
    <w:rsid w:val="00F21C74"/>
    <w:rsid w:val="00F2202E"/>
    <w:rsid w:val="00F22671"/>
    <w:rsid w:val="00F23C26"/>
    <w:rsid w:val="00F23C2E"/>
    <w:rsid w:val="00F242DE"/>
    <w:rsid w:val="00F257A9"/>
    <w:rsid w:val="00F25CD1"/>
    <w:rsid w:val="00F278A9"/>
    <w:rsid w:val="00F27D09"/>
    <w:rsid w:val="00F27D5F"/>
    <w:rsid w:val="00F30566"/>
    <w:rsid w:val="00F310AA"/>
    <w:rsid w:val="00F32667"/>
    <w:rsid w:val="00F326DC"/>
    <w:rsid w:val="00F32A18"/>
    <w:rsid w:val="00F34CD9"/>
    <w:rsid w:val="00F35E4D"/>
    <w:rsid w:val="00F36001"/>
    <w:rsid w:val="00F36099"/>
    <w:rsid w:val="00F37112"/>
    <w:rsid w:val="00F37386"/>
    <w:rsid w:val="00F3774B"/>
    <w:rsid w:val="00F37D6C"/>
    <w:rsid w:val="00F41465"/>
    <w:rsid w:val="00F41DF8"/>
    <w:rsid w:val="00F42277"/>
    <w:rsid w:val="00F4269D"/>
    <w:rsid w:val="00F42EA5"/>
    <w:rsid w:val="00F44842"/>
    <w:rsid w:val="00F45F47"/>
    <w:rsid w:val="00F4747C"/>
    <w:rsid w:val="00F47685"/>
    <w:rsid w:val="00F50116"/>
    <w:rsid w:val="00F507ED"/>
    <w:rsid w:val="00F51920"/>
    <w:rsid w:val="00F52676"/>
    <w:rsid w:val="00F52EFD"/>
    <w:rsid w:val="00F52F68"/>
    <w:rsid w:val="00F55918"/>
    <w:rsid w:val="00F55A1B"/>
    <w:rsid w:val="00F56BDA"/>
    <w:rsid w:val="00F57CED"/>
    <w:rsid w:val="00F60F83"/>
    <w:rsid w:val="00F61993"/>
    <w:rsid w:val="00F6301E"/>
    <w:rsid w:val="00F6357D"/>
    <w:rsid w:val="00F63FE0"/>
    <w:rsid w:val="00F66929"/>
    <w:rsid w:val="00F66BB9"/>
    <w:rsid w:val="00F67155"/>
    <w:rsid w:val="00F6730F"/>
    <w:rsid w:val="00F67B17"/>
    <w:rsid w:val="00F711CE"/>
    <w:rsid w:val="00F71501"/>
    <w:rsid w:val="00F721B5"/>
    <w:rsid w:val="00F73CAC"/>
    <w:rsid w:val="00F73EDF"/>
    <w:rsid w:val="00F74875"/>
    <w:rsid w:val="00F75DD6"/>
    <w:rsid w:val="00F761A5"/>
    <w:rsid w:val="00F76405"/>
    <w:rsid w:val="00F76BE3"/>
    <w:rsid w:val="00F77B27"/>
    <w:rsid w:val="00F77E73"/>
    <w:rsid w:val="00F80950"/>
    <w:rsid w:val="00F809AF"/>
    <w:rsid w:val="00F80BA2"/>
    <w:rsid w:val="00F80F67"/>
    <w:rsid w:val="00F8192B"/>
    <w:rsid w:val="00F826E1"/>
    <w:rsid w:val="00F82DD0"/>
    <w:rsid w:val="00F83A81"/>
    <w:rsid w:val="00F83F4A"/>
    <w:rsid w:val="00F851B0"/>
    <w:rsid w:val="00F854F6"/>
    <w:rsid w:val="00F85A1F"/>
    <w:rsid w:val="00F85CFA"/>
    <w:rsid w:val="00F85E45"/>
    <w:rsid w:val="00F85FF6"/>
    <w:rsid w:val="00F866CB"/>
    <w:rsid w:val="00F86DF6"/>
    <w:rsid w:val="00F87999"/>
    <w:rsid w:val="00F915AC"/>
    <w:rsid w:val="00F91FC2"/>
    <w:rsid w:val="00F928C9"/>
    <w:rsid w:val="00F93ADF"/>
    <w:rsid w:val="00F93DC9"/>
    <w:rsid w:val="00F95102"/>
    <w:rsid w:val="00F95150"/>
    <w:rsid w:val="00F95CD5"/>
    <w:rsid w:val="00F96D34"/>
    <w:rsid w:val="00F978A5"/>
    <w:rsid w:val="00FA0653"/>
    <w:rsid w:val="00FA0C3A"/>
    <w:rsid w:val="00FA0EB6"/>
    <w:rsid w:val="00FA3351"/>
    <w:rsid w:val="00FA52E0"/>
    <w:rsid w:val="00FA53CC"/>
    <w:rsid w:val="00FA55BD"/>
    <w:rsid w:val="00FA5CA1"/>
    <w:rsid w:val="00FA6684"/>
    <w:rsid w:val="00FA6816"/>
    <w:rsid w:val="00FA7C8C"/>
    <w:rsid w:val="00FA7EB2"/>
    <w:rsid w:val="00FB34FF"/>
    <w:rsid w:val="00FB39B8"/>
    <w:rsid w:val="00FB426E"/>
    <w:rsid w:val="00FB4A26"/>
    <w:rsid w:val="00FB51CC"/>
    <w:rsid w:val="00FB6550"/>
    <w:rsid w:val="00FC1859"/>
    <w:rsid w:val="00FC1F2B"/>
    <w:rsid w:val="00FC284E"/>
    <w:rsid w:val="00FC2E48"/>
    <w:rsid w:val="00FC4472"/>
    <w:rsid w:val="00FC4EAB"/>
    <w:rsid w:val="00FC5318"/>
    <w:rsid w:val="00FC5D93"/>
    <w:rsid w:val="00FC6063"/>
    <w:rsid w:val="00FC72C3"/>
    <w:rsid w:val="00FD0DD5"/>
    <w:rsid w:val="00FD1C92"/>
    <w:rsid w:val="00FD2A8D"/>
    <w:rsid w:val="00FD2E85"/>
    <w:rsid w:val="00FD436E"/>
    <w:rsid w:val="00FD49A8"/>
    <w:rsid w:val="00FD53E5"/>
    <w:rsid w:val="00FD63EB"/>
    <w:rsid w:val="00FD66F1"/>
    <w:rsid w:val="00FD6943"/>
    <w:rsid w:val="00FE1447"/>
    <w:rsid w:val="00FE19D0"/>
    <w:rsid w:val="00FE20E4"/>
    <w:rsid w:val="00FE2A1D"/>
    <w:rsid w:val="00FE2E7F"/>
    <w:rsid w:val="00FE3657"/>
    <w:rsid w:val="00FE3C98"/>
    <w:rsid w:val="00FE410F"/>
    <w:rsid w:val="00FE4522"/>
    <w:rsid w:val="00FE4B82"/>
    <w:rsid w:val="00FE54B4"/>
    <w:rsid w:val="00FE74FC"/>
    <w:rsid w:val="00FE7AD9"/>
    <w:rsid w:val="00FF07FC"/>
    <w:rsid w:val="00FF0EBC"/>
    <w:rsid w:val="00FF1313"/>
    <w:rsid w:val="00FF2007"/>
    <w:rsid w:val="00FF286D"/>
    <w:rsid w:val="00FF2C37"/>
    <w:rsid w:val="00FF387F"/>
    <w:rsid w:val="00FF3B2A"/>
    <w:rsid w:val="00FF422F"/>
    <w:rsid w:val="00FF4553"/>
    <w:rsid w:val="00FF47BD"/>
    <w:rsid w:val="00FF5C29"/>
    <w:rsid w:val="00FF625E"/>
    <w:rsid w:val="00FF6FD9"/>
    <w:rsid w:val="00FF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ED90"/>
  <w15:docId w15:val="{244C8275-5994-445B-BD1D-375AB121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042D"/>
    <w:pPr>
      <w:spacing w:after="0" w:line="276" w:lineRule="auto"/>
    </w:pPr>
    <w:rPr>
      <w:rFonts w:ascii="Arial" w:eastAsia="Arial" w:hAnsi="Arial" w:cs="Arial"/>
      <w:sz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body">
    <w:name w:val="Text body"/>
    <w:basedOn w:val="Normal"/>
    <w:rsid w:val="0053042D"/>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Normal"/>
    <w:rsid w:val="0053042D"/>
    <w:pPr>
      <w:widowControl w:val="0"/>
      <w:suppressLineNumbers/>
      <w:suppressAutoHyphens/>
      <w:autoSpaceDN w:val="0"/>
      <w:spacing w:line="240" w:lineRule="auto"/>
      <w:textAlignment w:val="baseline"/>
    </w:pPr>
    <w:rPr>
      <w:rFonts w:ascii="Times New Roman" w:eastAsia="SimSun" w:hAnsi="Times New Roman" w:cs="Lucida Sans"/>
      <w:kern w:val="3"/>
      <w:sz w:val="24"/>
      <w:szCs w:val="24"/>
      <w:lang w:eastAsia="zh-CN" w:bidi="hi-IN"/>
    </w:rPr>
  </w:style>
  <w:style w:type="character" w:styleId="Robust">
    <w:name w:val="Strong"/>
    <w:basedOn w:val="Fontdeparagrafimplicit"/>
    <w:uiPriority w:val="22"/>
    <w:qFormat/>
    <w:rsid w:val="0053042D"/>
    <w:rPr>
      <w:b/>
      <w:bCs/>
    </w:rPr>
  </w:style>
  <w:style w:type="character" w:styleId="Hyperlink">
    <w:name w:val="Hyperlink"/>
    <w:basedOn w:val="Fontdeparagrafimplicit"/>
    <w:uiPriority w:val="99"/>
    <w:unhideWhenUsed/>
    <w:rsid w:val="0053042D"/>
    <w:rPr>
      <w:color w:val="0000FF"/>
      <w:u w:val="single"/>
    </w:rPr>
  </w:style>
  <w:style w:type="paragraph" w:styleId="Frspaiere">
    <w:name w:val="No Spacing"/>
    <w:uiPriority w:val="1"/>
    <w:qFormat/>
    <w:rsid w:val="0053042D"/>
    <w:pPr>
      <w:spacing w:after="0" w:line="240" w:lineRule="auto"/>
    </w:pPr>
    <w:rPr>
      <w:rFonts w:ascii="Arial" w:eastAsia="Arial" w:hAnsi="Arial" w:cs="Arial"/>
      <w:sz w:val="22"/>
    </w:rPr>
  </w:style>
  <w:style w:type="paragraph" w:styleId="Subsol">
    <w:name w:val="footer"/>
    <w:basedOn w:val="Normal"/>
    <w:link w:val="SubsolCaracter"/>
    <w:uiPriority w:val="99"/>
    <w:unhideWhenUsed/>
    <w:rsid w:val="0053042D"/>
    <w:pPr>
      <w:tabs>
        <w:tab w:val="center" w:pos="4536"/>
        <w:tab w:val="right" w:pos="9072"/>
      </w:tabs>
      <w:spacing w:line="240" w:lineRule="auto"/>
    </w:pPr>
  </w:style>
  <w:style w:type="character" w:customStyle="1" w:styleId="SubsolCaracter">
    <w:name w:val="Subsol Caracter"/>
    <w:basedOn w:val="Fontdeparagrafimplicit"/>
    <w:link w:val="Subsol"/>
    <w:uiPriority w:val="99"/>
    <w:rsid w:val="0053042D"/>
    <w:rPr>
      <w:rFonts w:ascii="Arial" w:eastAsia="Arial" w:hAnsi="Arial" w:cs="Arial"/>
      <w:sz w:val="22"/>
    </w:rPr>
  </w:style>
  <w:style w:type="paragraph" w:styleId="TextnBalon">
    <w:name w:val="Balloon Text"/>
    <w:basedOn w:val="Normal"/>
    <w:link w:val="TextnBalonCaracter"/>
    <w:uiPriority w:val="99"/>
    <w:semiHidden/>
    <w:unhideWhenUsed/>
    <w:rsid w:val="00A25EB3"/>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25EB3"/>
    <w:rPr>
      <w:rFonts w:ascii="Tahoma" w:eastAsia="Arial" w:hAnsi="Tahoma" w:cs="Tahoma"/>
      <w:sz w:val="16"/>
      <w:szCs w:val="16"/>
    </w:rPr>
  </w:style>
  <w:style w:type="paragraph" w:customStyle="1" w:styleId="Standard">
    <w:name w:val="Standard"/>
    <w:rsid w:val="00E01B59"/>
    <w:pPr>
      <w:widowControl w:val="0"/>
      <w:suppressAutoHyphens/>
      <w:autoSpaceDN w:val="0"/>
      <w:spacing w:after="0" w:line="240" w:lineRule="auto"/>
    </w:pPr>
    <w:rPr>
      <w:rFonts w:eastAsia="SimSun" w:cs="Lucida Sans"/>
      <w:kern w:val="3"/>
      <w:szCs w:val="24"/>
      <w:lang w:eastAsia="zh-CN" w:bidi="hi-IN"/>
    </w:rPr>
  </w:style>
  <w:style w:type="paragraph" w:styleId="Antet">
    <w:name w:val="header"/>
    <w:basedOn w:val="Normal"/>
    <w:link w:val="AntetCaracter"/>
    <w:uiPriority w:val="99"/>
    <w:unhideWhenUsed/>
    <w:rsid w:val="006F6AD1"/>
    <w:pPr>
      <w:tabs>
        <w:tab w:val="center" w:pos="4680"/>
        <w:tab w:val="right" w:pos="9360"/>
      </w:tabs>
      <w:spacing w:line="240" w:lineRule="auto"/>
    </w:pPr>
  </w:style>
  <w:style w:type="character" w:customStyle="1" w:styleId="AntetCaracter">
    <w:name w:val="Antet Caracter"/>
    <w:basedOn w:val="Fontdeparagrafimplicit"/>
    <w:link w:val="Antet"/>
    <w:uiPriority w:val="99"/>
    <w:rsid w:val="006F6AD1"/>
    <w:rPr>
      <w:rFonts w:ascii="Arial" w:eastAsia="Arial" w:hAnsi="Arial" w:cs="Arial"/>
      <w:sz w:val="22"/>
    </w:rPr>
  </w:style>
  <w:style w:type="character" w:styleId="HyperlinkParcurs">
    <w:name w:val="FollowedHyperlink"/>
    <w:basedOn w:val="Fontdeparagrafimplicit"/>
    <w:uiPriority w:val="99"/>
    <w:semiHidden/>
    <w:unhideWhenUsed/>
    <w:rsid w:val="00700A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64857">
      <w:bodyDiv w:val="1"/>
      <w:marLeft w:val="0"/>
      <w:marRight w:val="0"/>
      <w:marTop w:val="0"/>
      <w:marBottom w:val="0"/>
      <w:divBdr>
        <w:top w:val="none" w:sz="0" w:space="0" w:color="auto"/>
        <w:left w:val="none" w:sz="0" w:space="0" w:color="auto"/>
        <w:bottom w:val="none" w:sz="0" w:space="0" w:color="auto"/>
        <w:right w:val="none" w:sz="0" w:space="0" w:color="auto"/>
      </w:divBdr>
    </w:div>
    <w:div w:id="855772446">
      <w:bodyDiv w:val="1"/>
      <w:marLeft w:val="0"/>
      <w:marRight w:val="0"/>
      <w:marTop w:val="0"/>
      <w:marBottom w:val="0"/>
      <w:divBdr>
        <w:top w:val="none" w:sz="0" w:space="0" w:color="auto"/>
        <w:left w:val="none" w:sz="0" w:space="0" w:color="auto"/>
        <w:bottom w:val="none" w:sz="0" w:space="0" w:color="auto"/>
        <w:right w:val="none" w:sz="0" w:space="0" w:color="auto"/>
      </w:divBdr>
    </w:div>
    <w:div w:id="1387678216">
      <w:bodyDiv w:val="1"/>
      <w:marLeft w:val="0"/>
      <w:marRight w:val="0"/>
      <w:marTop w:val="0"/>
      <w:marBottom w:val="0"/>
      <w:divBdr>
        <w:top w:val="none" w:sz="0" w:space="0" w:color="auto"/>
        <w:left w:val="none" w:sz="0" w:space="0" w:color="auto"/>
        <w:bottom w:val="none" w:sz="0" w:space="0" w:color="auto"/>
        <w:right w:val="none" w:sz="0" w:space="0" w:color="auto"/>
      </w:divBdr>
    </w:div>
    <w:div w:id="2019968125">
      <w:bodyDiv w:val="1"/>
      <w:marLeft w:val="0"/>
      <w:marRight w:val="0"/>
      <w:marTop w:val="0"/>
      <w:marBottom w:val="0"/>
      <w:divBdr>
        <w:top w:val="none" w:sz="0" w:space="0" w:color="auto"/>
        <w:left w:val="none" w:sz="0" w:space="0" w:color="auto"/>
        <w:bottom w:val="none" w:sz="0" w:space="0" w:color="auto"/>
        <w:right w:val="none" w:sz="0" w:space="0" w:color="auto"/>
      </w:divBdr>
    </w:div>
    <w:div w:id="213262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hyperlink" Target="about:blank" TargetMode="Externa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image" Target="media/image5.svg"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image" Target="media/image4.png"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19015-D574-4618-B400-9B8DFD93C8F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1747</Words>
  <Characters>10135</Characters>
  <Application>Microsoft Office Word</Application>
  <DocSecurity>0</DocSecurity>
  <Lines>84</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Stoica</dc:creator>
  <cp:lastModifiedBy>sandra.steluta@gmail.com</cp:lastModifiedBy>
  <cp:revision>2</cp:revision>
  <cp:lastPrinted>2021-10-02T09:53:00Z</cp:lastPrinted>
  <dcterms:created xsi:type="dcterms:W3CDTF">2022-02-14T12:12:00Z</dcterms:created>
  <dcterms:modified xsi:type="dcterms:W3CDTF">2022-02-14T12:12:00Z</dcterms:modified>
</cp:coreProperties>
</file>