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6" w:rsidRPr="00770EA5" w:rsidRDefault="004E0400" w:rsidP="005C4F39">
      <w:pPr>
        <w:tabs>
          <w:tab w:val="left" w:pos="9990"/>
        </w:tabs>
        <w:jc w:val="center"/>
      </w:pPr>
      <w:r w:rsidRPr="004E040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42.45pt;margin-top:4.2pt;width:163.95pt;height:55.9pt;z-index:251659264" stroked="f" strokecolor="#bfbfbf">
            <v:textbox style="mso-next-textbox:#_x0000_s1055" inset="0,0,0,0">
              <w:txbxContent>
                <w:p w:rsidR="00296518" w:rsidRPr="00296518" w:rsidRDefault="00296518" w:rsidP="0029651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403F6" w:rsidRPr="00770EA5" w:rsidRDefault="001403F6" w:rsidP="00362237">
      <w:pPr>
        <w:jc w:val="center"/>
      </w:pPr>
    </w:p>
    <w:p w:rsidR="001403F6" w:rsidRPr="00770EA5" w:rsidRDefault="001403F6" w:rsidP="00362237">
      <w:pPr>
        <w:jc w:val="center"/>
      </w:pPr>
    </w:p>
    <w:p w:rsidR="001403F6" w:rsidRPr="00770EA5" w:rsidRDefault="001403F6" w:rsidP="00362237">
      <w:pPr>
        <w:jc w:val="center"/>
      </w:pPr>
    </w:p>
    <w:p w:rsidR="008537E7" w:rsidRDefault="009634E7" w:rsidP="005D6844">
      <w:pPr>
        <w:jc w:val="center"/>
      </w:pPr>
      <w:r w:rsidRPr="00770EA5">
        <w:tab/>
      </w:r>
      <w:r w:rsidRPr="00770EA5">
        <w:tab/>
      </w:r>
      <w:r w:rsidRPr="00770EA5">
        <w:tab/>
      </w:r>
      <w:r w:rsidRPr="00770EA5">
        <w:tab/>
      </w:r>
      <w:r w:rsidRPr="00770EA5">
        <w:tab/>
      </w:r>
      <w:r w:rsidRPr="00770EA5">
        <w:tab/>
      </w:r>
      <w:r w:rsidR="00020D9D">
        <w:t xml:space="preserve"> </w:t>
      </w:r>
    </w:p>
    <w:p w:rsidR="0045074E" w:rsidRDefault="00991C79" w:rsidP="008537E7">
      <w:pPr>
        <w:ind w:right="-1"/>
      </w:pPr>
      <w:r>
        <w:t xml:space="preserve">             </w:t>
      </w:r>
    </w:p>
    <w:p w:rsidR="003A6237" w:rsidRPr="00F41333" w:rsidRDefault="003A6237" w:rsidP="003A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 xml:space="preserve"> Aprobat,</w:t>
      </w:r>
    </w:p>
    <w:p w:rsidR="003A6237" w:rsidRPr="003A6237" w:rsidRDefault="003A6237" w:rsidP="003A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41333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Prefect</w:t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            </w:t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41333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433F0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3433F0">
        <w:rPr>
          <w:rFonts w:ascii="Times New Roman" w:hAnsi="Times New Roman" w:cs="Times New Roman"/>
          <w:b/>
          <w:sz w:val="24"/>
          <w:szCs w:val="24"/>
        </w:rPr>
        <w:t>Claudia GILIA</w:t>
      </w:r>
      <w:r w:rsidRPr="003A6237">
        <w:rPr>
          <w:rFonts w:ascii="Times New Roman" w:hAnsi="Times New Roman" w:cs="Times New Roman"/>
          <w:sz w:val="24"/>
          <w:szCs w:val="24"/>
        </w:rPr>
        <w:tab/>
      </w:r>
      <w:r w:rsidRPr="003A6237">
        <w:rPr>
          <w:rFonts w:ascii="Times New Roman" w:hAnsi="Times New Roman" w:cs="Times New Roman"/>
          <w:sz w:val="24"/>
          <w:szCs w:val="24"/>
        </w:rPr>
        <w:tab/>
      </w:r>
      <w:r w:rsidRPr="003A6237">
        <w:rPr>
          <w:rFonts w:ascii="Times New Roman" w:hAnsi="Times New Roman" w:cs="Times New Roman"/>
          <w:sz w:val="24"/>
          <w:szCs w:val="24"/>
        </w:rPr>
        <w:tab/>
      </w:r>
      <w:r w:rsidRPr="003A6237">
        <w:rPr>
          <w:rFonts w:ascii="Times New Roman" w:hAnsi="Times New Roman" w:cs="Times New Roman"/>
          <w:sz w:val="24"/>
          <w:szCs w:val="24"/>
        </w:rPr>
        <w:tab/>
      </w:r>
      <w:r w:rsidRPr="003A623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97315D" w:rsidRDefault="0097315D" w:rsidP="003A6237">
      <w:pPr>
        <w:tabs>
          <w:tab w:val="left" w:pos="8102"/>
        </w:tabs>
        <w:ind w:right="-1" w:firstLine="720"/>
      </w:pPr>
    </w:p>
    <w:p w:rsidR="008C195F" w:rsidRDefault="00A53393" w:rsidP="00A53393">
      <w:pPr>
        <w:tabs>
          <w:tab w:val="left" w:pos="3631"/>
        </w:tabs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93">
        <w:rPr>
          <w:rFonts w:ascii="Times New Roman" w:hAnsi="Times New Roman" w:cs="Times New Roman"/>
          <w:b/>
          <w:sz w:val="24"/>
          <w:szCs w:val="24"/>
        </w:rPr>
        <w:t xml:space="preserve">Raport </w:t>
      </w:r>
      <w:r w:rsidR="008C195F">
        <w:rPr>
          <w:rFonts w:ascii="Times New Roman" w:hAnsi="Times New Roman" w:cs="Times New Roman"/>
          <w:b/>
          <w:sz w:val="24"/>
          <w:szCs w:val="24"/>
        </w:rPr>
        <w:t>pentru anul 20</w:t>
      </w:r>
      <w:r w:rsidR="009374C9">
        <w:rPr>
          <w:rFonts w:ascii="Times New Roman" w:hAnsi="Times New Roman" w:cs="Times New Roman"/>
          <w:b/>
          <w:sz w:val="24"/>
          <w:szCs w:val="24"/>
        </w:rPr>
        <w:t>2</w:t>
      </w:r>
      <w:r w:rsidR="003433F0">
        <w:rPr>
          <w:rFonts w:ascii="Times New Roman" w:hAnsi="Times New Roman" w:cs="Times New Roman"/>
          <w:b/>
          <w:sz w:val="24"/>
          <w:szCs w:val="24"/>
        </w:rPr>
        <w:t>1</w:t>
      </w:r>
      <w:r w:rsidR="008C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393">
        <w:rPr>
          <w:rFonts w:ascii="Times New Roman" w:hAnsi="Times New Roman" w:cs="Times New Roman"/>
          <w:b/>
          <w:sz w:val="24"/>
          <w:szCs w:val="24"/>
        </w:rPr>
        <w:t>privind transparența decizională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5F">
        <w:rPr>
          <w:rFonts w:ascii="Times New Roman" w:hAnsi="Times New Roman" w:cs="Times New Roman"/>
          <w:b/>
          <w:sz w:val="24"/>
          <w:szCs w:val="24"/>
        </w:rPr>
        <w:t xml:space="preserve">în administrația publică </w:t>
      </w:r>
    </w:p>
    <w:p w:rsidR="003A6237" w:rsidRPr="007954EB" w:rsidRDefault="003A6237" w:rsidP="003A6237">
      <w:pPr>
        <w:spacing w:after="0" w:line="240" w:lineRule="auto"/>
        <w:jc w:val="both"/>
        <w:rPr>
          <w:rFonts w:ascii="Trebuchet MS" w:hAnsi="Trebuchet MS"/>
          <w:sz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2160"/>
      </w:tblGrid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iCs/>
                <w:sz w:val="20"/>
                <w:szCs w:val="20"/>
              </w:rPr>
              <w:t>INDICATORI</w:t>
            </w:r>
          </w:p>
        </w:tc>
        <w:tc>
          <w:tcPr>
            <w:tcW w:w="216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iCs/>
                <w:sz w:val="20"/>
                <w:szCs w:val="20"/>
              </w:rPr>
              <w:t>RĂSPUNS</w:t>
            </w:r>
          </w:p>
        </w:tc>
      </w:tr>
      <w:tr w:rsidR="003A6237" w:rsidRPr="00A67230" w:rsidTr="00D40D41">
        <w:tc>
          <w:tcPr>
            <w:tcW w:w="10080" w:type="dxa"/>
            <w:gridSpan w:val="2"/>
            <w:shd w:val="clear" w:color="auto" w:fill="D9D9D9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A. Procesul de elaborare a actelor normative</w:t>
            </w:r>
          </w:p>
        </w:tc>
      </w:tr>
      <w:tr w:rsidR="003A6237" w:rsidRPr="00A67230" w:rsidTr="00F41333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proiectelor de acte normative adoptate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A6237" w:rsidRPr="00A67230" w:rsidRDefault="00F41333" w:rsidP="00D40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6237" w:rsidRPr="00A67230" w:rsidTr="00F41333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  <w:tcBorders>
              <w:bottom w:val="nil"/>
            </w:tcBorders>
          </w:tcPr>
          <w:p w:rsidR="003A6237" w:rsidRPr="00A67230" w:rsidRDefault="00F41333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10080" w:type="dxa"/>
            <w:gridSpan w:val="2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Dintre acestea, au fost anunţate în mod public: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pe site-ul propriu</w:t>
            </w:r>
          </w:p>
        </w:tc>
        <w:tc>
          <w:tcPr>
            <w:tcW w:w="2160" w:type="dxa"/>
          </w:tcPr>
          <w:p w:rsidR="003A6237" w:rsidRPr="00A67230" w:rsidRDefault="00F41333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F4133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prin afi</w:t>
            </w:r>
            <w:r w:rsidR="00F41333">
              <w:rPr>
                <w:rFonts w:ascii="Times New Roman" w:hAnsi="Times New Roman"/>
                <w:sz w:val="20"/>
                <w:szCs w:val="20"/>
              </w:rPr>
              <w:t>ș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>are la sediul propriu</w:t>
            </w:r>
          </w:p>
        </w:tc>
        <w:tc>
          <w:tcPr>
            <w:tcW w:w="2160" w:type="dxa"/>
          </w:tcPr>
          <w:p w:rsidR="003A6237" w:rsidRPr="00A67230" w:rsidRDefault="00F41333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413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c.  </w:t>
            </w:r>
            <w:r w:rsidR="00F41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prin mass-media </w:t>
            </w:r>
          </w:p>
        </w:tc>
        <w:tc>
          <w:tcPr>
            <w:tcW w:w="2160" w:type="dxa"/>
          </w:tcPr>
          <w:p w:rsidR="003A6237" w:rsidRPr="00A67230" w:rsidRDefault="00F41333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237" w:rsidRPr="00A67230" w:rsidTr="00D40D41">
        <w:trPr>
          <w:cantSplit/>
          <w:trHeight w:val="113"/>
        </w:trPr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a. persoane fizice</w:t>
            </w:r>
          </w:p>
        </w:tc>
        <w:tc>
          <w:tcPr>
            <w:tcW w:w="2160" w:type="dxa"/>
          </w:tcPr>
          <w:p w:rsidR="003A6237" w:rsidRPr="00A67230" w:rsidRDefault="00F41333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rPr>
          <w:cantSplit/>
          <w:trHeight w:val="112"/>
        </w:trPr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3A6237" w:rsidRPr="00A67230" w:rsidRDefault="00F41333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rPr>
          <w:cantSplit/>
          <w:trHeight w:val="112"/>
        </w:trPr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 w:rsidR="003A6237" w:rsidRPr="00A67230" w:rsidRDefault="00497E4D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3A6237" w:rsidRPr="00A67230" w:rsidRDefault="00497E4D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  <w:r w:rsidRPr="00A67230">
              <w:rPr>
                <w:rFonts w:ascii="Times New Roman" w:hAnsi="Times New Roman"/>
                <w:bCs/>
                <w:sz w:val="20"/>
                <w:szCs w:val="20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3A6237" w:rsidRPr="00A67230" w:rsidRDefault="00497E4D" w:rsidP="00497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Atribuții repartizate prin act administrativ în completarea celor din fișa postului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6.2</w:t>
            </w:r>
            <w:r w:rsidRPr="00A67230">
              <w:rPr>
                <w:rFonts w:ascii="Times New Roman" w:hAnsi="Times New Roman"/>
                <w:bCs/>
                <w:sz w:val="20"/>
                <w:szCs w:val="20"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2160" w:type="dxa"/>
          </w:tcPr>
          <w:p w:rsidR="003A6237" w:rsidRPr="00A67230" w:rsidRDefault="00497E4D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7.1 </w:t>
            </w:r>
            <w:r w:rsidRPr="00A67230">
              <w:rPr>
                <w:rFonts w:ascii="Times New Roman" w:hAnsi="Times New Roman"/>
                <w:bCs/>
                <w:sz w:val="20"/>
                <w:szCs w:val="20"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8.1 </w:t>
            </w:r>
            <w:r w:rsidRPr="00A67230">
              <w:rPr>
                <w:rFonts w:ascii="Times New Roman" w:hAnsi="Times New Roman"/>
                <w:bCs/>
                <w:sz w:val="20"/>
                <w:szCs w:val="20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8.2 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8.3 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sz w:val="20"/>
                <w:szCs w:val="20"/>
              </w:rPr>
              <w:t>9.1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a. unor asociații legal constituite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b. unor autorități publice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c. din proprie inițiativă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proiectelor de acte normative adoptate fără a fi obligatorie consultarea publică (au </w:t>
            </w:r>
            <w:r w:rsidRPr="00A67230">
              <w:rPr>
                <w:rFonts w:ascii="Times New Roman" w:hAnsi="Times New Roman"/>
                <w:sz w:val="20"/>
                <w:szCs w:val="20"/>
              </w:rPr>
              <w:lastRenderedPageBreak/>
              <w:t>fost adoptate 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10.1 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versiunilor îmbunătățite ale proiectelor de acte normative care au publicate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A6237" w:rsidRPr="00A67230" w:rsidTr="00D40D4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sz w:val="20"/>
                <w:szCs w:val="20"/>
              </w:rPr>
              <w:t>B. Procesul de luare a deciziilor</w:t>
            </w:r>
          </w:p>
        </w:tc>
      </w:tr>
      <w:tr w:rsidR="003A6237" w:rsidRPr="00A67230" w:rsidTr="00D40D41">
        <w:trPr>
          <w:cantSplit/>
        </w:trPr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rPr>
          <w:cantSplit/>
        </w:trPr>
        <w:tc>
          <w:tcPr>
            <w:tcW w:w="10080" w:type="dxa"/>
            <w:gridSpan w:val="2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şedinţelor publice anunţate prin:</w:t>
            </w:r>
          </w:p>
        </w:tc>
      </w:tr>
      <w:tr w:rsidR="003A6237" w:rsidRPr="00A67230" w:rsidTr="00D40D41">
        <w:trPr>
          <w:trHeight w:val="153"/>
        </w:trPr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 a. afişare la sediul propriu 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 c. mass-media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estimat al persoanelor care au participat efectiv la şedinţele publice </w:t>
            </w:r>
            <w:r w:rsidRPr="00A67230">
              <w:rPr>
                <w:rFonts w:ascii="Times New Roman" w:hAnsi="Times New Roman"/>
                <w:i/>
                <w:iCs/>
                <w:sz w:val="20"/>
                <w:szCs w:val="20"/>
              </w:rPr>
              <w:t>(exclusiv funcţionarii)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3A6237" w:rsidRPr="00A67230" w:rsidTr="00D40D41">
        <w:trPr>
          <w:cantSplit/>
        </w:trPr>
        <w:tc>
          <w:tcPr>
            <w:tcW w:w="10080" w:type="dxa"/>
            <w:gridSpan w:val="2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şedinţelor care nu au fost publice, cu motivaţia restricţionării accesului:                 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 b. vot secret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 c.alte motive (care?)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3A6237" w:rsidRPr="00A67230" w:rsidTr="00D40D4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sz w:val="20"/>
                <w:szCs w:val="20"/>
              </w:rPr>
              <w:t xml:space="preserve">C. Cazurile în care autoritatea publică a fost acţionată în justiţie </w:t>
            </w:r>
          </w:p>
        </w:tc>
      </w:tr>
      <w:tr w:rsidR="003A6237" w:rsidRPr="00A67230" w:rsidTr="00D40D41">
        <w:trPr>
          <w:cantSplit/>
        </w:trPr>
        <w:tc>
          <w:tcPr>
            <w:tcW w:w="10080" w:type="dxa"/>
            <w:gridSpan w:val="2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Numărul acţiunilor în justiţie pentru nerespectarea prevederilor legii privind </w:t>
            </w:r>
          </w:p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transparenţa decizională intentate administraţiei publice: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a. rezolvate favorabil reclamantului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sz w:val="20"/>
                <w:szCs w:val="20"/>
              </w:rPr>
              <w:t>D. AFIȘARE STANDARDIZATĂ</w:t>
            </w:r>
          </w:p>
        </w:tc>
        <w:tc>
          <w:tcPr>
            <w:tcW w:w="216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1. Precizați dacă pe site-ul autorității/instituției există secțiunea ”Transparență Decizională” (da/nu)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2. Precizați dacă în secțiunea ”Transparență Decizională”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 este cazul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sz w:val="20"/>
                <w:szCs w:val="20"/>
              </w:rPr>
              <w:t>E. Aprecierea activității</w:t>
            </w:r>
          </w:p>
        </w:tc>
        <w:tc>
          <w:tcPr>
            <w:tcW w:w="216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1. Evaluați activitatea proprie : satisfăcătoare/bună/foarte bună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 este cazul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2. Evaluați resursele disponibile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 este cazul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 este cazul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230">
              <w:rPr>
                <w:rFonts w:ascii="Times New Roman" w:hAnsi="Times New Roman"/>
                <w:b/>
                <w:sz w:val="20"/>
                <w:szCs w:val="20"/>
              </w:rPr>
              <w:t>F. Evaluarea proprie a parteneriatului cu cetăţenii şi asociaţiile legal constituite ale acestora</w:t>
            </w:r>
            <w:r w:rsidRPr="00A6723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497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1. Evaluați parteneriatul cu cetăţenii şi asociaţiile legal constituite ale acestora: satisfăcătoare/bună/foarte bună</w:t>
            </w:r>
          </w:p>
        </w:tc>
        <w:tc>
          <w:tcPr>
            <w:tcW w:w="2160" w:type="dxa"/>
          </w:tcPr>
          <w:p w:rsidR="003A6237" w:rsidRPr="00A67230" w:rsidRDefault="00497E4D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 este cazul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 este cazul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 este cazul</w:t>
            </w:r>
          </w:p>
        </w:tc>
      </w:tr>
      <w:tr w:rsidR="003A6237" w:rsidRPr="00A67230" w:rsidTr="00D40D41">
        <w:tc>
          <w:tcPr>
            <w:tcW w:w="7920" w:type="dxa"/>
          </w:tcPr>
          <w:p w:rsidR="003A6237" w:rsidRPr="00A67230" w:rsidRDefault="003A6237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230">
              <w:rPr>
                <w:rFonts w:ascii="Times New Roman" w:hAnsi="Times New Roman"/>
                <w:sz w:val="20"/>
                <w:szCs w:val="20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3A6237" w:rsidRPr="00A67230" w:rsidRDefault="002A1DBC" w:rsidP="00D4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 este cazul</w:t>
            </w:r>
          </w:p>
        </w:tc>
      </w:tr>
    </w:tbl>
    <w:p w:rsidR="003A6237" w:rsidRDefault="003A6237" w:rsidP="003A6237">
      <w:pPr>
        <w:spacing w:after="0" w:line="240" w:lineRule="auto"/>
        <w:jc w:val="both"/>
        <w:rPr>
          <w:rFonts w:ascii="Trebuchet MS" w:hAnsi="Trebuchet MS"/>
          <w:b/>
          <w:sz w:val="24"/>
        </w:rPr>
      </w:pPr>
    </w:p>
    <w:p w:rsidR="003A6237" w:rsidRDefault="003A6237" w:rsidP="003A6237">
      <w:pPr>
        <w:spacing w:after="0" w:line="240" w:lineRule="auto"/>
        <w:jc w:val="both"/>
        <w:rPr>
          <w:rFonts w:ascii="Trebuchet MS" w:hAnsi="Trebuchet MS"/>
          <w:b/>
          <w:sz w:val="24"/>
        </w:rPr>
      </w:pPr>
    </w:p>
    <w:p w:rsidR="008B6698" w:rsidRDefault="008B6698" w:rsidP="00A53393">
      <w:pPr>
        <w:tabs>
          <w:tab w:val="left" w:pos="3631"/>
        </w:tabs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DBC" w:rsidRDefault="002A1DBC" w:rsidP="002A1DBC">
      <w:pPr>
        <w:tabs>
          <w:tab w:val="left" w:pos="358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INSPECTOR,</w:t>
      </w:r>
    </w:p>
    <w:p w:rsidR="002A1DBC" w:rsidRPr="00FE49E4" w:rsidRDefault="003433F0" w:rsidP="002A1DBC">
      <w:pPr>
        <w:tabs>
          <w:tab w:val="left" w:pos="3583"/>
          <w:tab w:val="left" w:pos="69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Georgiana </w:t>
      </w:r>
      <w:r w:rsidR="002A1DBC">
        <w:rPr>
          <w:rFonts w:ascii="Times New Roman" w:hAnsi="Times New Roman" w:cs="Times New Roman"/>
          <w:b/>
          <w:sz w:val="24"/>
          <w:szCs w:val="24"/>
        </w:rPr>
        <w:t xml:space="preserve">Vasile </w:t>
      </w:r>
    </w:p>
    <w:p w:rsidR="004A2803" w:rsidRPr="00FE49E4" w:rsidRDefault="004A2803" w:rsidP="004A2803">
      <w:pPr>
        <w:rPr>
          <w:rFonts w:ascii="Times New Roman" w:hAnsi="Times New Roman" w:cs="Times New Roman"/>
          <w:sz w:val="24"/>
          <w:szCs w:val="24"/>
        </w:rPr>
      </w:pPr>
    </w:p>
    <w:p w:rsidR="004A2803" w:rsidRDefault="004A2803" w:rsidP="004A2803">
      <w:pPr>
        <w:rPr>
          <w:rFonts w:ascii="Times New Roman" w:hAnsi="Times New Roman" w:cs="Times New Roman"/>
          <w:sz w:val="18"/>
          <w:szCs w:val="18"/>
        </w:rPr>
      </w:pPr>
    </w:p>
    <w:p w:rsidR="004A2803" w:rsidRDefault="004A2803" w:rsidP="0097315D">
      <w:pPr>
        <w:tabs>
          <w:tab w:val="left" w:pos="755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1DBC" w:rsidRDefault="002A1DBC" w:rsidP="004A2803">
      <w:pPr>
        <w:rPr>
          <w:rFonts w:ascii="Times New Roman" w:hAnsi="Times New Roman" w:cs="Times New Roman"/>
          <w:sz w:val="18"/>
          <w:szCs w:val="18"/>
        </w:rPr>
      </w:pPr>
    </w:p>
    <w:p w:rsidR="002A1DBC" w:rsidRDefault="002A1DBC" w:rsidP="004A2803">
      <w:pPr>
        <w:rPr>
          <w:rFonts w:ascii="Times New Roman" w:hAnsi="Times New Roman" w:cs="Times New Roman"/>
          <w:sz w:val="18"/>
          <w:szCs w:val="18"/>
        </w:rPr>
      </w:pPr>
    </w:p>
    <w:p w:rsidR="00D657A6" w:rsidRPr="004A2803" w:rsidRDefault="0088261A" w:rsidP="004A280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V.G./1</w:t>
      </w:r>
      <w:r w:rsidR="004A2803" w:rsidRPr="00E17A40">
        <w:rPr>
          <w:rFonts w:ascii="Times New Roman" w:hAnsi="Times New Roman" w:cs="Times New Roman"/>
          <w:sz w:val="18"/>
          <w:szCs w:val="18"/>
        </w:rPr>
        <w:t xml:space="preserve"> ex.</w:t>
      </w:r>
    </w:p>
    <w:sectPr w:rsidR="00D657A6" w:rsidRPr="004A2803" w:rsidSect="00461DCF">
      <w:footerReference w:type="default" r:id="rId8"/>
      <w:pgSz w:w="11907" w:h="16840" w:code="9"/>
      <w:pgMar w:top="567" w:right="747" w:bottom="568" w:left="1418" w:header="720" w:footer="9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3C" w:rsidRDefault="00E00C3C" w:rsidP="00E515E5">
      <w:pPr>
        <w:spacing w:after="0" w:line="240" w:lineRule="auto"/>
      </w:pPr>
      <w:r>
        <w:separator/>
      </w:r>
    </w:p>
  </w:endnote>
  <w:endnote w:type="continuationSeparator" w:id="1">
    <w:p w:rsidR="00E00C3C" w:rsidRDefault="00E00C3C" w:rsidP="00E5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30" w:rsidRDefault="004E0400" w:rsidP="00081830">
    <w:pPr>
      <w:spacing w:after="0" w:line="240" w:lineRule="auto"/>
      <w:jc w:val="center"/>
    </w:pPr>
    <w:r w:rsidRPr="004E04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2052" type="#_x0000_t202" style="position:absolute;left:0;text-align:left;margin-left:-29.05pt;margin-top:14.45pt;width:510.65pt;height:31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FYFdHLgIAAEsEAAAOAAAAAAAAAAAAAAAAAC4CAABkcnMv&#10;ZTJvRG9jLnhtbFBLAQItABQABgAIAAAAIQD9LzLW2wAAAAUBAAAPAAAAAAAAAAAAAAAAAIgEAABk&#10;cnMvZG93bnJldi54bWxQSwUGAAAAAAQABADzAAAAkAUAAAAA&#10;" stroked="f">
          <v:textbox style="mso-next-textbox:#Casetă text 2" inset="0,0,0,0">
            <w:txbxContent>
              <w:p w:rsidR="00832A83" w:rsidRDefault="00C96CFC" w:rsidP="00EF08E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8B6293">
                  <w:rPr>
                    <w:sz w:val="16"/>
                    <w:szCs w:val="16"/>
                  </w:rPr>
                  <w:t>Piaţa Tricolorului nr. 1, Târgovişte, CP 130 017, nr. de telefon: +40245 611 423,</w:t>
                </w:r>
                <w:r w:rsidR="00832A83">
                  <w:rPr>
                    <w:sz w:val="16"/>
                    <w:szCs w:val="16"/>
                  </w:rPr>
                  <w:t xml:space="preserve"> +40245 207 901,</w:t>
                </w:r>
                <w:r w:rsidRPr="008B6293">
                  <w:rPr>
                    <w:sz w:val="16"/>
                    <w:szCs w:val="16"/>
                  </w:rPr>
                  <w:t xml:space="preserve"> Centrală: +40245 611 289,</w:t>
                </w:r>
                <w:r w:rsidR="00832A83">
                  <w:rPr>
                    <w:sz w:val="16"/>
                    <w:szCs w:val="16"/>
                  </w:rPr>
                  <w:t xml:space="preserve"> </w:t>
                </w:r>
              </w:p>
              <w:p w:rsidR="00EF08EE" w:rsidRDefault="00832A83" w:rsidP="00832A8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+40245 207 908, </w:t>
                </w:r>
                <w:r w:rsidR="00C96CFC" w:rsidRPr="008B6293">
                  <w:rPr>
                    <w:sz w:val="16"/>
                    <w:szCs w:val="16"/>
                  </w:rPr>
                  <w:t xml:space="preserve">nr. de fax: +40245 211 334, +40245 220 </w:t>
                </w:r>
                <w:r>
                  <w:rPr>
                    <w:sz w:val="16"/>
                    <w:szCs w:val="16"/>
                  </w:rPr>
                  <w:t>570</w:t>
                </w:r>
                <w:r w:rsidR="00C96CFC" w:rsidRPr="008B6293">
                  <w:rPr>
                    <w:sz w:val="16"/>
                    <w:szCs w:val="16"/>
                  </w:rPr>
                  <w:t xml:space="preserve">, adresa de e-mail: </w:t>
                </w:r>
                <w:hyperlink r:id="rId1" w:history="1">
                  <w:r w:rsidR="00203D8A" w:rsidRPr="00E4377E">
                    <w:rPr>
                      <w:rStyle w:val="Hyperlink"/>
                      <w:sz w:val="16"/>
                      <w:szCs w:val="16"/>
                      <w:lang w:val="fr-CA"/>
                    </w:rPr>
                    <w:t>secretariat.ipdb@mai.gov.ro</w:t>
                  </w:r>
                </w:hyperlink>
                <w:r w:rsidR="00C96CFC" w:rsidRPr="008B6293">
                  <w:rPr>
                    <w:sz w:val="16"/>
                    <w:szCs w:val="16"/>
                  </w:rPr>
                  <w:t xml:space="preserve">, </w:t>
                </w:r>
              </w:p>
              <w:p w:rsidR="00C96CFC" w:rsidRPr="00EF08EE" w:rsidRDefault="00C96CFC" w:rsidP="00EF08EE">
                <w:pPr>
                  <w:tabs>
                    <w:tab w:val="left" w:pos="4410"/>
                    <w:tab w:val="center" w:pos="5103"/>
                  </w:tabs>
                  <w:spacing w:after="0" w:line="240" w:lineRule="auto"/>
                  <w:jc w:val="center"/>
                  <w:rPr>
                    <w:lang w:val="de-DE"/>
                  </w:rPr>
                </w:pPr>
                <w:r w:rsidRPr="008B6293">
                  <w:rPr>
                    <w:sz w:val="16"/>
                    <w:szCs w:val="16"/>
                  </w:rPr>
                  <w:t>adres</w:t>
                </w:r>
                <w:r>
                  <w:rPr>
                    <w:sz w:val="16"/>
                    <w:szCs w:val="16"/>
                  </w:rPr>
                  <w:t>a</w:t>
                </w:r>
                <w:r w:rsidRPr="008B6293">
                  <w:rPr>
                    <w:sz w:val="16"/>
                    <w:szCs w:val="16"/>
                  </w:rPr>
                  <w:t xml:space="preserve"> website: </w:t>
                </w:r>
                <w:r w:rsidR="00832A83" w:rsidRPr="00832A83">
                  <w:rPr>
                    <w:sz w:val="16"/>
                    <w:szCs w:val="16"/>
                  </w:rPr>
                  <w:t>https://db.prefectura.mai.gov.ro/</w:t>
                </w:r>
              </w:p>
              <w:p w:rsidR="00C96CFC" w:rsidRPr="00EF08EE" w:rsidRDefault="00C96CFC" w:rsidP="00EF08EE">
                <w:pPr>
                  <w:spacing w:after="0" w:line="240" w:lineRule="auto"/>
                  <w:rPr>
                    <w:lang w:val="de-DE"/>
                  </w:rPr>
                </w:pPr>
              </w:p>
            </w:txbxContent>
          </v:textbox>
        </v:shape>
      </w:pict>
    </w:r>
    <w:r w:rsidRPr="004E04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.15pt;margin-top:9.75pt;width:453.55pt;height:.05pt;z-index:251657216" o:connectortype="straight" strokecolor="#a5a5a5" strokeweight="2pt"/>
      </w:pict>
    </w:r>
    <w:r w:rsidR="0008183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3C" w:rsidRDefault="00E00C3C" w:rsidP="00E515E5">
      <w:pPr>
        <w:spacing w:after="0" w:line="240" w:lineRule="auto"/>
      </w:pPr>
      <w:r>
        <w:separator/>
      </w:r>
    </w:p>
  </w:footnote>
  <w:footnote w:type="continuationSeparator" w:id="1">
    <w:p w:rsidR="00E00C3C" w:rsidRDefault="00E00C3C" w:rsidP="00E5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C81"/>
    <w:multiLevelType w:val="hybridMultilevel"/>
    <w:tmpl w:val="D2023DC8"/>
    <w:lvl w:ilvl="0" w:tplc="C234F6F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DBC"/>
    <w:multiLevelType w:val="hybridMultilevel"/>
    <w:tmpl w:val="B85C440E"/>
    <w:lvl w:ilvl="0" w:tplc="CBDA05C6"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9957A99"/>
    <w:multiLevelType w:val="hybridMultilevel"/>
    <w:tmpl w:val="4F0ACB3C"/>
    <w:lvl w:ilvl="0" w:tplc="E0360334">
      <w:numFmt w:val="bullet"/>
      <w:lvlText w:val="-"/>
      <w:lvlJc w:val="left"/>
      <w:pPr>
        <w:ind w:left="79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AB35535"/>
    <w:multiLevelType w:val="hybridMultilevel"/>
    <w:tmpl w:val="B29E0DB6"/>
    <w:lvl w:ilvl="0" w:tplc="EE7CA962">
      <w:numFmt w:val="bullet"/>
      <w:lvlText w:val="-"/>
      <w:lvlJc w:val="left"/>
      <w:pPr>
        <w:ind w:left="69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3AD07FD3"/>
    <w:multiLevelType w:val="hybridMultilevel"/>
    <w:tmpl w:val="416C5CCC"/>
    <w:lvl w:ilvl="0" w:tplc="84C84EAA">
      <w:numFmt w:val="bullet"/>
      <w:lvlText w:val="-"/>
      <w:lvlJc w:val="left"/>
      <w:pPr>
        <w:ind w:left="121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6F97962"/>
    <w:multiLevelType w:val="hybridMultilevel"/>
    <w:tmpl w:val="F72AB2D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279BE"/>
    <w:multiLevelType w:val="hybridMultilevel"/>
    <w:tmpl w:val="26BE9154"/>
    <w:lvl w:ilvl="0" w:tplc="C02CD0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21669B"/>
    <w:multiLevelType w:val="hybridMultilevel"/>
    <w:tmpl w:val="501A4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E87B53"/>
    <w:multiLevelType w:val="hybridMultilevel"/>
    <w:tmpl w:val="333A8510"/>
    <w:lvl w:ilvl="0" w:tplc="021C2A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AF2928"/>
    <w:multiLevelType w:val="hybridMultilevel"/>
    <w:tmpl w:val="FB40678E"/>
    <w:lvl w:ilvl="0" w:tplc="F4B2E0BA">
      <w:start w:val="36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8192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403F6"/>
    <w:rsid w:val="00020D9D"/>
    <w:rsid w:val="00022E43"/>
    <w:rsid w:val="000351EC"/>
    <w:rsid w:val="000368F1"/>
    <w:rsid w:val="000572D9"/>
    <w:rsid w:val="00057462"/>
    <w:rsid w:val="00066F88"/>
    <w:rsid w:val="0007101A"/>
    <w:rsid w:val="000761C6"/>
    <w:rsid w:val="00077AD9"/>
    <w:rsid w:val="00081830"/>
    <w:rsid w:val="000A1BA3"/>
    <w:rsid w:val="000B1816"/>
    <w:rsid w:val="000C5956"/>
    <w:rsid w:val="000D080E"/>
    <w:rsid w:val="000D7DDE"/>
    <w:rsid w:val="000F5D52"/>
    <w:rsid w:val="000F63E8"/>
    <w:rsid w:val="00101D3E"/>
    <w:rsid w:val="001403F6"/>
    <w:rsid w:val="00141076"/>
    <w:rsid w:val="00156185"/>
    <w:rsid w:val="00160881"/>
    <w:rsid w:val="0016276D"/>
    <w:rsid w:val="0017797D"/>
    <w:rsid w:val="00182585"/>
    <w:rsid w:val="00182D50"/>
    <w:rsid w:val="00184BEF"/>
    <w:rsid w:val="001861B9"/>
    <w:rsid w:val="001E68C6"/>
    <w:rsid w:val="001E7DA8"/>
    <w:rsid w:val="001F035D"/>
    <w:rsid w:val="001F57E9"/>
    <w:rsid w:val="001F7DA0"/>
    <w:rsid w:val="0020308C"/>
    <w:rsid w:val="002035E3"/>
    <w:rsid w:val="00203D8A"/>
    <w:rsid w:val="00204A4E"/>
    <w:rsid w:val="0020626F"/>
    <w:rsid w:val="00210C68"/>
    <w:rsid w:val="0021299D"/>
    <w:rsid w:val="00233D87"/>
    <w:rsid w:val="00234A16"/>
    <w:rsid w:val="00240151"/>
    <w:rsid w:val="0025331C"/>
    <w:rsid w:val="00255A88"/>
    <w:rsid w:val="002563A9"/>
    <w:rsid w:val="0026167E"/>
    <w:rsid w:val="002767C6"/>
    <w:rsid w:val="00284459"/>
    <w:rsid w:val="00296518"/>
    <w:rsid w:val="00297B60"/>
    <w:rsid w:val="002A12EA"/>
    <w:rsid w:val="002A1DBC"/>
    <w:rsid w:val="002B0E93"/>
    <w:rsid w:val="002B27FD"/>
    <w:rsid w:val="002C2E0D"/>
    <w:rsid w:val="002C4A93"/>
    <w:rsid w:val="002D2EE8"/>
    <w:rsid w:val="002E5EE0"/>
    <w:rsid w:val="002F6307"/>
    <w:rsid w:val="00301280"/>
    <w:rsid w:val="003025F1"/>
    <w:rsid w:val="00324488"/>
    <w:rsid w:val="00324A1F"/>
    <w:rsid w:val="00325C51"/>
    <w:rsid w:val="00326F9A"/>
    <w:rsid w:val="003433F0"/>
    <w:rsid w:val="00355651"/>
    <w:rsid w:val="00362237"/>
    <w:rsid w:val="00383C63"/>
    <w:rsid w:val="003918BD"/>
    <w:rsid w:val="003A348D"/>
    <w:rsid w:val="003A6237"/>
    <w:rsid w:val="003A65D5"/>
    <w:rsid w:val="003B0C13"/>
    <w:rsid w:val="003B352A"/>
    <w:rsid w:val="003C0BBC"/>
    <w:rsid w:val="003C61E6"/>
    <w:rsid w:val="003D4552"/>
    <w:rsid w:val="003D5DE0"/>
    <w:rsid w:val="003E1E67"/>
    <w:rsid w:val="003E33CD"/>
    <w:rsid w:val="003F0EA2"/>
    <w:rsid w:val="003F4054"/>
    <w:rsid w:val="003F6CC7"/>
    <w:rsid w:val="004064DD"/>
    <w:rsid w:val="00413E89"/>
    <w:rsid w:val="004413AA"/>
    <w:rsid w:val="00442380"/>
    <w:rsid w:val="00442397"/>
    <w:rsid w:val="00443C6D"/>
    <w:rsid w:val="0045074E"/>
    <w:rsid w:val="00451724"/>
    <w:rsid w:val="00451B23"/>
    <w:rsid w:val="00451B45"/>
    <w:rsid w:val="00451DA2"/>
    <w:rsid w:val="00452A75"/>
    <w:rsid w:val="00455D8B"/>
    <w:rsid w:val="004574AC"/>
    <w:rsid w:val="00461DCF"/>
    <w:rsid w:val="00462741"/>
    <w:rsid w:val="0047182E"/>
    <w:rsid w:val="004744B4"/>
    <w:rsid w:val="0047470C"/>
    <w:rsid w:val="004774AB"/>
    <w:rsid w:val="004801ED"/>
    <w:rsid w:val="00481093"/>
    <w:rsid w:val="004876CA"/>
    <w:rsid w:val="00497E4D"/>
    <w:rsid w:val="004A2803"/>
    <w:rsid w:val="004A6544"/>
    <w:rsid w:val="004B384C"/>
    <w:rsid w:val="004C753E"/>
    <w:rsid w:val="004E0400"/>
    <w:rsid w:val="004E1F09"/>
    <w:rsid w:val="004E4CF6"/>
    <w:rsid w:val="004F6D79"/>
    <w:rsid w:val="00500D49"/>
    <w:rsid w:val="00500E3F"/>
    <w:rsid w:val="00502832"/>
    <w:rsid w:val="00545E14"/>
    <w:rsid w:val="00562774"/>
    <w:rsid w:val="00575AAA"/>
    <w:rsid w:val="00576252"/>
    <w:rsid w:val="00583AC2"/>
    <w:rsid w:val="00584720"/>
    <w:rsid w:val="0058686D"/>
    <w:rsid w:val="005914D4"/>
    <w:rsid w:val="005A179E"/>
    <w:rsid w:val="005C4F39"/>
    <w:rsid w:val="005D3B82"/>
    <w:rsid w:val="005D6844"/>
    <w:rsid w:val="0060167D"/>
    <w:rsid w:val="00601CFD"/>
    <w:rsid w:val="00610DED"/>
    <w:rsid w:val="00622C32"/>
    <w:rsid w:val="006259A1"/>
    <w:rsid w:val="00644392"/>
    <w:rsid w:val="006446E0"/>
    <w:rsid w:val="00644B04"/>
    <w:rsid w:val="006504DE"/>
    <w:rsid w:val="00651877"/>
    <w:rsid w:val="006700E3"/>
    <w:rsid w:val="006707B5"/>
    <w:rsid w:val="00682657"/>
    <w:rsid w:val="0068520D"/>
    <w:rsid w:val="00691CFE"/>
    <w:rsid w:val="0069495C"/>
    <w:rsid w:val="00694E52"/>
    <w:rsid w:val="006956B8"/>
    <w:rsid w:val="00697CFD"/>
    <w:rsid w:val="006B3DFC"/>
    <w:rsid w:val="006B6F82"/>
    <w:rsid w:val="006B7026"/>
    <w:rsid w:val="006C24D5"/>
    <w:rsid w:val="006E4AE0"/>
    <w:rsid w:val="00716DCE"/>
    <w:rsid w:val="00730104"/>
    <w:rsid w:val="007341A7"/>
    <w:rsid w:val="0074392C"/>
    <w:rsid w:val="00756818"/>
    <w:rsid w:val="007607E2"/>
    <w:rsid w:val="00770EA5"/>
    <w:rsid w:val="0077525B"/>
    <w:rsid w:val="00783280"/>
    <w:rsid w:val="0079625B"/>
    <w:rsid w:val="00796442"/>
    <w:rsid w:val="007C0A55"/>
    <w:rsid w:val="007C6FD7"/>
    <w:rsid w:val="007D385D"/>
    <w:rsid w:val="007D7C80"/>
    <w:rsid w:val="007E1FC7"/>
    <w:rsid w:val="007E7165"/>
    <w:rsid w:val="007F69AD"/>
    <w:rsid w:val="00805427"/>
    <w:rsid w:val="00807AAF"/>
    <w:rsid w:val="00812300"/>
    <w:rsid w:val="008159A4"/>
    <w:rsid w:val="00816DD7"/>
    <w:rsid w:val="00831839"/>
    <w:rsid w:val="00832A83"/>
    <w:rsid w:val="00840B6E"/>
    <w:rsid w:val="008410AC"/>
    <w:rsid w:val="008446F0"/>
    <w:rsid w:val="00846D41"/>
    <w:rsid w:val="008537E7"/>
    <w:rsid w:val="00855558"/>
    <w:rsid w:val="008618AE"/>
    <w:rsid w:val="00864CD5"/>
    <w:rsid w:val="008776DA"/>
    <w:rsid w:val="0088261A"/>
    <w:rsid w:val="00891CA4"/>
    <w:rsid w:val="008928A1"/>
    <w:rsid w:val="00893055"/>
    <w:rsid w:val="008A60BC"/>
    <w:rsid w:val="008B53A0"/>
    <w:rsid w:val="008B6293"/>
    <w:rsid w:val="008B6698"/>
    <w:rsid w:val="008C195F"/>
    <w:rsid w:val="008C2D10"/>
    <w:rsid w:val="008C2EF2"/>
    <w:rsid w:val="008C67E4"/>
    <w:rsid w:val="008E04BB"/>
    <w:rsid w:val="008E0E3F"/>
    <w:rsid w:val="008F7CFD"/>
    <w:rsid w:val="0091438A"/>
    <w:rsid w:val="009170D4"/>
    <w:rsid w:val="009273F9"/>
    <w:rsid w:val="0093107F"/>
    <w:rsid w:val="00932498"/>
    <w:rsid w:val="00934ABA"/>
    <w:rsid w:val="009374C9"/>
    <w:rsid w:val="0094090C"/>
    <w:rsid w:val="00940E66"/>
    <w:rsid w:val="00940E74"/>
    <w:rsid w:val="0094571B"/>
    <w:rsid w:val="00957600"/>
    <w:rsid w:val="009634E7"/>
    <w:rsid w:val="0096361A"/>
    <w:rsid w:val="009648FD"/>
    <w:rsid w:val="009713D0"/>
    <w:rsid w:val="00971AF3"/>
    <w:rsid w:val="0097315D"/>
    <w:rsid w:val="00991C79"/>
    <w:rsid w:val="00995CDE"/>
    <w:rsid w:val="00995D1D"/>
    <w:rsid w:val="009B7599"/>
    <w:rsid w:val="009C0E19"/>
    <w:rsid w:val="009C0E6D"/>
    <w:rsid w:val="009C46E4"/>
    <w:rsid w:val="009C5BE7"/>
    <w:rsid w:val="009C5F09"/>
    <w:rsid w:val="009D5F1B"/>
    <w:rsid w:val="009E11AC"/>
    <w:rsid w:val="009E7AD9"/>
    <w:rsid w:val="009F74F9"/>
    <w:rsid w:val="00A038BB"/>
    <w:rsid w:val="00A273F4"/>
    <w:rsid w:val="00A31D99"/>
    <w:rsid w:val="00A328CE"/>
    <w:rsid w:val="00A33EA6"/>
    <w:rsid w:val="00A507CD"/>
    <w:rsid w:val="00A53393"/>
    <w:rsid w:val="00A54431"/>
    <w:rsid w:val="00A6127C"/>
    <w:rsid w:val="00A65510"/>
    <w:rsid w:val="00A70F3B"/>
    <w:rsid w:val="00A71992"/>
    <w:rsid w:val="00A7733E"/>
    <w:rsid w:val="00A81F59"/>
    <w:rsid w:val="00A83CE3"/>
    <w:rsid w:val="00A94678"/>
    <w:rsid w:val="00A971C4"/>
    <w:rsid w:val="00AA026F"/>
    <w:rsid w:val="00AA4835"/>
    <w:rsid w:val="00AB1200"/>
    <w:rsid w:val="00AB5DD8"/>
    <w:rsid w:val="00AC369F"/>
    <w:rsid w:val="00AF112D"/>
    <w:rsid w:val="00AF5FC3"/>
    <w:rsid w:val="00B14FCB"/>
    <w:rsid w:val="00B163EA"/>
    <w:rsid w:val="00B32220"/>
    <w:rsid w:val="00B44EF1"/>
    <w:rsid w:val="00B5166F"/>
    <w:rsid w:val="00B56207"/>
    <w:rsid w:val="00B56D69"/>
    <w:rsid w:val="00B601A3"/>
    <w:rsid w:val="00B64308"/>
    <w:rsid w:val="00B73A33"/>
    <w:rsid w:val="00B779A6"/>
    <w:rsid w:val="00B8372E"/>
    <w:rsid w:val="00B85EDC"/>
    <w:rsid w:val="00B9786C"/>
    <w:rsid w:val="00BA75D7"/>
    <w:rsid w:val="00BB33DA"/>
    <w:rsid w:val="00BC58FD"/>
    <w:rsid w:val="00BC6DD2"/>
    <w:rsid w:val="00BC75BF"/>
    <w:rsid w:val="00BC7E0E"/>
    <w:rsid w:val="00BD0E10"/>
    <w:rsid w:val="00BE6BFB"/>
    <w:rsid w:val="00BF1227"/>
    <w:rsid w:val="00BF15E2"/>
    <w:rsid w:val="00C011B6"/>
    <w:rsid w:val="00C02222"/>
    <w:rsid w:val="00C07BCC"/>
    <w:rsid w:val="00C15A00"/>
    <w:rsid w:val="00C21A09"/>
    <w:rsid w:val="00C26834"/>
    <w:rsid w:val="00C3351E"/>
    <w:rsid w:val="00C51CB5"/>
    <w:rsid w:val="00C70DC1"/>
    <w:rsid w:val="00C8666E"/>
    <w:rsid w:val="00C90115"/>
    <w:rsid w:val="00C939AE"/>
    <w:rsid w:val="00C96CFC"/>
    <w:rsid w:val="00CA086A"/>
    <w:rsid w:val="00CD54A1"/>
    <w:rsid w:val="00CD65BE"/>
    <w:rsid w:val="00CE047E"/>
    <w:rsid w:val="00CE3EB2"/>
    <w:rsid w:val="00CF1BC3"/>
    <w:rsid w:val="00CF7978"/>
    <w:rsid w:val="00D130DE"/>
    <w:rsid w:val="00D155CA"/>
    <w:rsid w:val="00D1747A"/>
    <w:rsid w:val="00D32257"/>
    <w:rsid w:val="00D43514"/>
    <w:rsid w:val="00D657A6"/>
    <w:rsid w:val="00D702B0"/>
    <w:rsid w:val="00D83003"/>
    <w:rsid w:val="00D900AF"/>
    <w:rsid w:val="00DA50B6"/>
    <w:rsid w:val="00DB1243"/>
    <w:rsid w:val="00DD3791"/>
    <w:rsid w:val="00DD39C2"/>
    <w:rsid w:val="00DD6896"/>
    <w:rsid w:val="00DE47D1"/>
    <w:rsid w:val="00DF183D"/>
    <w:rsid w:val="00E00C3C"/>
    <w:rsid w:val="00E11E12"/>
    <w:rsid w:val="00E1512C"/>
    <w:rsid w:val="00E23A62"/>
    <w:rsid w:val="00E40C84"/>
    <w:rsid w:val="00E4312E"/>
    <w:rsid w:val="00E515E5"/>
    <w:rsid w:val="00E54FE9"/>
    <w:rsid w:val="00E56C69"/>
    <w:rsid w:val="00E66079"/>
    <w:rsid w:val="00E85F6E"/>
    <w:rsid w:val="00E92397"/>
    <w:rsid w:val="00E979B9"/>
    <w:rsid w:val="00EA0A39"/>
    <w:rsid w:val="00EA1360"/>
    <w:rsid w:val="00EB0D37"/>
    <w:rsid w:val="00EB719F"/>
    <w:rsid w:val="00EC6471"/>
    <w:rsid w:val="00ED490F"/>
    <w:rsid w:val="00ED6803"/>
    <w:rsid w:val="00EF08EE"/>
    <w:rsid w:val="00F00458"/>
    <w:rsid w:val="00F007EF"/>
    <w:rsid w:val="00F01BE4"/>
    <w:rsid w:val="00F179C3"/>
    <w:rsid w:val="00F41333"/>
    <w:rsid w:val="00F433E2"/>
    <w:rsid w:val="00F460C5"/>
    <w:rsid w:val="00F50009"/>
    <w:rsid w:val="00F505DB"/>
    <w:rsid w:val="00F53163"/>
    <w:rsid w:val="00F53A3D"/>
    <w:rsid w:val="00F61C65"/>
    <w:rsid w:val="00F674B1"/>
    <w:rsid w:val="00F70B22"/>
    <w:rsid w:val="00F848EF"/>
    <w:rsid w:val="00FA048B"/>
    <w:rsid w:val="00FA34FE"/>
    <w:rsid w:val="00FA37ED"/>
    <w:rsid w:val="00FA58B9"/>
    <w:rsid w:val="00FB3D40"/>
    <w:rsid w:val="00FC07E3"/>
    <w:rsid w:val="00FC5F6D"/>
    <w:rsid w:val="00FD70D9"/>
    <w:rsid w:val="00FE05B1"/>
    <w:rsid w:val="00FF33C0"/>
    <w:rsid w:val="00FF666A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E"/>
    <w:pPr>
      <w:spacing w:after="200" w:line="276" w:lineRule="auto"/>
    </w:pPr>
    <w:rPr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0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F6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E5"/>
  </w:style>
  <w:style w:type="paragraph" w:styleId="Footer">
    <w:name w:val="footer"/>
    <w:basedOn w:val="Normal"/>
    <w:link w:val="FooterChar"/>
    <w:uiPriority w:val="99"/>
    <w:unhideWhenUsed/>
    <w:rsid w:val="00E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E5"/>
  </w:style>
  <w:style w:type="table" w:styleId="TableGrid">
    <w:name w:val="Table Grid"/>
    <w:basedOn w:val="TableNormal"/>
    <w:uiPriority w:val="59"/>
    <w:rsid w:val="0060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33C0"/>
  </w:style>
  <w:style w:type="paragraph" w:styleId="ListParagraph">
    <w:name w:val="List Paragraph"/>
    <w:basedOn w:val="Normal"/>
    <w:uiPriority w:val="34"/>
    <w:qFormat/>
    <w:rsid w:val="0089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ipdb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43FC-AC37-4B65-B7C1-D928F49B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Links>
    <vt:vector size="12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http://www.prefecturadambovita.ro/</vt:lpwstr>
      </vt:variant>
      <vt:variant>
        <vt:lpwstr/>
      </vt:variant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mailto:prefdb@prefecturadambovita.ro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mihaela.tudorache</cp:lastModifiedBy>
  <cp:revision>3</cp:revision>
  <cp:lastPrinted>2021-01-12T13:21:00Z</cp:lastPrinted>
  <dcterms:created xsi:type="dcterms:W3CDTF">2022-03-04T08:24:00Z</dcterms:created>
  <dcterms:modified xsi:type="dcterms:W3CDTF">2022-03-04T08:34:00Z</dcterms:modified>
</cp:coreProperties>
</file>